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FF" w:rsidRDefault="00E02EFF" w:rsidP="00E02EF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FF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gramStart"/>
      <w:r w:rsidRPr="00E02EFF">
        <w:rPr>
          <w:rFonts w:ascii="Times New Roman" w:hAnsi="Times New Roman" w:cs="Times New Roman"/>
          <w:b/>
          <w:sz w:val="28"/>
          <w:szCs w:val="28"/>
        </w:rPr>
        <w:t>непрерывного</w:t>
      </w:r>
      <w:proofErr w:type="gramEnd"/>
      <w:r w:rsidRPr="00E02EFF">
        <w:rPr>
          <w:rFonts w:ascii="Times New Roman" w:hAnsi="Times New Roman" w:cs="Times New Roman"/>
          <w:b/>
          <w:sz w:val="28"/>
          <w:szCs w:val="28"/>
        </w:rPr>
        <w:t xml:space="preserve"> инженерно-технологического и </w:t>
      </w:r>
    </w:p>
    <w:p w:rsidR="0081355F" w:rsidRDefault="00E02EFF" w:rsidP="00E02EF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FF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E02EFF">
        <w:rPr>
          <w:rFonts w:ascii="Times New Roman" w:hAnsi="Times New Roman" w:cs="Times New Roman"/>
          <w:b/>
          <w:sz w:val="28"/>
          <w:szCs w:val="28"/>
        </w:rPr>
        <w:t>-образования в МАОУ «Лицей № 176» города Новосибирска</w:t>
      </w:r>
    </w:p>
    <w:p w:rsidR="00E02EFF" w:rsidRPr="00E02EFF" w:rsidRDefault="00E02EFF" w:rsidP="00E02EF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20D" w:rsidRPr="00063CA2" w:rsidRDefault="003D3D8F" w:rsidP="00F653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лицее </w:t>
      </w:r>
      <w:r w:rsidR="008C320D" w:rsidRPr="0081355F">
        <w:rPr>
          <w:rFonts w:ascii="Times New Roman" w:hAnsi="Times New Roman" w:cs="Times New Roman"/>
          <w:sz w:val="28"/>
          <w:szCs w:val="28"/>
        </w:rPr>
        <w:t xml:space="preserve">выстроена система </w:t>
      </w:r>
      <w:r w:rsidR="00063CA2">
        <w:rPr>
          <w:rFonts w:ascii="Times New Roman" w:hAnsi="Times New Roman" w:cs="Times New Roman"/>
          <w:sz w:val="28"/>
          <w:szCs w:val="28"/>
        </w:rPr>
        <w:t xml:space="preserve">непрерывного </w:t>
      </w:r>
      <w:r w:rsidR="008C320D" w:rsidRPr="0081355F">
        <w:rPr>
          <w:rFonts w:ascii="Times New Roman" w:hAnsi="Times New Roman" w:cs="Times New Roman"/>
          <w:sz w:val="28"/>
          <w:szCs w:val="28"/>
        </w:rPr>
        <w:t>инженерног</w:t>
      </w:r>
      <w:r w:rsidR="00063CA2">
        <w:rPr>
          <w:rFonts w:ascii="Times New Roman" w:hAnsi="Times New Roman" w:cs="Times New Roman"/>
          <w:sz w:val="28"/>
          <w:szCs w:val="28"/>
        </w:rPr>
        <w:t>о образования на всех уровнях</w:t>
      </w:r>
      <w:r w:rsidR="00B90FE7">
        <w:rPr>
          <w:rFonts w:ascii="Times New Roman" w:hAnsi="Times New Roman" w:cs="Times New Roman"/>
          <w:sz w:val="28"/>
          <w:szCs w:val="28"/>
        </w:rPr>
        <w:t>:</w:t>
      </w:r>
      <w:r w:rsidR="00063CA2">
        <w:rPr>
          <w:rFonts w:ascii="Times New Roman" w:hAnsi="Times New Roman" w:cs="Times New Roman"/>
          <w:sz w:val="28"/>
          <w:szCs w:val="28"/>
        </w:rPr>
        <w:t xml:space="preserve"> </w:t>
      </w:r>
      <w:r w:rsidR="008C320D" w:rsidRPr="0081355F">
        <w:rPr>
          <w:rFonts w:ascii="Times New Roman" w:hAnsi="Times New Roman" w:cs="Times New Roman"/>
          <w:sz w:val="28"/>
          <w:szCs w:val="28"/>
        </w:rPr>
        <w:t xml:space="preserve">как в уроке, так и во внеурочной деятельности и дополнительном образовании. Важным считаем консолидацию всех ресурсов </w:t>
      </w:r>
      <w:r w:rsidR="005E0846">
        <w:rPr>
          <w:rFonts w:ascii="Times New Roman" w:hAnsi="Times New Roman" w:cs="Times New Roman"/>
          <w:sz w:val="28"/>
          <w:szCs w:val="28"/>
        </w:rPr>
        <w:t xml:space="preserve">(административных, кадровых, методических, материально-технических)  </w:t>
      </w:r>
      <w:r w:rsidR="008C320D" w:rsidRPr="0081355F">
        <w:rPr>
          <w:rFonts w:ascii="Times New Roman" w:hAnsi="Times New Roman" w:cs="Times New Roman"/>
          <w:sz w:val="28"/>
          <w:szCs w:val="28"/>
        </w:rPr>
        <w:t xml:space="preserve">для </w:t>
      </w:r>
      <w:r w:rsidR="00063CA2">
        <w:rPr>
          <w:rFonts w:ascii="Times New Roman" w:hAnsi="Times New Roman" w:cs="Times New Roman"/>
          <w:sz w:val="28"/>
          <w:szCs w:val="28"/>
        </w:rPr>
        <w:t xml:space="preserve">максимального развития </w:t>
      </w:r>
      <w:proofErr w:type="spellStart"/>
      <w:r w:rsidR="00B90FE7">
        <w:rPr>
          <w:rFonts w:ascii="Times New Roman" w:hAnsi="Times New Roman" w:cs="Times New Roman"/>
          <w:sz w:val="28"/>
          <w:szCs w:val="28"/>
        </w:rPr>
        <w:t>хард</w:t>
      </w:r>
      <w:proofErr w:type="spellEnd"/>
      <w:r w:rsidR="00B90FE7">
        <w:rPr>
          <w:rFonts w:ascii="Times New Roman" w:hAnsi="Times New Roman" w:cs="Times New Roman"/>
          <w:sz w:val="28"/>
          <w:szCs w:val="28"/>
        </w:rPr>
        <w:t xml:space="preserve"> и софт </w:t>
      </w:r>
      <w:r w:rsidR="00063CA2">
        <w:rPr>
          <w:rFonts w:ascii="Times New Roman" w:hAnsi="Times New Roman" w:cs="Times New Roman"/>
          <w:sz w:val="28"/>
          <w:szCs w:val="28"/>
        </w:rPr>
        <w:t xml:space="preserve">компетенций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90FE7">
        <w:rPr>
          <w:rFonts w:ascii="Times New Roman" w:hAnsi="Times New Roman" w:cs="Times New Roman"/>
          <w:sz w:val="28"/>
          <w:szCs w:val="28"/>
        </w:rPr>
        <w:t>в</w:t>
      </w:r>
      <w:r w:rsidR="00B90FE7" w:rsidRPr="00B90FE7">
        <w:rPr>
          <w:rFonts w:ascii="Times New Roman" w:hAnsi="Times New Roman" w:cs="Times New Roman"/>
          <w:sz w:val="28"/>
          <w:szCs w:val="28"/>
        </w:rPr>
        <w:t xml:space="preserve"> </w:t>
      </w:r>
      <w:r w:rsidR="00B90FE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90FE7">
        <w:rPr>
          <w:rFonts w:ascii="Times New Roman" w:hAnsi="Times New Roman" w:cs="Times New Roman"/>
          <w:sz w:val="28"/>
          <w:szCs w:val="28"/>
        </w:rPr>
        <w:t xml:space="preserve"> и инженерно-технологическом направлении, </w:t>
      </w:r>
      <w:r w:rsidR="005E0846">
        <w:rPr>
          <w:rFonts w:ascii="Times New Roman" w:hAnsi="Times New Roman" w:cs="Times New Roman"/>
          <w:sz w:val="28"/>
          <w:szCs w:val="28"/>
        </w:rPr>
        <w:t>создание среды д</w:t>
      </w:r>
      <w:r w:rsidR="00B90FE7">
        <w:rPr>
          <w:rFonts w:ascii="Times New Roman" w:hAnsi="Times New Roman" w:cs="Times New Roman"/>
          <w:sz w:val="28"/>
          <w:szCs w:val="28"/>
        </w:rPr>
        <w:t xml:space="preserve">ля раннего выявления и развития </w:t>
      </w:r>
      <w:r w:rsidR="005E0846">
        <w:rPr>
          <w:rFonts w:ascii="Times New Roman" w:hAnsi="Times New Roman" w:cs="Times New Roman"/>
          <w:sz w:val="28"/>
          <w:szCs w:val="28"/>
        </w:rPr>
        <w:t>талантов</w:t>
      </w:r>
      <w:r w:rsidR="00B90F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расширение возможностей </w:t>
      </w:r>
      <w:r w:rsidR="00B90FE7">
        <w:rPr>
          <w:rFonts w:ascii="Times New Roman" w:hAnsi="Times New Roman" w:cs="Times New Roman"/>
          <w:sz w:val="28"/>
          <w:szCs w:val="28"/>
        </w:rPr>
        <w:t>для раннего профессионального 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5E0846">
        <w:rPr>
          <w:rFonts w:ascii="Times New Roman" w:hAnsi="Times New Roman" w:cs="Times New Roman"/>
          <w:sz w:val="28"/>
          <w:szCs w:val="28"/>
        </w:rPr>
        <w:t>.</w:t>
      </w:r>
    </w:p>
    <w:p w:rsidR="004B41AF" w:rsidRDefault="005E0846" w:rsidP="00F65301">
      <w:pPr>
        <w:pStyle w:val="a3"/>
        <w:tabs>
          <w:tab w:val="left" w:pos="665"/>
        </w:tabs>
        <w:ind w:right="1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846">
        <w:rPr>
          <w:sz w:val="28"/>
          <w:szCs w:val="28"/>
        </w:rPr>
        <w:t xml:space="preserve">В лицее </w:t>
      </w:r>
      <w:r>
        <w:rPr>
          <w:sz w:val="28"/>
          <w:szCs w:val="28"/>
        </w:rPr>
        <w:t xml:space="preserve">шестой год </w:t>
      </w:r>
      <w:r w:rsidRPr="005E0846">
        <w:rPr>
          <w:sz w:val="28"/>
          <w:szCs w:val="28"/>
        </w:rPr>
        <w:t>функционирует</w:t>
      </w:r>
      <w:r w:rsidR="004B41AF">
        <w:rPr>
          <w:sz w:val="28"/>
          <w:szCs w:val="28"/>
        </w:rPr>
        <w:t xml:space="preserve"> в новом формате</w:t>
      </w:r>
      <w:r w:rsidRPr="005E0846">
        <w:rPr>
          <w:sz w:val="28"/>
          <w:szCs w:val="28"/>
        </w:rPr>
        <w:t xml:space="preserve"> Центр выявления и развития талантов, основной целью которого является выявление и поддержка талантливых  детей, обеспечения соответствующих условий для их образования и творческого развития в интересах личности, общества и</w:t>
      </w:r>
      <w:r w:rsidRPr="005E0846">
        <w:rPr>
          <w:spacing w:val="-4"/>
          <w:sz w:val="28"/>
          <w:szCs w:val="28"/>
        </w:rPr>
        <w:t xml:space="preserve"> </w:t>
      </w:r>
      <w:r w:rsidRPr="005E0846">
        <w:rPr>
          <w:sz w:val="28"/>
          <w:szCs w:val="28"/>
        </w:rPr>
        <w:t>государства.</w:t>
      </w:r>
      <w:r w:rsidR="00B96227">
        <w:rPr>
          <w:sz w:val="28"/>
          <w:szCs w:val="28"/>
        </w:rPr>
        <w:t xml:space="preserve"> </w:t>
      </w:r>
    </w:p>
    <w:p w:rsidR="00B90FE7" w:rsidRDefault="004B41AF" w:rsidP="00F65301">
      <w:pPr>
        <w:pStyle w:val="a3"/>
        <w:tabs>
          <w:tab w:val="left" w:pos="665"/>
        </w:tabs>
        <w:ind w:right="1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6227">
        <w:rPr>
          <w:sz w:val="28"/>
          <w:szCs w:val="28"/>
        </w:rPr>
        <w:t>В структуре Центра реализуются проекты</w:t>
      </w:r>
      <w:r w:rsidR="00B90FE7">
        <w:rPr>
          <w:sz w:val="28"/>
          <w:szCs w:val="28"/>
        </w:rPr>
        <w:t xml:space="preserve"> по </w:t>
      </w:r>
      <w:r w:rsidR="003D2F69">
        <w:rPr>
          <w:sz w:val="28"/>
          <w:szCs w:val="28"/>
        </w:rPr>
        <w:t xml:space="preserve">развитию и </w:t>
      </w:r>
      <w:r w:rsidR="00F43C3C">
        <w:rPr>
          <w:sz w:val="28"/>
          <w:szCs w:val="28"/>
        </w:rPr>
        <w:t xml:space="preserve">поддержке талантливых обучающихся </w:t>
      </w:r>
      <w:r w:rsidR="00B90FE7">
        <w:rPr>
          <w:sz w:val="28"/>
          <w:szCs w:val="28"/>
        </w:rPr>
        <w:t xml:space="preserve">в олимпиадном движении, проектной и научно-исследовательской деятельности, высокомотивированных школьников на участие в </w:t>
      </w:r>
      <w:r w:rsidR="00B90FE7">
        <w:rPr>
          <w:sz w:val="28"/>
          <w:szCs w:val="28"/>
          <w:lang w:val="en-US"/>
        </w:rPr>
        <w:t>IT</w:t>
      </w:r>
      <w:r w:rsidR="00B90FE7">
        <w:rPr>
          <w:sz w:val="28"/>
          <w:szCs w:val="28"/>
        </w:rPr>
        <w:t xml:space="preserve"> и инженерных соревнованиях и  конкурсах, а также проявляющих себя в инженерном творчестве и технологическом предпринимательстве.</w:t>
      </w:r>
    </w:p>
    <w:p w:rsidR="004B41AF" w:rsidRDefault="00062A6A" w:rsidP="00F65301">
      <w:pPr>
        <w:pStyle w:val="a3"/>
        <w:tabs>
          <w:tab w:val="left" w:pos="665"/>
        </w:tabs>
        <w:ind w:right="1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FC4">
        <w:rPr>
          <w:sz w:val="28"/>
          <w:szCs w:val="28"/>
        </w:rPr>
        <w:t>На региональном уровне с 2016 года лицей № 176 города Новосибирска включен в проект «Специализированные классы»</w:t>
      </w:r>
      <w:r w:rsidR="006464F3">
        <w:rPr>
          <w:sz w:val="28"/>
          <w:szCs w:val="28"/>
        </w:rPr>
        <w:t xml:space="preserve">, </w:t>
      </w:r>
      <w:r w:rsidR="003D2F69" w:rsidRPr="003D2F69">
        <w:rPr>
          <w:sz w:val="28"/>
          <w:szCs w:val="28"/>
        </w:rPr>
        <w:t xml:space="preserve">2 </w:t>
      </w:r>
      <w:r w:rsidR="003D2F69">
        <w:rPr>
          <w:sz w:val="28"/>
          <w:szCs w:val="28"/>
        </w:rPr>
        <w:t xml:space="preserve">года лицей </w:t>
      </w:r>
      <w:r w:rsidR="006464F3">
        <w:rPr>
          <w:sz w:val="28"/>
          <w:szCs w:val="28"/>
        </w:rPr>
        <w:t>является площадкой окружных соревнований по подводной робототехнике</w:t>
      </w:r>
      <w:r w:rsidR="003D2F69">
        <w:rPr>
          <w:sz w:val="28"/>
          <w:szCs w:val="28"/>
        </w:rPr>
        <w:t>, региональной площадкой Балтийского научно-инженерного конкурса</w:t>
      </w:r>
      <w:r w:rsidR="00304FC4">
        <w:rPr>
          <w:sz w:val="28"/>
          <w:szCs w:val="28"/>
        </w:rPr>
        <w:t xml:space="preserve">. </w:t>
      </w:r>
    </w:p>
    <w:p w:rsidR="005E0846" w:rsidRDefault="004B41AF" w:rsidP="00F65301">
      <w:pPr>
        <w:pStyle w:val="a3"/>
        <w:tabs>
          <w:tab w:val="left" w:pos="665"/>
        </w:tabs>
        <w:ind w:right="1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FC4">
        <w:rPr>
          <w:sz w:val="28"/>
          <w:szCs w:val="28"/>
        </w:rPr>
        <w:t xml:space="preserve">На федеральном уровне  лицей является площадкой подготовки к Национальной технологической олимпиаде, опытно-экспериментальной площадкой </w:t>
      </w:r>
      <w:proofErr w:type="gramStart"/>
      <w:r w:rsidR="00304FC4">
        <w:rPr>
          <w:sz w:val="28"/>
          <w:szCs w:val="28"/>
        </w:rPr>
        <w:t>института стратегии развития образования Российской Академии образования</w:t>
      </w:r>
      <w:proofErr w:type="gramEnd"/>
      <w:r w:rsidR="00304FC4">
        <w:rPr>
          <w:sz w:val="28"/>
          <w:szCs w:val="28"/>
        </w:rPr>
        <w:t xml:space="preserve">  по подготовке и апробации заданий Всероссийской олимпиады по искусственному ин</w:t>
      </w:r>
      <w:r w:rsidR="00482967">
        <w:rPr>
          <w:sz w:val="28"/>
          <w:szCs w:val="28"/>
        </w:rPr>
        <w:t>теллекту,</w:t>
      </w:r>
      <w:r w:rsidR="00304FC4">
        <w:rPr>
          <w:sz w:val="28"/>
          <w:szCs w:val="28"/>
        </w:rPr>
        <w:t xml:space="preserve"> 2 года мы являемся членом Консорциума по развитию школьного инженерно-технологического образования в Российской Федерации</w:t>
      </w:r>
      <w:r w:rsidR="006464F3">
        <w:rPr>
          <w:sz w:val="28"/>
          <w:szCs w:val="28"/>
        </w:rPr>
        <w:t>.</w:t>
      </w:r>
    </w:p>
    <w:p w:rsidR="0044087B" w:rsidRDefault="0044087B" w:rsidP="00F65301">
      <w:pPr>
        <w:pStyle w:val="a3"/>
        <w:tabs>
          <w:tab w:val="left" w:pos="665"/>
        </w:tabs>
        <w:ind w:right="1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Каждый </w:t>
      </w:r>
      <w:r w:rsidR="003D2F69">
        <w:rPr>
          <w:sz w:val="28"/>
          <w:szCs w:val="28"/>
        </w:rPr>
        <w:t xml:space="preserve">перечисленный </w:t>
      </w:r>
      <w:r>
        <w:rPr>
          <w:sz w:val="28"/>
          <w:szCs w:val="28"/>
        </w:rPr>
        <w:t xml:space="preserve">проект имеет руководителя, определенные цели и задачи, а также планируемые результаты и систему мониторинга эффективности. </w:t>
      </w:r>
      <w:r w:rsidR="00636A27">
        <w:rPr>
          <w:sz w:val="28"/>
          <w:szCs w:val="28"/>
        </w:rPr>
        <w:t>Все проекты взаимосвязаны меж</w:t>
      </w:r>
      <w:r w:rsidR="00C300B3">
        <w:rPr>
          <w:sz w:val="28"/>
          <w:szCs w:val="28"/>
        </w:rPr>
        <w:t>ду собой, дополняют друг друга и нацелены на работу со всеми участниками образовательных отношений.</w:t>
      </w:r>
    </w:p>
    <w:p w:rsidR="00C426A7" w:rsidRDefault="00C426A7" w:rsidP="00F65301">
      <w:pPr>
        <w:pStyle w:val="a3"/>
        <w:tabs>
          <w:tab w:val="left" w:pos="665"/>
        </w:tabs>
        <w:ind w:right="1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Остановимся на </w:t>
      </w:r>
      <w:r w:rsidR="00F65301">
        <w:rPr>
          <w:sz w:val="28"/>
          <w:szCs w:val="28"/>
        </w:rPr>
        <w:t xml:space="preserve">некоторых значимых </w:t>
      </w:r>
      <w:r>
        <w:rPr>
          <w:sz w:val="28"/>
          <w:szCs w:val="28"/>
        </w:rPr>
        <w:t xml:space="preserve">проектах </w:t>
      </w:r>
      <w:r w:rsidR="003D2F69">
        <w:rPr>
          <w:sz w:val="28"/>
          <w:szCs w:val="28"/>
        </w:rPr>
        <w:t>каждого уровня образования</w:t>
      </w:r>
      <w:r>
        <w:rPr>
          <w:sz w:val="28"/>
          <w:szCs w:val="28"/>
        </w:rPr>
        <w:t>.</w:t>
      </w:r>
    </w:p>
    <w:p w:rsidR="00062A6A" w:rsidRPr="003D2F69" w:rsidRDefault="003D2F69" w:rsidP="003D2F69">
      <w:pPr>
        <w:pStyle w:val="a3"/>
        <w:numPr>
          <w:ilvl w:val="0"/>
          <w:numId w:val="3"/>
        </w:numPr>
        <w:tabs>
          <w:tab w:val="left" w:pos="665"/>
        </w:tabs>
        <w:ind w:left="547" w:right="1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2839F5">
        <w:rPr>
          <w:b/>
          <w:sz w:val="28"/>
          <w:szCs w:val="28"/>
        </w:rPr>
        <w:t>«</w:t>
      </w:r>
      <w:r w:rsidR="00062A6A" w:rsidRPr="002839F5">
        <w:rPr>
          <w:b/>
          <w:sz w:val="28"/>
          <w:szCs w:val="28"/>
        </w:rPr>
        <w:t>Родительский клуб</w:t>
      </w:r>
      <w:r w:rsidRPr="002839F5">
        <w:rPr>
          <w:b/>
          <w:sz w:val="28"/>
          <w:szCs w:val="28"/>
        </w:rPr>
        <w:t>»</w:t>
      </w:r>
      <w:r w:rsidR="00062A6A">
        <w:rPr>
          <w:sz w:val="28"/>
          <w:szCs w:val="28"/>
        </w:rPr>
        <w:t xml:space="preserve"> для детей дошкольного возраста</w:t>
      </w:r>
      <w:r>
        <w:rPr>
          <w:sz w:val="28"/>
          <w:szCs w:val="28"/>
        </w:rPr>
        <w:t xml:space="preserve"> запущен 2 года назад с целью ранней пропедевтики </w:t>
      </w:r>
      <w:r w:rsidR="00062A6A" w:rsidRPr="003D2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инженерного образования, </w:t>
      </w:r>
      <w:r w:rsidR="00C300B3" w:rsidRPr="003D2F69">
        <w:rPr>
          <w:sz w:val="28"/>
          <w:szCs w:val="28"/>
        </w:rPr>
        <w:t xml:space="preserve">развитие интереса к новым технологиям и наукам. </w:t>
      </w:r>
      <w:r>
        <w:rPr>
          <w:sz w:val="28"/>
          <w:szCs w:val="28"/>
        </w:rPr>
        <w:t xml:space="preserve">Клуб </w:t>
      </w:r>
      <w:r w:rsidR="00C300B3" w:rsidRPr="003D2F69">
        <w:rPr>
          <w:sz w:val="28"/>
          <w:szCs w:val="28"/>
        </w:rPr>
        <w:lastRenderedPageBreak/>
        <w:t xml:space="preserve">посещают семьи вместе с детьми. В программу клуба включены темы по точным и естественным наукам, инженерному творчеству. Занятия пользуются большим спросом </w:t>
      </w:r>
      <w:r>
        <w:rPr>
          <w:sz w:val="28"/>
          <w:szCs w:val="28"/>
        </w:rPr>
        <w:t xml:space="preserve">у семей, не только развивают инженерное мышление, </w:t>
      </w:r>
      <w:r w:rsidR="00C300B3" w:rsidRPr="003D2F69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первичные компетенции</w:t>
      </w:r>
      <w:r w:rsidR="00C300B3" w:rsidRPr="003D2F69">
        <w:rPr>
          <w:sz w:val="28"/>
          <w:szCs w:val="28"/>
        </w:rPr>
        <w:t xml:space="preserve">, но и </w:t>
      </w:r>
      <w:r>
        <w:rPr>
          <w:sz w:val="28"/>
          <w:szCs w:val="28"/>
        </w:rPr>
        <w:t xml:space="preserve">способствуют </w:t>
      </w:r>
      <w:r w:rsidR="00C300B3" w:rsidRPr="003D2F69">
        <w:rPr>
          <w:sz w:val="28"/>
          <w:szCs w:val="28"/>
        </w:rPr>
        <w:t>созданию благоприятного микроклимата во взаимоотношениях родителей с детьми.</w:t>
      </w:r>
      <w:r>
        <w:rPr>
          <w:sz w:val="28"/>
          <w:szCs w:val="28"/>
        </w:rPr>
        <w:t xml:space="preserve"> Таким образом, родители, отдавая ребенка в 1 класс, </w:t>
      </w:r>
      <w:r w:rsidR="002839F5">
        <w:rPr>
          <w:sz w:val="28"/>
          <w:szCs w:val="28"/>
        </w:rPr>
        <w:t xml:space="preserve">уже </w:t>
      </w:r>
      <w:r>
        <w:rPr>
          <w:sz w:val="28"/>
          <w:szCs w:val="28"/>
        </w:rPr>
        <w:t>понимают специфику образовательной организации, видят перспективы и возможности получения инженерного образования в нашем лицее.</w:t>
      </w:r>
    </w:p>
    <w:p w:rsidR="006464F3" w:rsidRDefault="006464F3" w:rsidP="00297651">
      <w:pPr>
        <w:pStyle w:val="a3"/>
        <w:numPr>
          <w:ilvl w:val="0"/>
          <w:numId w:val="3"/>
        </w:numPr>
        <w:tabs>
          <w:tab w:val="left" w:pos="142"/>
        </w:tabs>
        <w:ind w:left="142" w:right="101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начального общего образования </w:t>
      </w:r>
      <w:r w:rsidR="003D2F69">
        <w:rPr>
          <w:sz w:val="28"/>
          <w:szCs w:val="28"/>
        </w:rPr>
        <w:t xml:space="preserve">в рамках лицейского проекта </w:t>
      </w:r>
      <w:r w:rsidR="003D2F69" w:rsidRPr="002839F5">
        <w:rPr>
          <w:b/>
          <w:sz w:val="28"/>
          <w:szCs w:val="28"/>
        </w:rPr>
        <w:t>«Открытие»</w:t>
      </w:r>
      <w:r w:rsidR="003D2F69">
        <w:rPr>
          <w:sz w:val="28"/>
          <w:szCs w:val="28"/>
        </w:rPr>
        <w:t xml:space="preserve"> </w:t>
      </w:r>
      <w:r w:rsidR="002839F5">
        <w:rPr>
          <w:sz w:val="28"/>
          <w:szCs w:val="28"/>
        </w:rPr>
        <w:t xml:space="preserve">продолжается </w:t>
      </w:r>
      <w:r w:rsidR="004B41AF">
        <w:rPr>
          <w:sz w:val="28"/>
          <w:szCs w:val="28"/>
        </w:rPr>
        <w:t>пропедевтика инженерного образования, ведутся курсы, направленные на развитие</w:t>
      </w:r>
      <w:r w:rsidR="00265813">
        <w:rPr>
          <w:sz w:val="28"/>
          <w:szCs w:val="28"/>
        </w:rPr>
        <w:t xml:space="preserve"> первичных</w:t>
      </w:r>
      <w:r w:rsidR="004B41AF">
        <w:rPr>
          <w:sz w:val="28"/>
          <w:szCs w:val="28"/>
        </w:rPr>
        <w:t xml:space="preserve"> </w:t>
      </w:r>
      <w:r w:rsidR="002839F5">
        <w:rPr>
          <w:sz w:val="28"/>
          <w:szCs w:val="28"/>
        </w:rPr>
        <w:t xml:space="preserve">математических, </w:t>
      </w:r>
      <w:r w:rsidR="004B41AF">
        <w:rPr>
          <w:sz w:val="28"/>
          <w:szCs w:val="28"/>
          <w:lang w:val="en-US"/>
        </w:rPr>
        <w:t>IT</w:t>
      </w:r>
      <w:r w:rsidR="004B41AF">
        <w:rPr>
          <w:sz w:val="28"/>
          <w:szCs w:val="28"/>
        </w:rPr>
        <w:t xml:space="preserve"> и инженерных компетенций школьников (робототехника, программирование, мнемотехника, </w:t>
      </w:r>
      <w:proofErr w:type="spellStart"/>
      <w:r w:rsidR="004B41AF">
        <w:rPr>
          <w:sz w:val="28"/>
          <w:szCs w:val="28"/>
        </w:rPr>
        <w:t>куборо</w:t>
      </w:r>
      <w:proofErr w:type="spellEnd"/>
      <w:r w:rsidR="004B41AF">
        <w:rPr>
          <w:sz w:val="28"/>
          <w:szCs w:val="28"/>
        </w:rPr>
        <w:t>, занимательная электроника, шахматы, подводная робототехника)</w:t>
      </w:r>
      <w:r w:rsidR="00265813">
        <w:rPr>
          <w:sz w:val="28"/>
          <w:szCs w:val="28"/>
        </w:rPr>
        <w:t xml:space="preserve">. </w:t>
      </w:r>
      <w:proofErr w:type="gramStart"/>
      <w:r w:rsidR="00265813">
        <w:rPr>
          <w:sz w:val="28"/>
          <w:szCs w:val="28"/>
        </w:rPr>
        <w:t>Обучающиеся начальной школы принимают активное участие в соревнованиях по данным направлениям, становятся победителями и призерами различных уровней.</w:t>
      </w:r>
      <w:proofErr w:type="gramEnd"/>
      <w:r w:rsidR="00265813">
        <w:rPr>
          <w:sz w:val="28"/>
          <w:szCs w:val="28"/>
        </w:rPr>
        <w:t xml:space="preserve"> Кроме того, в начальной школе </w:t>
      </w:r>
      <w:r w:rsidR="002839F5">
        <w:rPr>
          <w:sz w:val="28"/>
          <w:szCs w:val="28"/>
        </w:rPr>
        <w:t xml:space="preserve">эффективно </w:t>
      </w:r>
      <w:r w:rsidR="004B41AF">
        <w:rPr>
          <w:sz w:val="28"/>
          <w:szCs w:val="28"/>
        </w:rPr>
        <w:t>реализуется лицейский проект «</w:t>
      </w:r>
      <w:proofErr w:type="spellStart"/>
      <w:r w:rsidR="004B41AF">
        <w:rPr>
          <w:sz w:val="28"/>
          <w:szCs w:val="28"/>
        </w:rPr>
        <w:t>Профстарт</w:t>
      </w:r>
      <w:proofErr w:type="spellEnd"/>
      <w:r w:rsidR="004B41AF">
        <w:rPr>
          <w:sz w:val="28"/>
          <w:szCs w:val="28"/>
        </w:rPr>
        <w:t>», направленный на создание условий для раннего профессионального самоопределения школьников</w:t>
      </w:r>
      <w:r w:rsidR="00265813">
        <w:rPr>
          <w:sz w:val="28"/>
          <w:szCs w:val="28"/>
        </w:rPr>
        <w:t>. Проект очень актуален, так как</w:t>
      </w:r>
      <w:r w:rsidR="002839F5">
        <w:rPr>
          <w:sz w:val="28"/>
          <w:szCs w:val="28"/>
        </w:rPr>
        <w:t>,</w:t>
      </w:r>
      <w:r w:rsidR="00265813">
        <w:rPr>
          <w:sz w:val="28"/>
          <w:szCs w:val="28"/>
        </w:rPr>
        <w:t xml:space="preserve"> уже начиная с 5 класса</w:t>
      </w:r>
      <w:r w:rsidR="002839F5">
        <w:rPr>
          <w:sz w:val="28"/>
          <w:szCs w:val="28"/>
        </w:rPr>
        <w:t>,</w:t>
      </w:r>
      <w:r w:rsidR="00265813">
        <w:rPr>
          <w:sz w:val="28"/>
          <w:szCs w:val="28"/>
        </w:rPr>
        <w:t xml:space="preserve"> происходит выбор специализации для дальнейшего обучения</w:t>
      </w:r>
      <w:r w:rsidR="004B41AF">
        <w:rPr>
          <w:sz w:val="28"/>
          <w:szCs w:val="28"/>
        </w:rPr>
        <w:t xml:space="preserve">.  </w:t>
      </w:r>
    </w:p>
    <w:p w:rsidR="00E647B8" w:rsidRDefault="002839F5" w:rsidP="002839F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Обучающиеся, перейдя на уровень среднего общего образования, имеют возможность продолжить обучение в </w:t>
      </w:r>
      <w:r w:rsidRPr="002839F5">
        <w:rPr>
          <w:b/>
          <w:sz w:val="28"/>
          <w:szCs w:val="28"/>
        </w:rPr>
        <w:t>специализированном классе</w:t>
      </w:r>
      <w:r>
        <w:rPr>
          <w:b/>
          <w:sz w:val="28"/>
          <w:szCs w:val="28"/>
        </w:rPr>
        <w:t xml:space="preserve">. </w:t>
      </w:r>
      <w:proofErr w:type="gramStart"/>
      <w:r w:rsidRPr="002839F5">
        <w:rPr>
          <w:sz w:val="28"/>
          <w:szCs w:val="28"/>
        </w:rPr>
        <w:t xml:space="preserve">В 2022-2023 учебном году в лицее открыты 10 специализированных классов, из них 9 </w:t>
      </w:r>
      <w:r w:rsidRPr="002839F5">
        <w:rPr>
          <w:sz w:val="28"/>
          <w:szCs w:val="28"/>
          <w:lang w:val="en-US"/>
        </w:rPr>
        <w:t>IT</w:t>
      </w:r>
      <w:r w:rsidRPr="002839F5">
        <w:rPr>
          <w:sz w:val="28"/>
          <w:szCs w:val="28"/>
        </w:rPr>
        <w:t xml:space="preserve"> и инженерно-технологической направленности.</w:t>
      </w:r>
      <w:proofErr w:type="gramEnd"/>
      <w:r w:rsidRPr="002839F5">
        <w:rPr>
          <w:sz w:val="28"/>
          <w:szCs w:val="28"/>
        </w:rPr>
        <w:t xml:space="preserve"> В этих классах на углубленном уровне преподаются математика и информатика, курсы внеурочной деятельности на площадке Лицейского технопарка соответствуют актуальным кадровым  запросам цифровой экономики</w:t>
      </w:r>
      <w:r>
        <w:rPr>
          <w:sz w:val="28"/>
          <w:szCs w:val="28"/>
        </w:rPr>
        <w:t xml:space="preserve"> (на слайде перечень </w:t>
      </w:r>
      <w:proofErr w:type="spellStart"/>
      <w:r>
        <w:rPr>
          <w:sz w:val="28"/>
          <w:szCs w:val="28"/>
        </w:rPr>
        <w:t>внеурочки</w:t>
      </w:r>
      <w:proofErr w:type="spellEnd"/>
      <w:r>
        <w:rPr>
          <w:sz w:val="28"/>
          <w:szCs w:val="28"/>
        </w:rPr>
        <w:t>)</w:t>
      </w:r>
      <w:r w:rsidRPr="002839F5">
        <w:rPr>
          <w:sz w:val="28"/>
          <w:szCs w:val="28"/>
        </w:rPr>
        <w:t xml:space="preserve">. Обучение на курсах проходит в смешанных возрастных группах с разбивкой на компетенции, каждый курс заканчивается проектом или </w:t>
      </w:r>
      <w:proofErr w:type="spellStart"/>
      <w:r w:rsidRPr="002839F5">
        <w:rPr>
          <w:sz w:val="28"/>
          <w:szCs w:val="28"/>
        </w:rPr>
        <w:t>компетентностным</w:t>
      </w:r>
      <w:proofErr w:type="spellEnd"/>
      <w:r w:rsidRPr="002839F5">
        <w:rPr>
          <w:sz w:val="28"/>
          <w:szCs w:val="28"/>
        </w:rPr>
        <w:t xml:space="preserve"> испытанием</w:t>
      </w:r>
      <w:r>
        <w:rPr>
          <w:sz w:val="28"/>
          <w:szCs w:val="28"/>
        </w:rPr>
        <w:t xml:space="preserve">. По каждому направлению, </w:t>
      </w:r>
      <w:r w:rsidRPr="002839F5">
        <w:rPr>
          <w:sz w:val="28"/>
          <w:szCs w:val="28"/>
        </w:rPr>
        <w:t xml:space="preserve">выстроена система вертикальных и горизонтальных </w:t>
      </w:r>
      <w:proofErr w:type="spellStart"/>
      <w:r w:rsidRPr="002839F5">
        <w:rPr>
          <w:sz w:val="28"/>
          <w:szCs w:val="28"/>
        </w:rPr>
        <w:t>компетентностных</w:t>
      </w:r>
      <w:proofErr w:type="spellEnd"/>
      <w:r w:rsidRPr="002839F5">
        <w:rPr>
          <w:sz w:val="28"/>
          <w:szCs w:val="28"/>
        </w:rPr>
        <w:t xml:space="preserve"> связей с выходом на инженерное соревнование, конкурс, олимпиаду или на научно-практическую конференцию. Тесное межлабораторное взаимодействие помогает школьникам увидеть целостность продукта, который они получают в результате своей деятельности.</w:t>
      </w:r>
      <w:r w:rsidR="00E647B8">
        <w:rPr>
          <w:sz w:val="28"/>
          <w:szCs w:val="28"/>
        </w:rPr>
        <w:t xml:space="preserve"> Интенсивная прокачка</w:t>
      </w:r>
      <w:r w:rsidR="00D3039F">
        <w:rPr>
          <w:sz w:val="28"/>
          <w:szCs w:val="28"/>
        </w:rPr>
        <w:t xml:space="preserve"> всех</w:t>
      </w:r>
      <w:r w:rsidR="00E647B8">
        <w:rPr>
          <w:sz w:val="28"/>
          <w:szCs w:val="28"/>
        </w:rPr>
        <w:t xml:space="preserve"> компетенций</w:t>
      </w:r>
      <w:r w:rsidR="00013A8E">
        <w:rPr>
          <w:sz w:val="28"/>
          <w:szCs w:val="28"/>
        </w:rPr>
        <w:t xml:space="preserve"> обучающихся специализированных классов </w:t>
      </w:r>
      <w:r w:rsidR="00E647B8">
        <w:rPr>
          <w:sz w:val="28"/>
          <w:szCs w:val="28"/>
        </w:rPr>
        <w:t xml:space="preserve"> </w:t>
      </w:r>
      <w:r w:rsidR="00013A8E">
        <w:rPr>
          <w:sz w:val="28"/>
          <w:szCs w:val="28"/>
        </w:rPr>
        <w:t xml:space="preserve">происходит во время решения </w:t>
      </w:r>
      <w:r w:rsidR="00D3039F">
        <w:rPr>
          <w:sz w:val="28"/>
          <w:szCs w:val="28"/>
        </w:rPr>
        <w:t xml:space="preserve">реальных </w:t>
      </w:r>
      <w:r w:rsidR="00013A8E">
        <w:rPr>
          <w:sz w:val="28"/>
          <w:szCs w:val="28"/>
        </w:rPr>
        <w:t>кейсов от компаний-партнеров при экспертной поддержке ВУЗов на проектных профильных сменах, которые проводятся 2 раза в год в каникулярный период.</w:t>
      </w:r>
      <w:r w:rsidR="00E647B8">
        <w:rPr>
          <w:sz w:val="28"/>
          <w:szCs w:val="28"/>
        </w:rPr>
        <w:t xml:space="preserve"> Активно развивае</w:t>
      </w:r>
      <w:r>
        <w:rPr>
          <w:sz w:val="28"/>
          <w:szCs w:val="28"/>
        </w:rPr>
        <w:t xml:space="preserve">тся </w:t>
      </w:r>
      <w:r w:rsidR="00E647B8">
        <w:rPr>
          <w:sz w:val="28"/>
          <w:szCs w:val="28"/>
        </w:rPr>
        <w:t xml:space="preserve">кружковая деятельность, </w:t>
      </w:r>
      <w:r>
        <w:rPr>
          <w:sz w:val="28"/>
          <w:szCs w:val="28"/>
        </w:rPr>
        <w:t>наставничество.</w:t>
      </w:r>
      <w:r w:rsidR="00E647B8">
        <w:rPr>
          <w:sz w:val="28"/>
          <w:szCs w:val="28"/>
        </w:rPr>
        <w:t xml:space="preserve"> 2 года лицейский технопарк становится победителем Всероссийского конкурса кружков.</w:t>
      </w:r>
      <w:r>
        <w:rPr>
          <w:sz w:val="28"/>
          <w:szCs w:val="28"/>
        </w:rPr>
        <w:t xml:space="preserve"> </w:t>
      </w:r>
      <w:r w:rsidRPr="002839F5">
        <w:rPr>
          <w:sz w:val="28"/>
          <w:szCs w:val="28"/>
        </w:rPr>
        <w:t xml:space="preserve"> </w:t>
      </w:r>
      <w:r w:rsidR="00E647B8">
        <w:rPr>
          <w:sz w:val="28"/>
          <w:szCs w:val="28"/>
        </w:rPr>
        <w:t xml:space="preserve">Особое внимание уделяется </w:t>
      </w:r>
      <w:proofErr w:type="spellStart"/>
      <w:r w:rsidR="00E647B8">
        <w:rPr>
          <w:sz w:val="28"/>
          <w:szCs w:val="28"/>
        </w:rPr>
        <w:t>тьюторскому</w:t>
      </w:r>
      <w:proofErr w:type="spellEnd"/>
      <w:r w:rsidR="00E647B8">
        <w:rPr>
          <w:sz w:val="28"/>
          <w:szCs w:val="28"/>
        </w:rPr>
        <w:t xml:space="preserve"> и психолого-педагогическому сопровождению</w:t>
      </w:r>
      <w:r w:rsidRPr="002839F5">
        <w:rPr>
          <w:sz w:val="28"/>
          <w:szCs w:val="28"/>
        </w:rPr>
        <w:t xml:space="preserve"> каждого </w:t>
      </w:r>
      <w:r w:rsidRPr="002839F5">
        <w:rPr>
          <w:sz w:val="28"/>
          <w:szCs w:val="28"/>
        </w:rPr>
        <w:lastRenderedPageBreak/>
        <w:t xml:space="preserve">обучающегося </w:t>
      </w:r>
      <w:r w:rsidR="00E647B8">
        <w:rPr>
          <w:sz w:val="28"/>
          <w:szCs w:val="28"/>
        </w:rPr>
        <w:t xml:space="preserve">специализированного класса </w:t>
      </w:r>
      <w:r w:rsidRPr="002839F5">
        <w:rPr>
          <w:sz w:val="28"/>
          <w:szCs w:val="28"/>
        </w:rPr>
        <w:t>по индивидуальной образовательной траектории</w:t>
      </w:r>
      <w:r w:rsidR="00E647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47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этом году запущен </w:t>
      </w:r>
      <w:r w:rsidR="00E647B8">
        <w:rPr>
          <w:sz w:val="28"/>
          <w:szCs w:val="28"/>
        </w:rPr>
        <w:t xml:space="preserve">специальный </w:t>
      </w:r>
      <w:r>
        <w:rPr>
          <w:sz w:val="28"/>
          <w:szCs w:val="28"/>
        </w:rPr>
        <w:t>проект</w:t>
      </w:r>
      <w:r w:rsidR="00E647B8">
        <w:rPr>
          <w:sz w:val="28"/>
          <w:szCs w:val="28"/>
        </w:rPr>
        <w:t xml:space="preserve"> по </w:t>
      </w:r>
      <w:proofErr w:type="spellStart"/>
      <w:r w:rsidR="00E647B8">
        <w:rPr>
          <w:sz w:val="28"/>
          <w:szCs w:val="28"/>
        </w:rPr>
        <w:t>тьюторскому</w:t>
      </w:r>
      <w:proofErr w:type="spellEnd"/>
      <w:r w:rsidR="00E647B8">
        <w:rPr>
          <w:sz w:val="28"/>
          <w:szCs w:val="28"/>
        </w:rPr>
        <w:t xml:space="preserve"> сопровождению </w:t>
      </w:r>
      <w:r>
        <w:rPr>
          <w:sz w:val="28"/>
          <w:szCs w:val="28"/>
        </w:rPr>
        <w:t>«Лаборатория талантов»</w:t>
      </w:r>
      <w:r w:rsidR="00E647B8">
        <w:rPr>
          <w:sz w:val="28"/>
          <w:szCs w:val="28"/>
        </w:rPr>
        <w:t>.</w:t>
      </w:r>
    </w:p>
    <w:p w:rsidR="00636A27" w:rsidRPr="00AC7B0F" w:rsidRDefault="00E647B8" w:rsidP="0026581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813" w:rsidRPr="00E647B8">
        <w:rPr>
          <w:sz w:val="28"/>
          <w:szCs w:val="28"/>
        </w:rPr>
        <w:t xml:space="preserve">В 2022 году лицей включился в федеральный проект при поддержке Министерства образования Новосибирской области, открыв 5 </w:t>
      </w:r>
      <w:r>
        <w:rPr>
          <w:sz w:val="28"/>
          <w:szCs w:val="28"/>
        </w:rPr>
        <w:t xml:space="preserve">специализированный </w:t>
      </w:r>
      <w:r w:rsidR="00265813" w:rsidRPr="00E647B8">
        <w:rPr>
          <w:sz w:val="28"/>
          <w:szCs w:val="28"/>
        </w:rPr>
        <w:t>инженерный класс авиастроительной направленности.</w:t>
      </w:r>
      <w:r w:rsidR="00265813" w:rsidRPr="00E647B8">
        <w:rPr>
          <w:bCs/>
          <w:sz w:val="28"/>
          <w:szCs w:val="28"/>
        </w:rPr>
        <w:t xml:space="preserve"> </w:t>
      </w:r>
      <w:r w:rsidR="00265813" w:rsidRPr="00E647B8">
        <w:rPr>
          <w:b/>
          <w:bCs/>
          <w:sz w:val="28"/>
          <w:szCs w:val="28"/>
        </w:rPr>
        <w:t xml:space="preserve"> </w:t>
      </w:r>
      <w:proofErr w:type="gramStart"/>
      <w:r w:rsidR="00265813" w:rsidRPr="00E647B8">
        <w:rPr>
          <w:bCs/>
          <w:sz w:val="28"/>
          <w:szCs w:val="28"/>
        </w:rPr>
        <w:t>Цель данного проекта:</w:t>
      </w:r>
      <w:r w:rsidR="00265813" w:rsidRPr="00E647B8">
        <w:rPr>
          <w:b/>
          <w:bCs/>
          <w:sz w:val="28"/>
          <w:szCs w:val="28"/>
        </w:rPr>
        <w:t xml:space="preserve"> </w:t>
      </w:r>
      <w:r w:rsidR="00265813" w:rsidRPr="00E647B8">
        <w:rPr>
          <w:sz w:val="28"/>
          <w:szCs w:val="28"/>
        </w:rPr>
        <w:t xml:space="preserve">создание непрерывной системы подготовки кадров для авиационной отрасли благодаря формированию эффективной профильной предпрофессиональной образовательной среды в МАОУ «Лицей № 176» города Новосибирска посредством интеграции общего и дополнительного образования, привлечения во взаимодействие индустриальных партнеров, вовлечения обучающихся в естественно-научную учебную и </w:t>
      </w:r>
      <w:proofErr w:type="spellStart"/>
      <w:r w:rsidR="00265813" w:rsidRPr="00E647B8">
        <w:rPr>
          <w:sz w:val="28"/>
          <w:szCs w:val="28"/>
        </w:rPr>
        <w:t>внеучебную</w:t>
      </w:r>
      <w:proofErr w:type="spellEnd"/>
      <w:r w:rsidR="00265813" w:rsidRPr="00E647B8">
        <w:rPr>
          <w:sz w:val="28"/>
          <w:szCs w:val="28"/>
        </w:rPr>
        <w:t xml:space="preserve"> деятельность для формирования у них инженерных технологических и цифровых компетенций и построения осознанной образовательной и профессиональной траектории в</w:t>
      </w:r>
      <w:proofErr w:type="gramEnd"/>
      <w:r w:rsidR="00265813" w:rsidRPr="00E647B8">
        <w:rPr>
          <w:sz w:val="28"/>
          <w:szCs w:val="28"/>
        </w:rPr>
        <w:t xml:space="preserve"> области авиастроения с дальнейшим трудоустройством в компании индустриальных партнёров.  На площадке Лицея № 176 открыт 5 авиастроительный класс. В рамках внеурочной деятельности заведены следующие курсы по развитию инженерных компетенций школьников: «Инженер авиастроительного профиля», «3</w:t>
      </w:r>
      <w:r w:rsidR="00265813" w:rsidRPr="00E647B8">
        <w:rPr>
          <w:sz w:val="28"/>
          <w:szCs w:val="28"/>
          <w:lang w:val="en-US"/>
        </w:rPr>
        <w:t>D</w:t>
      </w:r>
      <w:r w:rsidR="00265813" w:rsidRPr="00E647B8">
        <w:rPr>
          <w:sz w:val="28"/>
          <w:szCs w:val="28"/>
        </w:rPr>
        <w:t>-моделирование», «</w:t>
      </w:r>
      <w:proofErr w:type="spellStart"/>
      <w:r w:rsidR="00265813" w:rsidRPr="00E647B8">
        <w:rPr>
          <w:sz w:val="28"/>
          <w:szCs w:val="28"/>
        </w:rPr>
        <w:t>Авиамоделирование</w:t>
      </w:r>
      <w:proofErr w:type="spellEnd"/>
      <w:r w:rsidR="00265813" w:rsidRPr="00E647B8">
        <w:rPr>
          <w:sz w:val="28"/>
          <w:szCs w:val="28"/>
        </w:rPr>
        <w:t xml:space="preserve">», «Программирование», «Беспилотные авиационные системы». Осуществляется тесное взаимодействие с партнерами по реализации проекта: МАИ как флагманский ВУЗ, факультет летательных аппаратов НГТУ-как базовый региональный ВУЗ, также привлечены профильные СПО, научно-исследовательские институты, индустриальным партнером выступает Новосибирский авиационный завод имени В.П. Чкалова. В рамках работы по профессиональному самоопределению школьников пятиклассники </w:t>
      </w:r>
      <w:r w:rsidR="00AC7B0F">
        <w:rPr>
          <w:sz w:val="28"/>
          <w:szCs w:val="28"/>
        </w:rPr>
        <w:t xml:space="preserve">вместе с родителями </w:t>
      </w:r>
      <w:r w:rsidR="00265813" w:rsidRPr="00E647B8">
        <w:rPr>
          <w:sz w:val="28"/>
          <w:szCs w:val="28"/>
        </w:rPr>
        <w:t>посетили площад</w:t>
      </w:r>
      <w:r w:rsidR="00AC7B0F">
        <w:rPr>
          <w:sz w:val="28"/>
          <w:szCs w:val="28"/>
        </w:rPr>
        <w:t xml:space="preserve">ки партнеров и пообщались со специалистами, приняли участие в </w:t>
      </w:r>
      <w:r w:rsidR="00265813" w:rsidRPr="00E647B8">
        <w:rPr>
          <w:sz w:val="28"/>
          <w:szCs w:val="28"/>
        </w:rPr>
        <w:t xml:space="preserve">инженерных олимпиадах и конкурсах. </w:t>
      </w:r>
      <w:proofErr w:type="gramStart"/>
      <w:r w:rsidR="00265813" w:rsidRPr="00E647B8">
        <w:rPr>
          <w:sz w:val="28"/>
          <w:szCs w:val="28"/>
        </w:rPr>
        <w:t xml:space="preserve">Одним из </w:t>
      </w:r>
      <w:r w:rsidR="00013A8E">
        <w:rPr>
          <w:sz w:val="28"/>
          <w:szCs w:val="28"/>
        </w:rPr>
        <w:t xml:space="preserve">последних </w:t>
      </w:r>
      <w:r w:rsidR="00265813" w:rsidRPr="00E647B8">
        <w:rPr>
          <w:sz w:val="28"/>
          <w:szCs w:val="28"/>
        </w:rPr>
        <w:t xml:space="preserve">достижений ребят стала победа в математической онлайн-игре, проводимой в рамках Консорциума по развитию школьного инженерно-технологического образования. </w:t>
      </w:r>
      <w:proofErr w:type="gramEnd"/>
    </w:p>
    <w:p w:rsidR="00C155D7" w:rsidRDefault="00C155D7" w:rsidP="00A45EAF">
      <w:pPr>
        <w:pStyle w:val="2"/>
        <w:numPr>
          <w:ilvl w:val="0"/>
          <w:numId w:val="3"/>
        </w:numPr>
        <w:tabs>
          <w:tab w:val="left" w:pos="640"/>
        </w:tabs>
        <w:spacing w:before="89"/>
        <w:ind w:right="-1"/>
        <w:contextualSpacing/>
        <w:jc w:val="both"/>
      </w:pPr>
      <w:r>
        <w:rPr>
          <w:b w:val="0"/>
          <w:i w:val="0"/>
          <w:u w:val="none"/>
        </w:rPr>
        <w:t xml:space="preserve">Вхождение в Консорциум 2 года назад стало для нашей образовательной организации важным событием, раскрывшим больше возможностей для обмена опытом в рамках развития инженерного образования, для </w:t>
      </w:r>
      <w:proofErr w:type="gramStart"/>
      <w:r>
        <w:rPr>
          <w:b w:val="0"/>
          <w:i w:val="0"/>
          <w:u w:val="none"/>
        </w:rPr>
        <w:t>детей-это</w:t>
      </w:r>
      <w:proofErr w:type="gramEnd"/>
      <w:r>
        <w:rPr>
          <w:b w:val="0"/>
          <w:i w:val="0"/>
          <w:u w:val="none"/>
        </w:rPr>
        <w:t xml:space="preserve"> был новый </w:t>
      </w:r>
      <w:proofErr w:type="spellStart"/>
      <w:r>
        <w:rPr>
          <w:b w:val="0"/>
          <w:i w:val="0"/>
          <w:u w:val="none"/>
        </w:rPr>
        <w:t>толчек</w:t>
      </w:r>
      <w:proofErr w:type="spellEnd"/>
      <w:r>
        <w:rPr>
          <w:b w:val="0"/>
          <w:i w:val="0"/>
          <w:u w:val="none"/>
        </w:rPr>
        <w:t xml:space="preserve"> в освоении онлайн-форматов и огромная возможность проявить себя. По итогам прошлого учебного года мы заняли 2 место в рейтинге школ-участников Консорциума, что говорит о слаженности и эффективности работы лицея в проекте. </w:t>
      </w:r>
      <w:bookmarkStart w:id="0" w:name="_GoBack"/>
      <w:bookmarkEnd w:id="0"/>
    </w:p>
    <w:p w:rsidR="00F65301" w:rsidRPr="00DB63A7" w:rsidRDefault="00C155D7" w:rsidP="00DB63A7">
      <w:pPr>
        <w:pStyle w:val="a3"/>
        <w:tabs>
          <w:tab w:val="left" w:pos="665"/>
        </w:tabs>
        <w:ind w:right="1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итог, хочется отметить, что е</w:t>
      </w:r>
      <w:r w:rsidR="00E647B8" w:rsidRPr="002839F5">
        <w:rPr>
          <w:sz w:val="28"/>
          <w:szCs w:val="28"/>
        </w:rPr>
        <w:t>жегодно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педагоги,</w:t>
      </w:r>
      <w:r w:rsidR="00E647B8" w:rsidRPr="002839F5">
        <w:rPr>
          <w:sz w:val="28"/>
          <w:szCs w:val="28"/>
        </w:rPr>
        <w:t xml:space="preserve"> обучающиеся </w:t>
      </w:r>
      <w:r>
        <w:rPr>
          <w:sz w:val="28"/>
          <w:szCs w:val="28"/>
        </w:rPr>
        <w:t xml:space="preserve">и </w:t>
      </w:r>
      <w:r w:rsidR="00E647B8">
        <w:rPr>
          <w:sz w:val="28"/>
          <w:szCs w:val="28"/>
        </w:rPr>
        <w:t xml:space="preserve">наставники </w:t>
      </w:r>
      <w:r w:rsidR="00E647B8" w:rsidRPr="002839F5">
        <w:rPr>
          <w:sz w:val="28"/>
          <w:szCs w:val="28"/>
        </w:rPr>
        <w:t xml:space="preserve">специализированных </w:t>
      </w:r>
      <w:r>
        <w:rPr>
          <w:sz w:val="28"/>
          <w:szCs w:val="28"/>
        </w:rPr>
        <w:t xml:space="preserve">инженерных </w:t>
      </w:r>
      <w:r w:rsidR="00E647B8" w:rsidRPr="002839F5">
        <w:rPr>
          <w:sz w:val="28"/>
          <w:szCs w:val="28"/>
        </w:rPr>
        <w:t>классов становятся</w:t>
      </w:r>
      <w:proofErr w:type="gramEnd"/>
      <w:r w:rsidR="00E647B8" w:rsidRPr="002839F5">
        <w:rPr>
          <w:sz w:val="28"/>
          <w:szCs w:val="28"/>
        </w:rPr>
        <w:t xml:space="preserve"> победителями и призерами олимпиад, профильных конкурсов, </w:t>
      </w:r>
      <w:proofErr w:type="spellStart"/>
      <w:r w:rsidR="00E647B8" w:rsidRPr="002839F5">
        <w:rPr>
          <w:sz w:val="28"/>
          <w:szCs w:val="28"/>
        </w:rPr>
        <w:t>хакатонов</w:t>
      </w:r>
      <w:proofErr w:type="spellEnd"/>
      <w:r w:rsidR="00E647B8" w:rsidRPr="002839F5">
        <w:rPr>
          <w:sz w:val="28"/>
          <w:szCs w:val="28"/>
        </w:rPr>
        <w:t>, научно-практических конференций</w:t>
      </w:r>
      <w:r w:rsidR="00DB63A7">
        <w:rPr>
          <w:sz w:val="28"/>
          <w:szCs w:val="28"/>
        </w:rPr>
        <w:t xml:space="preserve"> различных уровней</w:t>
      </w:r>
      <w:r w:rsidR="00E647B8" w:rsidRPr="002839F5">
        <w:rPr>
          <w:sz w:val="28"/>
          <w:szCs w:val="28"/>
        </w:rPr>
        <w:t xml:space="preserve">. Выпускники </w:t>
      </w:r>
      <w:r w:rsidR="00E647B8" w:rsidRPr="002839F5">
        <w:rPr>
          <w:sz w:val="28"/>
          <w:szCs w:val="28"/>
        </w:rPr>
        <w:lastRenderedPageBreak/>
        <w:t xml:space="preserve">данных классов </w:t>
      </w:r>
      <w:r w:rsidR="00E647B8">
        <w:rPr>
          <w:sz w:val="28"/>
          <w:szCs w:val="28"/>
        </w:rPr>
        <w:t xml:space="preserve">проходят стажировку в </w:t>
      </w:r>
      <w:r w:rsidR="00E647B8">
        <w:rPr>
          <w:sz w:val="28"/>
          <w:szCs w:val="28"/>
          <w:lang w:val="en-US"/>
        </w:rPr>
        <w:t>IT</w:t>
      </w:r>
      <w:r w:rsidR="00E647B8">
        <w:rPr>
          <w:sz w:val="28"/>
          <w:szCs w:val="28"/>
        </w:rPr>
        <w:t xml:space="preserve">-компаниях, </w:t>
      </w:r>
      <w:r w:rsidR="00E647B8" w:rsidRPr="002839F5">
        <w:rPr>
          <w:sz w:val="28"/>
          <w:szCs w:val="28"/>
        </w:rPr>
        <w:t>поступают в ведущие инженерные ВУ</w:t>
      </w:r>
      <w:r w:rsidR="00E647B8">
        <w:rPr>
          <w:sz w:val="28"/>
          <w:szCs w:val="28"/>
        </w:rPr>
        <w:t xml:space="preserve">Зы города Новосибирска и страны. </w:t>
      </w:r>
      <w:r w:rsidR="00E647B8" w:rsidRPr="00DB63A7">
        <w:rPr>
          <w:sz w:val="28"/>
          <w:szCs w:val="28"/>
        </w:rPr>
        <w:t xml:space="preserve">Можно сказать, что выстроенная в лицее № 176 города Новосибирска система непрерывного инженерного образования эффективно работает на подготовку будущих </w:t>
      </w:r>
      <w:r w:rsidR="00E647B8" w:rsidRPr="00DB63A7">
        <w:rPr>
          <w:sz w:val="28"/>
          <w:szCs w:val="28"/>
          <w:lang w:val="en-US"/>
        </w:rPr>
        <w:t>IT</w:t>
      </w:r>
      <w:r w:rsidR="00E647B8" w:rsidRPr="00DB63A7">
        <w:rPr>
          <w:sz w:val="28"/>
          <w:szCs w:val="28"/>
        </w:rPr>
        <w:t xml:space="preserve">  и </w:t>
      </w:r>
      <w:proofErr w:type="gramStart"/>
      <w:r w:rsidR="00E647B8" w:rsidRPr="00DB63A7">
        <w:rPr>
          <w:sz w:val="28"/>
          <w:szCs w:val="28"/>
        </w:rPr>
        <w:t>инженерный</w:t>
      </w:r>
      <w:proofErr w:type="gramEnd"/>
      <w:r w:rsidR="00E647B8" w:rsidRPr="00DB63A7">
        <w:rPr>
          <w:sz w:val="28"/>
          <w:szCs w:val="28"/>
        </w:rPr>
        <w:t xml:space="preserve"> кадров страны, начиная со школьной скамьи.</w:t>
      </w:r>
    </w:p>
    <w:p w:rsidR="00F65301" w:rsidRDefault="00F65301" w:rsidP="00F65301">
      <w:pPr>
        <w:pStyle w:val="a3"/>
        <w:tabs>
          <w:tab w:val="left" w:pos="665"/>
        </w:tabs>
        <w:ind w:right="101"/>
        <w:contextualSpacing/>
        <w:jc w:val="both"/>
        <w:rPr>
          <w:sz w:val="28"/>
          <w:szCs w:val="28"/>
        </w:rPr>
      </w:pPr>
    </w:p>
    <w:p w:rsidR="00F65301" w:rsidRDefault="00F65301" w:rsidP="009D2588">
      <w:pPr>
        <w:spacing w:after="0" w:line="240" w:lineRule="auto"/>
        <w:ind w:left="1440"/>
        <w:contextualSpacing/>
        <w:jc w:val="both"/>
        <w:rPr>
          <w:sz w:val="28"/>
          <w:szCs w:val="28"/>
        </w:rPr>
      </w:pPr>
    </w:p>
    <w:p w:rsidR="00C426A7" w:rsidRPr="00B96227" w:rsidRDefault="00C426A7" w:rsidP="00B96227">
      <w:pPr>
        <w:pStyle w:val="a3"/>
        <w:tabs>
          <w:tab w:val="left" w:pos="665"/>
        </w:tabs>
        <w:ind w:right="101"/>
        <w:jc w:val="both"/>
        <w:rPr>
          <w:sz w:val="28"/>
          <w:szCs w:val="28"/>
        </w:rPr>
      </w:pPr>
    </w:p>
    <w:p w:rsidR="00063CA2" w:rsidRPr="005E0846" w:rsidRDefault="00063CA2" w:rsidP="005E0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CA2" w:rsidRDefault="00063CA2" w:rsidP="008C3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CA2" w:rsidRPr="0081355F" w:rsidRDefault="00063CA2" w:rsidP="008C3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20D" w:rsidRDefault="008C320D" w:rsidP="00813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20D" w:rsidRDefault="008C320D" w:rsidP="00813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20D" w:rsidRDefault="008C320D" w:rsidP="00813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20D" w:rsidRDefault="008C320D" w:rsidP="00813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20D" w:rsidRDefault="008C320D" w:rsidP="00813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20D" w:rsidRDefault="008C320D" w:rsidP="00813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20D" w:rsidRDefault="008C320D" w:rsidP="00813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C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B85"/>
    <w:multiLevelType w:val="hybridMultilevel"/>
    <w:tmpl w:val="EB2C7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37D06"/>
    <w:multiLevelType w:val="hybridMultilevel"/>
    <w:tmpl w:val="3522CBBE"/>
    <w:lvl w:ilvl="0" w:tplc="B46658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675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8C7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4B0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426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A9E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CBB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677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A26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6A24ED"/>
    <w:multiLevelType w:val="hybridMultilevel"/>
    <w:tmpl w:val="AB707C3C"/>
    <w:lvl w:ilvl="0" w:tplc="EE4A294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>
    <w:nsid w:val="54B30D36"/>
    <w:multiLevelType w:val="hybridMultilevel"/>
    <w:tmpl w:val="C4BAB9B6"/>
    <w:lvl w:ilvl="0" w:tplc="EE4A2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>
    <w:nsid w:val="67DD5D22"/>
    <w:multiLevelType w:val="multilevel"/>
    <w:tmpl w:val="E2D22634"/>
    <w:lvl w:ilvl="0">
      <w:start w:val="1"/>
      <w:numFmt w:val="decimal"/>
      <w:lvlText w:val="%1"/>
      <w:lvlJc w:val="left"/>
      <w:pPr>
        <w:ind w:left="112" w:hanging="5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1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5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14"/>
    <w:rsid w:val="0000085A"/>
    <w:rsid w:val="00013A8E"/>
    <w:rsid w:val="0002737D"/>
    <w:rsid w:val="00062A6A"/>
    <w:rsid w:val="00063CA2"/>
    <w:rsid w:val="00095A1F"/>
    <w:rsid w:val="00160B24"/>
    <w:rsid w:val="0017196C"/>
    <w:rsid w:val="001E2A31"/>
    <w:rsid w:val="00265813"/>
    <w:rsid w:val="002839F5"/>
    <w:rsid w:val="00297651"/>
    <w:rsid w:val="002D331C"/>
    <w:rsid w:val="002E3FC2"/>
    <w:rsid w:val="00304FC4"/>
    <w:rsid w:val="00333FB1"/>
    <w:rsid w:val="00390F3B"/>
    <w:rsid w:val="003D2F69"/>
    <w:rsid w:val="003D3D8F"/>
    <w:rsid w:val="003E16E0"/>
    <w:rsid w:val="0044087B"/>
    <w:rsid w:val="004668EF"/>
    <w:rsid w:val="00482967"/>
    <w:rsid w:val="004B41AF"/>
    <w:rsid w:val="004F78FB"/>
    <w:rsid w:val="00500021"/>
    <w:rsid w:val="005C2343"/>
    <w:rsid w:val="005E0846"/>
    <w:rsid w:val="006025BC"/>
    <w:rsid w:val="00636A27"/>
    <w:rsid w:val="006464F3"/>
    <w:rsid w:val="00740CA0"/>
    <w:rsid w:val="0078487E"/>
    <w:rsid w:val="007A6F07"/>
    <w:rsid w:val="007E4B65"/>
    <w:rsid w:val="0081355F"/>
    <w:rsid w:val="008245BB"/>
    <w:rsid w:val="00826C6E"/>
    <w:rsid w:val="008960D6"/>
    <w:rsid w:val="008C320D"/>
    <w:rsid w:val="00925180"/>
    <w:rsid w:val="00974F88"/>
    <w:rsid w:val="009D2588"/>
    <w:rsid w:val="00A45EAF"/>
    <w:rsid w:val="00AA66DA"/>
    <w:rsid w:val="00AC7B0F"/>
    <w:rsid w:val="00AF15FA"/>
    <w:rsid w:val="00B90FE7"/>
    <w:rsid w:val="00B96227"/>
    <w:rsid w:val="00BA650A"/>
    <w:rsid w:val="00C05569"/>
    <w:rsid w:val="00C155D7"/>
    <w:rsid w:val="00C300B3"/>
    <w:rsid w:val="00C31382"/>
    <w:rsid w:val="00C426A7"/>
    <w:rsid w:val="00C96A61"/>
    <w:rsid w:val="00D3039F"/>
    <w:rsid w:val="00D718AF"/>
    <w:rsid w:val="00DB63A7"/>
    <w:rsid w:val="00E02EFF"/>
    <w:rsid w:val="00E11914"/>
    <w:rsid w:val="00E21763"/>
    <w:rsid w:val="00E63310"/>
    <w:rsid w:val="00E647B8"/>
    <w:rsid w:val="00F43C3C"/>
    <w:rsid w:val="00F65301"/>
    <w:rsid w:val="00F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8296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84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482967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</w:rPr>
  </w:style>
  <w:style w:type="paragraph" w:customStyle="1" w:styleId="Default">
    <w:name w:val="Default"/>
    <w:rsid w:val="00500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8296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84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482967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</w:rPr>
  </w:style>
  <w:style w:type="paragraph" w:customStyle="1" w:styleId="Default">
    <w:name w:val="Default"/>
    <w:rsid w:val="00500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Романовна Пельменева</cp:lastModifiedBy>
  <cp:revision>22</cp:revision>
  <dcterms:created xsi:type="dcterms:W3CDTF">2021-11-09T17:15:00Z</dcterms:created>
  <dcterms:modified xsi:type="dcterms:W3CDTF">2022-12-19T04:09:00Z</dcterms:modified>
</cp:coreProperties>
</file>