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4A9A9" w14:textId="77777777" w:rsidR="00BD6633" w:rsidRPr="005960AE" w:rsidRDefault="3BE40819" w:rsidP="005960AE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Использование преимуществ дистанционного обучения для выстраивания индивидуальной образовательной траектории учащихся.</w:t>
      </w:r>
    </w:p>
    <w:p w14:paraId="356EE49A" w14:textId="77777777" w:rsidR="00DB287B" w:rsidRPr="005960AE" w:rsidRDefault="3BE40819" w:rsidP="3BE408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60AE">
        <w:rPr>
          <w:rFonts w:ascii="Times New Roman" w:eastAsia="Times New Roman" w:hAnsi="Times New Roman" w:cs="Times New Roman"/>
          <w:sz w:val="28"/>
          <w:szCs w:val="28"/>
        </w:rPr>
        <w:t>Кропанцева</w:t>
      </w:r>
      <w:proofErr w:type="spellEnd"/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 Н.Н., учитель биологии МАОУ Лицей №176.</w:t>
      </w:r>
    </w:p>
    <w:p w14:paraId="2D222B0B" w14:textId="77777777" w:rsidR="00F97AFB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E">
        <w:rPr>
          <w:rStyle w:val="c1"/>
          <w:rFonts w:ascii="Times New Roman" w:eastAsia="Times New Roman" w:hAnsi="Times New Roman" w:cs="Times New Roman"/>
          <w:sz w:val="28"/>
          <w:szCs w:val="28"/>
        </w:rPr>
        <w:t>Начало  ХХ</w:t>
      </w:r>
      <w:proofErr w:type="gramStart"/>
      <w:r w:rsidRPr="005960AE">
        <w:rPr>
          <w:rStyle w:val="c1"/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5960AE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века характеризуется  переходом от индустриального к информационному обществу, в котором знания и информация становятся основными производительными силами. </w:t>
      </w:r>
      <w:r w:rsidRPr="0059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школа не остаётся в стороне от процессов, происходящих в обществе.</w:t>
      </w:r>
    </w:p>
    <w:p w14:paraId="1E9E3B15" w14:textId="77777777" w:rsidR="00F97AFB" w:rsidRPr="005960AE" w:rsidRDefault="00F97AFB" w:rsidP="3BE4081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0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Определяющими   чертами </w:t>
      </w:r>
      <w:r w:rsidR="001F0969" w:rsidRPr="0059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российского </w:t>
      </w:r>
      <w:r w:rsidRPr="0059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являются стандартизация и информатизация. </w:t>
      </w:r>
    </w:p>
    <w:p w14:paraId="5D7A593F" w14:textId="77777777" w:rsidR="00F97AFB" w:rsidRPr="005960AE" w:rsidRDefault="3BE40819" w:rsidP="005960A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образования предполагает не только оснащение образовательных учреждений современной техникой, но и использование «при реализации образовательных программ» «различных образовательных технологий, в том числе дистанционных технологий» (Федеральный Закон № 273-ФЗ «Об образовании в РФ»; ст. 13, п.2; ст.16).</w:t>
      </w:r>
    </w:p>
    <w:p w14:paraId="65B3E76B" w14:textId="77777777" w:rsidR="00AF701A" w:rsidRPr="005960AE" w:rsidRDefault="3BE40819" w:rsidP="005960AE">
      <w:pPr>
        <w:spacing w:after="0" w:line="360" w:lineRule="auto"/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Информатизация    открывает безграничные возможности каждому индивиду в выборе формы, содержания и способа получения образования.</w:t>
      </w:r>
    </w:p>
    <w:p w14:paraId="117F9550" w14:textId="273EAAD8" w:rsidR="00F97AFB" w:rsidRPr="005960AE" w:rsidRDefault="3BE40819" w:rsidP="3BE4081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Приказ МО и науки РФ от 4.04.2014 г.  N 31823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определяет, что организации, осуществляющие образовательную деятельность, реализуют образовательные программы или их части с применением   дистанционных образовательных технологий в предусмотренных ФЗ  N 273-ФЗ "Об образовании в РФ" формах получения образования </w:t>
      </w:r>
      <w:r w:rsidR="00596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 или при их сочетании</w:t>
      </w:r>
      <w:proofErr w:type="gramEnd"/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, при проведении    учебных занятий, практик, текущего контроля успеваемости, промежуточной, итоговой и (или) государственной итоговой аттестации обучающихся.  </w:t>
      </w:r>
    </w:p>
    <w:p w14:paraId="0D07A3B4" w14:textId="77777777" w:rsidR="00BA7D9B" w:rsidRPr="005960AE" w:rsidRDefault="00BA7D9B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  дистанционного обучения дает возможность   реализовывать образовательные программы вне зависимости от </w:t>
      </w:r>
      <w:r w:rsidRPr="005960AE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местонахождения участников образовательного процесса, позволяет эффективно  выстроить систему управления образовательным процессом.</w:t>
      </w:r>
    </w:p>
    <w:p w14:paraId="4879EAD1" w14:textId="31BCAA04" w:rsidR="00BA7D9B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Основу образовательного процесса при дистанционном обучении составляет целенаправленная и контролируемая интенсивная самостоятельная работа обучаемого: каждый ребенок занимается по удобному для него расписанию и в удобном для него темпе; каждый может учиться столько, сколько ему лично необходимо для освоения той или иной дисциплины.</w:t>
      </w:r>
    </w:p>
    <w:p w14:paraId="1BB9993E" w14:textId="188331C8" w:rsidR="001F0969" w:rsidRPr="005960AE" w:rsidRDefault="3BE40819" w:rsidP="3BE40819">
      <w:pPr>
        <w:spacing w:after="0" w:line="360" w:lineRule="auto"/>
        <w:ind w:firstLine="567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Федеральная целевая программа развития образования на 2016-2020 годы  призвана </w:t>
      </w:r>
      <w:r w:rsidRPr="005960AE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создавать условия для реализации индивидуальной траектории развития ученика </w:t>
      </w:r>
      <w:r w:rsidRPr="005960AE">
        <w:rPr>
          <w:rFonts w:ascii="Times New Roman" w:hAnsi="Times New Roman" w:cs="Times New Roman"/>
          <w:sz w:val="28"/>
          <w:szCs w:val="28"/>
        </w:rPr>
        <w:t xml:space="preserve"> </w:t>
      </w:r>
      <w:r w:rsidRPr="005960AE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и их участия в территориально-распределенных сетевых образовательных программах</w:t>
      </w:r>
      <w:r w:rsidR="005960AE">
        <w:rPr>
          <w:rStyle w:val="c1"/>
          <w:rFonts w:ascii="Times New Roman" w:eastAsia="Times New Roman" w:hAnsi="Times New Roman" w:cs="Times New Roman"/>
          <w:sz w:val="28"/>
          <w:szCs w:val="28"/>
        </w:rPr>
        <w:t>.</w:t>
      </w:r>
      <w:r w:rsidRPr="005960AE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5F55EDC" w14:textId="21E381B2" w:rsidR="00BA7D9B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Индивидуальная образовательная траектория (ИОТ) – персональный путь реализации личностного потенциала каждого ученика в образовании.</w:t>
      </w:r>
    </w:p>
    <w:p w14:paraId="1CD38AC7" w14:textId="77777777" w:rsidR="003202A2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Дистанционное обучение предоставляет широкий спектр возможностей для продвижения по индивидуальной образовательной траектории:</w:t>
      </w:r>
    </w:p>
    <w:p w14:paraId="50E32705" w14:textId="7AC42270" w:rsidR="003202A2" w:rsidRPr="005960AE" w:rsidRDefault="3BE40819" w:rsidP="3BE40819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Выбор оптимальн</w:t>
      </w:r>
      <w:r w:rsidR="005960A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 формы и темпа обучения</w:t>
      </w:r>
    </w:p>
    <w:p w14:paraId="67CAF42F" w14:textId="77777777" w:rsidR="003202A2" w:rsidRPr="005960AE" w:rsidRDefault="3BE40819" w:rsidP="3BE40819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Выбор тех способов обучения, которые наиболее соответствуют индивидуальным особенностям ученика</w:t>
      </w:r>
    </w:p>
    <w:p w14:paraId="2D207E2E" w14:textId="77777777" w:rsidR="003202A2" w:rsidRPr="005960AE" w:rsidRDefault="3BE40819" w:rsidP="3BE40819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Рефлексивное осознание полученных результатов</w:t>
      </w:r>
    </w:p>
    <w:p w14:paraId="4D90105B" w14:textId="77777777" w:rsidR="003202A2" w:rsidRPr="005960AE" w:rsidRDefault="3BE40819" w:rsidP="3BE40819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Осуществление оценки и корректировки своей деятельности</w:t>
      </w:r>
    </w:p>
    <w:p w14:paraId="2917E2CF" w14:textId="654F3CDE" w:rsidR="00DB287B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В процессе дистанционного </w:t>
      </w:r>
      <w:proofErr w:type="gramStart"/>
      <w:r w:rsidRPr="005960AE">
        <w:rPr>
          <w:rFonts w:ascii="Times New Roman" w:eastAsia="Times New Roman" w:hAnsi="Times New Roman" w:cs="Times New Roman"/>
          <w:sz w:val="28"/>
          <w:szCs w:val="28"/>
        </w:rPr>
        <w:t>обучения,  обучаемые  не только овладевают</w:t>
      </w:r>
      <w:proofErr w:type="gramEnd"/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  определенной суммой знаний, но, что    более  важно,   учатся  самостоятельно  приобретать знания,  работать  с  информацией,  овладевают  способами  познавательной  деятельности, которые они смогут   применять в дальнейшем при необходимости повышать квалификацию, менять профессиональную ориентацию.</w:t>
      </w:r>
    </w:p>
    <w:p w14:paraId="6DC109EC" w14:textId="16C9E0E5" w:rsidR="00AF701A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В качестве методологической основы дистанционного обучения выступают  идеи и преимущества   личностно - ориентированного, системно-деятельностного и компетентностного  подходов. </w:t>
      </w:r>
    </w:p>
    <w:p w14:paraId="1E7C53F1" w14:textId="77777777" w:rsidR="00706327" w:rsidRPr="005960AE" w:rsidRDefault="3BE40819" w:rsidP="3BE4081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Личностно </w:t>
      </w:r>
      <w:proofErr w:type="gramStart"/>
      <w:r w:rsidRPr="005960AE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5960AE">
        <w:rPr>
          <w:rFonts w:ascii="Times New Roman" w:eastAsia="Times New Roman" w:hAnsi="Times New Roman" w:cs="Times New Roman"/>
          <w:sz w:val="28"/>
          <w:szCs w:val="28"/>
        </w:rPr>
        <w:t>риентированный подход  предусматривает обращение к сфере личных интересов и потребностей ученика. Каждый  ученик должен получить возможность выбора индивидуальной образовательной траектории. Такую возможность  предоставляет дистанционная форма образования.</w:t>
      </w:r>
    </w:p>
    <w:p w14:paraId="32DDD975" w14:textId="77777777" w:rsidR="00706327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  Системно-деятельностный  подход  в дистанционном обучении обеспечивает построение образовательного процесса с учётом индивидуальных возрастных, психологических и физиологических особенностей обучающихся. По п</w:t>
      </w:r>
      <w:r w:rsidRPr="005960AE">
        <w:rPr>
          <w:rFonts w:ascii="Times New Roman" w:hAnsi="Times New Roman" w:cs="Times New Roman"/>
          <w:sz w:val="28"/>
          <w:szCs w:val="28"/>
        </w:rPr>
        <w:t>ринципу минимакса,  дистанционный курс предлагает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</w:t>
      </w:r>
    </w:p>
    <w:p w14:paraId="6FA5020C" w14:textId="1F3C8A81" w:rsidR="00751C96" w:rsidRPr="005960AE" w:rsidRDefault="3BE40819" w:rsidP="3BE40819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5960AE">
        <w:rPr>
          <w:rFonts w:ascii="Times New Roman" w:eastAsia="Times New Roman" w:hAnsi="Times New Roman" w:cs="Times New Roman"/>
          <w:sz w:val="28"/>
          <w:szCs w:val="28"/>
        </w:rPr>
        <w:t>Вариат</w:t>
      </w:r>
      <w:bookmarkStart w:id="0" w:name="_GoBack"/>
      <w:bookmarkEnd w:id="0"/>
      <w:r w:rsidRPr="005960AE">
        <w:rPr>
          <w:rFonts w:ascii="Times New Roman" w:eastAsia="Times New Roman" w:hAnsi="Times New Roman" w:cs="Times New Roman"/>
          <w:sz w:val="28"/>
          <w:szCs w:val="28"/>
        </w:rPr>
        <w:t>ив</w:t>
      </w:r>
      <w:proofErr w:type="spellEnd"/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модуля  дистанционного курса    включает лекции, текстовые файлы, различные   изображения (рисунки, иллюстрации,  схемы,  диаграммы),  аудио и </w:t>
      </w:r>
      <w:proofErr w:type="gramStart"/>
      <w:r w:rsidRPr="005960AE">
        <w:rPr>
          <w:rFonts w:ascii="Times New Roman" w:eastAsia="Times New Roman" w:hAnsi="Times New Roman" w:cs="Times New Roman"/>
          <w:sz w:val="28"/>
          <w:szCs w:val="28"/>
        </w:rPr>
        <w:t>видео-файлы</w:t>
      </w:r>
      <w:proofErr w:type="gramEnd"/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, анимационные ролики, ссылки на ресурсы Интернет. </w:t>
      </w:r>
    </w:p>
    <w:p w14:paraId="5DF76601" w14:textId="0F124719" w:rsidR="00F63AFC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Обучающиеся  могут  выбирать информационные ресурсы  в соответствии с рабочей программой, реализуемой  в </w:t>
      </w:r>
      <w:r w:rsidR="00596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 учреждении   по предмету или подобрать </w:t>
      </w:r>
      <w:proofErr w:type="spellStart"/>
      <w:r w:rsidRPr="005960AE">
        <w:rPr>
          <w:rFonts w:ascii="Times New Roman" w:eastAsia="Times New Roman" w:hAnsi="Times New Roman" w:cs="Times New Roman"/>
          <w:sz w:val="28"/>
          <w:szCs w:val="28"/>
        </w:rPr>
        <w:t>вариативы</w:t>
      </w:r>
      <w:proofErr w:type="spellEnd"/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, исходя из уровня подготовленности, интересов  и способностей. Например,    по глубине или форме изложения   материала. </w:t>
      </w:r>
    </w:p>
    <w:p w14:paraId="0A7C62FA" w14:textId="77777777" w:rsid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В  группе  практических модулей можно выбрать лабораторную работу или решение задач по теме</w:t>
      </w:r>
      <w:r w:rsidR="005960AE">
        <w:rPr>
          <w:rFonts w:ascii="Times New Roman" w:eastAsia="Times New Roman" w:hAnsi="Times New Roman" w:cs="Times New Roman"/>
          <w:sz w:val="28"/>
          <w:szCs w:val="28"/>
        </w:rPr>
        <w:t>, семинар, работу над глоссарием</w:t>
      </w:r>
      <w:r w:rsidRPr="005960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4E8D51" w14:textId="60EDD621" w:rsidR="00F63AFC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 Среди   контрольных модулей можно выбрать   простой тест, либо дополнить его  практическим заданием более высокого уровня сложности или творческим заданием.  </w:t>
      </w:r>
    </w:p>
    <w:p w14:paraId="46C6BB98" w14:textId="27DC6C36" w:rsidR="00744598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60AE">
        <w:rPr>
          <w:rFonts w:ascii="Times New Roman" w:eastAsia="Times New Roman" w:hAnsi="Times New Roman" w:cs="Times New Roman"/>
          <w:sz w:val="28"/>
          <w:szCs w:val="28"/>
        </w:rPr>
        <w:t>Совокупный</w:t>
      </w:r>
      <w:proofErr w:type="gramEnd"/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 контент дистанционного курса может  непрерывно расширяться, создавая возможности  комфортного обучения.   Это  делается с прицелом на группы слабых, средних и сильных учеников</w:t>
      </w:r>
      <w:proofErr w:type="gramStart"/>
      <w:r w:rsidR="005960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0AE" w:rsidRPr="005960A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960AE">
        <w:rPr>
          <w:rFonts w:ascii="Times New Roman" w:eastAsia="Times New Roman" w:hAnsi="Times New Roman" w:cs="Times New Roman"/>
          <w:sz w:val="28"/>
          <w:szCs w:val="28"/>
        </w:rPr>
        <w:t>адания</w:t>
      </w:r>
      <w:r w:rsidR="00596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 для них дифференцируются, и это   шаг к созданию индивидуальной образовательной </w:t>
      </w:r>
      <w:r w:rsidRPr="005960AE">
        <w:rPr>
          <w:rFonts w:ascii="Times New Roman" w:eastAsia="Times New Roman" w:hAnsi="Times New Roman" w:cs="Times New Roman"/>
          <w:sz w:val="28"/>
          <w:szCs w:val="28"/>
        </w:rPr>
        <w:lastRenderedPageBreak/>
        <w:t>траектории.   Такая  траектория составляется для каждого ученика, причём сделать это может   и сам учащийся.</w:t>
      </w:r>
    </w:p>
    <w:p w14:paraId="75AF4331" w14:textId="3A0AF3C3" w:rsidR="000E6981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Дистанционное образование в преподавании биологии реализуется мною через такие направления как:</w:t>
      </w:r>
    </w:p>
    <w:p w14:paraId="25171326" w14:textId="77777777" w:rsidR="00F63AFC" w:rsidRPr="005960AE" w:rsidRDefault="3BE40819" w:rsidP="3BE4081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Преподавание курса биологии в 8 классе в очно-дистанционной форме</w:t>
      </w:r>
    </w:p>
    <w:p w14:paraId="29744FE8" w14:textId="77777777" w:rsidR="00F63AFC" w:rsidRPr="005960AE" w:rsidRDefault="3BE40819" w:rsidP="3BE4081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Углубленное изучение разделов курса Биология – Основы генетики и селекции; Сложные вопросы общей биологии</w:t>
      </w:r>
    </w:p>
    <w:p w14:paraId="5DFDA49C" w14:textId="77777777" w:rsidR="00F63AFC" w:rsidRPr="005960AE" w:rsidRDefault="3BE40819" w:rsidP="3BE4081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Работа с одарёнными детьми</w:t>
      </w:r>
    </w:p>
    <w:p w14:paraId="2004396F" w14:textId="77777777" w:rsidR="00F63AFC" w:rsidRPr="005960AE" w:rsidRDefault="3BE40819" w:rsidP="3BE4081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Работа с детьми с ОВЗ</w:t>
      </w:r>
    </w:p>
    <w:p w14:paraId="3E4B3233" w14:textId="77777777" w:rsidR="00F63AFC" w:rsidRPr="005960AE" w:rsidRDefault="3BE40819" w:rsidP="3BE4081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Подготовка к ГИА.</w:t>
      </w:r>
    </w:p>
    <w:p w14:paraId="4C132822" w14:textId="77777777" w:rsidR="000A3EC8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Таким образом, дистанционное обучение создаёт предпосылки и условия для реализации индивидуальной траектории развития ученика.</w:t>
      </w:r>
    </w:p>
    <w:p w14:paraId="44D0E19C" w14:textId="50970F1D" w:rsidR="00744598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Древняя китайская пословица гласит: </w:t>
      </w:r>
    </w:p>
    <w:p w14:paraId="05B493DA" w14:textId="77777777" w:rsidR="00744598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«Расскажи мне, и я забуду, </w:t>
      </w:r>
    </w:p>
    <w:p w14:paraId="5C35C14F" w14:textId="77777777" w:rsidR="00744598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Покажи мне, и я запомню, </w:t>
      </w:r>
    </w:p>
    <w:p w14:paraId="17DF5DB6" w14:textId="77777777" w:rsidR="00744598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 xml:space="preserve">Дай мне попробовать, и я научусь». </w:t>
      </w:r>
    </w:p>
    <w:p w14:paraId="69A1D64A" w14:textId="1D565152" w:rsidR="00744598" w:rsidRPr="005960AE" w:rsidRDefault="3BE40819" w:rsidP="3BE408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AE">
        <w:rPr>
          <w:rFonts w:ascii="Times New Roman" w:eastAsia="Times New Roman" w:hAnsi="Times New Roman" w:cs="Times New Roman"/>
          <w:sz w:val="28"/>
          <w:szCs w:val="28"/>
        </w:rPr>
        <w:t>Эти замечательные слова как нельзя лучше раскрывают  новые возможности самостоятельной учебной работы, способствующие реализации индивидуальной образовательной траектории, которые предоставляет дистанционное обучение.</w:t>
      </w:r>
    </w:p>
    <w:p w14:paraId="2021E986" w14:textId="77777777" w:rsidR="00F97AFB" w:rsidRPr="005960AE" w:rsidRDefault="00F97AFB" w:rsidP="3BE4081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97AFB" w:rsidRPr="005960AE" w:rsidSect="0059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C38"/>
    <w:multiLevelType w:val="hybridMultilevel"/>
    <w:tmpl w:val="81AC3490"/>
    <w:lvl w:ilvl="0" w:tplc="D42C3D0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E90CE6"/>
    <w:multiLevelType w:val="hybridMultilevel"/>
    <w:tmpl w:val="0338EF98"/>
    <w:lvl w:ilvl="0" w:tplc="D42C3D0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11868"/>
    <w:multiLevelType w:val="hybridMultilevel"/>
    <w:tmpl w:val="EBF6E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9B6C98"/>
    <w:multiLevelType w:val="hybridMultilevel"/>
    <w:tmpl w:val="4412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975D7"/>
    <w:multiLevelType w:val="hybridMultilevel"/>
    <w:tmpl w:val="02F6EBFE"/>
    <w:lvl w:ilvl="0" w:tplc="D42C3D0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3A0C06"/>
    <w:multiLevelType w:val="hybridMultilevel"/>
    <w:tmpl w:val="D0B8C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A2"/>
    <w:rsid w:val="0005488A"/>
    <w:rsid w:val="000A3EC8"/>
    <w:rsid w:val="000E6981"/>
    <w:rsid w:val="001334C3"/>
    <w:rsid w:val="001940C1"/>
    <w:rsid w:val="001F0969"/>
    <w:rsid w:val="002110FF"/>
    <w:rsid w:val="002A2699"/>
    <w:rsid w:val="003202A2"/>
    <w:rsid w:val="003A6B07"/>
    <w:rsid w:val="003F5EDB"/>
    <w:rsid w:val="00486D46"/>
    <w:rsid w:val="004C1100"/>
    <w:rsid w:val="005641D0"/>
    <w:rsid w:val="005960AE"/>
    <w:rsid w:val="0061684C"/>
    <w:rsid w:val="00706327"/>
    <w:rsid w:val="00743E02"/>
    <w:rsid w:val="00744598"/>
    <w:rsid w:val="00751C96"/>
    <w:rsid w:val="0076442A"/>
    <w:rsid w:val="00A14A3A"/>
    <w:rsid w:val="00A30E2D"/>
    <w:rsid w:val="00AF701A"/>
    <w:rsid w:val="00B05C37"/>
    <w:rsid w:val="00B27B50"/>
    <w:rsid w:val="00BA7D9B"/>
    <w:rsid w:val="00BD6633"/>
    <w:rsid w:val="00CB3C35"/>
    <w:rsid w:val="00CD5EE0"/>
    <w:rsid w:val="00D52BA2"/>
    <w:rsid w:val="00DB287B"/>
    <w:rsid w:val="00DC7639"/>
    <w:rsid w:val="00F63AFC"/>
    <w:rsid w:val="00F97AFB"/>
    <w:rsid w:val="3BE4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F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97AFB"/>
  </w:style>
  <w:style w:type="paragraph" w:styleId="a3">
    <w:name w:val="No Spacing"/>
    <w:uiPriority w:val="1"/>
    <w:qFormat/>
    <w:rsid w:val="00F97A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97AFB"/>
  </w:style>
  <w:style w:type="paragraph" w:styleId="a3">
    <w:name w:val="No Spacing"/>
    <w:uiPriority w:val="1"/>
    <w:qFormat/>
    <w:rsid w:val="00F97A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2017-02-16T01:46:00Z</cp:lastPrinted>
  <dcterms:created xsi:type="dcterms:W3CDTF">2017-02-20T13:55:00Z</dcterms:created>
  <dcterms:modified xsi:type="dcterms:W3CDTF">2017-02-20T13:55:00Z</dcterms:modified>
</cp:coreProperties>
</file>