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D8" w:rsidRDefault="00FB14D8" w:rsidP="00FB14D8">
      <w:pPr>
        <w:autoSpaceDE w:val="0"/>
        <w:autoSpaceDN w:val="0"/>
        <w:adjustRightInd w:val="0"/>
        <w:ind w:left="6521" w:firstLine="0"/>
        <w:rPr>
          <w:rFonts w:ascii="Times New Roman" w:hAnsi="Times New Roman" w:cs="Times New Roman"/>
        </w:rPr>
      </w:pPr>
    </w:p>
    <w:p w:rsidR="00FB14D8" w:rsidRPr="003B351C" w:rsidRDefault="00FB14D8" w:rsidP="00FB14D8">
      <w:pPr>
        <w:autoSpaceDE w:val="0"/>
        <w:autoSpaceDN w:val="0"/>
        <w:adjustRightInd w:val="0"/>
        <w:ind w:left="6521" w:firstLine="0"/>
        <w:rPr>
          <w:rFonts w:ascii="Times New Roman" w:hAnsi="Times New Roman" w:cs="Times New Roman"/>
        </w:rPr>
      </w:pPr>
      <w:r w:rsidRPr="003B351C">
        <w:rPr>
          <w:rFonts w:ascii="Times New Roman" w:hAnsi="Times New Roman" w:cs="Times New Roman"/>
        </w:rPr>
        <w:t>УТВЕРЖДАЮ</w:t>
      </w:r>
    </w:p>
    <w:p w:rsidR="00FB14D8" w:rsidRPr="003B351C" w:rsidRDefault="00FB14D8" w:rsidP="00FB14D8">
      <w:pPr>
        <w:autoSpaceDE w:val="0"/>
        <w:autoSpaceDN w:val="0"/>
        <w:adjustRightInd w:val="0"/>
        <w:ind w:left="6521" w:right="-234" w:firstLine="0"/>
        <w:rPr>
          <w:rFonts w:ascii="Times New Roman" w:hAnsi="Times New Roman" w:cs="Times New Roman"/>
        </w:rPr>
      </w:pPr>
      <w:r w:rsidRPr="003B351C">
        <w:rPr>
          <w:rFonts w:ascii="Times New Roman" w:hAnsi="Times New Roman" w:cs="Times New Roman"/>
        </w:rPr>
        <w:t>Директор МАОУ «Лицей №</w:t>
      </w:r>
      <w:r w:rsidR="00B6043F">
        <w:rPr>
          <w:rFonts w:ascii="Times New Roman" w:hAnsi="Times New Roman" w:cs="Times New Roman"/>
        </w:rPr>
        <w:t xml:space="preserve"> </w:t>
      </w:r>
      <w:r w:rsidRPr="003B351C">
        <w:rPr>
          <w:rFonts w:ascii="Times New Roman" w:hAnsi="Times New Roman" w:cs="Times New Roman"/>
        </w:rPr>
        <w:t>176»</w:t>
      </w:r>
    </w:p>
    <w:p w:rsidR="00FB14D8" w:rsidRPr="003B351C" w:rsidRDefault="00FB14D8" w:rsidP="00FB14D8">
      <w:pPr>
        <w:autoSpaceDE w:val="0"/>
        <w:autoSpaceDN w:val="0"/>
        <w:adjustRightInd w:val="0"/>
        <w:ind w:left="6521" w:firstLine="0"/>
        <w:rPr>
          <w:rFonts w:ascii="Times New Roman" w:hAnsi="Times New Roman" w:cs="Times New Roman"/>
        </w:rPr>
      </w:pPr>
      <w:r w:rsidRPr="003B351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  <w:r w:rsidRPr="003B351C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3B351C">
        <w:rPr>
          <w:rFonts w:ascii="Times New Roman" w:hAnsi="Times New Roman" w:cs="Times New Roman"/>
        </w:rPr>
        <w:t>Корнева</w:t>
      </w:r>
    </w:p>
    <w:p w:rsidR="00FB14D8" w:rsidRPr="003B351C" w:rsidRDefault="00FB14D8" w:rsidP="00FB14D8">
      <w:pPr>
        <w:autoSpaceDE w:val="0"/>
        <w:autoSpaceDN w:val="0"/>
        <w:adjustRightInd w:val="0"/>
        <w:ind w:left="65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 </w:t>
      </w:r>
      <w:r w:rsidRPr="003B351C">
        <w:rPr>
          <w:rFonts w:ascii="Times New Roman" w:hAnsi="Times New Roman" w:cs="Times New Roman"/>
        </w:rPr>
        <w:t>201</w:t>
      </w:r>
      <w:r w:rsidR="00B6043F">
        <w:rPr>
          <w:rFonts w:ascii="Times New Roman" w:hAnsi="Times New Roman" w:cs="Times New Roman"/>
        </w:rPr>
        <w:t>5</w:t>
      </w:r>
      <w:r w:rsidRPr="003B351C">
        <w:rPr>
          <w:rFonts w:ascii="Times New Roman" w:hAnsi="Times New Roman" w:cs="Times New Roman"/>
        </w:rPr>
        <w:t xml:space="preserve"> г.</w:t>
      </w:r>
    </w:p>
    <w:p w:rsidR="00FB14D8" w:rsidRPr="003B351C" w:rsidRDefault="00FB14D8" w:rsidP="00FB14D8">
      <w:pPr>
        <w:autoSpaceDE w:val="0"/>
        <w:autoSpaceDN w:val="0"/>
        <w:adjustRightInd w:val="0"/>
        <w:ind w:left="-567" w:firstLine="6237"/>
        <w:rPr>
          <w:rFonts w:ascii="Times New Roman" w:hAnsi="Times New Roman" w:cs="Times New Roman"/>
        </w:rPr>
      </w:pPr>
    </w:p>
    <w:p w:rsidR="00FB14D8" w:rsidRDefault="00FB14D8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FB14D8" w:rsidRDefault="00FB14D8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FB14D8" w:rsidRDefault="00FB14D8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FB14D8" w:rsidRDefault="00FB14D8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FB14D8" w:rsidRDefault="00FB14D8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B8784D" w:rsidRDefault="00B8784D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B8784D" w:rsidRDefault="00B8784D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B8784D" w:rsidRPr="00A04026" w:rsidRDefault="00362A0B" w:rsidP="00362A0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26">
        <w:rPr>
          <w:rFonts w:ascii="Times New Roman" w:hAnsi="Times New Roman" w:cs="Times New Roman"/>
          <w:b/>
          <w:sz w:val="28"/>
          <w:szCs w:val="28"/>
        </w:rPr>
        <w:t>СИСТЕМА МЕНЕДЖМЕНТА КАЧЕСТВА</w:t>
      </w:r>
    </w:p>
    <w:p w:rsidR="00A04026" w:rsidRPr="00A04026" w:rsidRDefault="00A04026" w:rsidP="00362A0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26" w:rsidRPr="00A04026" w:rsidRDefault="00A04026" w:rsidP="00362A0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26">
        <w:rPr>
          <w:rFonts w:ascii="Times New Roman" w:hAnsi="Times New Roman" w:cs="Times New Roman"/>
          <w:b/>
          <w:sz w:val="28"/>
          <w:szCs w:val="28"/>
        </w:rPr>
        <w:t xml:space="preserve">Вспомогательный процесс </w:t>
      </w:r>
    </w:p>
    <w:p w:rsidR="00B8784D" w:rsidRDefault="00B8784D" w:rsidP="00FB14D8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</w:rPr>
      </w:pPr>
    </w:p>
    <w:p w:rsidR="00FB14D8" w:rsidRPr="00A04026" w:rsidRDefault="00FB14D8" w:rsidP="00362A0B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A04026">
        <w:rPr>
          <w:rFonts w:ascii="Times New Roman" w:hAnsi="Times New Roman" w:cs="Times New Roman"/>
          <w:b/>
          <w:bCs/>
          <w:caps/>
          <w:sz w:val="32"/>
          <w:szCs w:val="32"/>
        </w:rPr>
        <w:t>Управление документацией</w:t>
      </w:r>
    </w:p>
    <w:p w:rsidR="00FB14D8" w:rsidRPr="00DA1F48" w:rsidRDefault="00FB14D8" w:rsidP="00362A0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F48">
        <w:rPr>
          <w:rFonts w:ascii="Times New Roman" w:hAnsi="Times New Roman" w:cs="Times New Roman"/>
          <w:b/>
          <w:sz w:val="32"/>
          <w:szCs w:val="32"/>
        </w:rPr>
        <w:t>СМК-Л176-3.4-12</w:t>
      </w: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32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32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32"/>
          <w:szCs w:val="18"/>
        </w:rPr>
      </w:pPr>
    </w:p>
    <w:p w:rsidR="00FB14D8" w:rsidRDefault="00FB14D8" w:rsidP="00FB14D8">
      <w:pPr>
        <w:ind w:left="-567"/>
        <w:rPr>
          <w:rFonts w:ascii="Times New Roman" w:hAnsi="Times New Roman" w:cs="Times New Roman"/>
          <w:b/>
          <w:sz w:val="48"/>
          <w:szCs w:val="18"/>
        </w:rPr>
      </w:pPr>
    </w:p>
    <w:p w:rsidR="00B8784D" w:rsidRDefault="00B8784D" w:rsidP="00FB14D8">
      <w:pPr>
        <w:ind w:left="-567"/>
        <w:rPr>
          <w:rFonts w:ascii="Times New Roman" w:hAnsi="Times New Roman" w:cs="Times New Roman"/>
          <w:b/>
          <w:sz w:val="48"/>
          <w:szCs w:val="18"/>
        </w:rPr>
      </w:pPr>
    </w:p>
    <w:p w:rsidR="00B8784D" w:rsidRDefault="00B8784D" w:rsidP="00FB14D8">
      <w:pPr>
        <w:ind w:left="-567"/>
        <w:rPr>
          <w:rFonts w:ascii="Times New Roman" w:hAnsi="Times New Roman" w:cs="Times New Roman"/>
          <w:b/>
          <w:sz w:val="48"/>
          <w:szCs w:val="18"/>
        </w:rPr>
      </w:pPr>
    </w:p>
    <w:p w:rsidR="00B8784D" w:rsidRDefault="00B8784D" w:rsidP="00FB14D8">
      <w:pPr>
        <w:ind w:left="-567"/>
        <w:rPr>
          <w:rFonts w:ascii="Times New Roman" w:hAnsi="Times New Roman" w:cs="Times New Roman"/>
          <w:b/>
          <w:sz w:val="48"/>
          <w:szCs w:val="18"/>
        </w:rPr>
      </w:pPr>
    </w:p>
    <w:p w:rsidR="00B8784D" w:rsidRPr="00866FD4" w:rsidRDefault="00B8784D" w:rsidP="00FB14D8">
      <w:pPr>
        <w:ind w:left="-567"/>
        <w:rPr>
          <w:rFonts w:ascii="Times New Roman" w:hAnsi="Times New Roman" w:cs="Times New Roman"/>
          <w:b/>
          <w:sz w:val="72"/>
          <w:szCs w:val="18"/>
        </w:rPr>
      </w:pPr>
    </w:p>
    <w:tbl>
      <w:tblPr>
        <w:tblStyle w:val="af5"/>
        <w:tblW w:w="0" w:type="auto"/>
        <w:jc w:val="center"/>
        <w:tblInd w:w="208" w:type="dxa"/>
        <w:tblLook w:val="04A0" w:firstRow="1" w:lastRow="0" w:firstColumn="1" w:lastColumn="0" w:noHBand="0" w:noVBand="1"/>
      </w:tblPr>
      <w:tblGrid>
        <w:gridCol w:w="2452"/>
        <w:gridCol w:w="1984"/>
        <w:gridCol w:w="2119"/>
        <w:gridCol w:w="1915"/>
      </w:tblGrid>
      <w:tr w:rsidR="00A04026" w:rsidRPr="00FA1B0E" w:rsidTr="00A04026">
        <w:trPr>
          <w:jc w:val="center"/>
        </w:trPr>
        <w:tc>
          <w:tcPr>
            <w:tcW w:w="2452" w:type="dxa"/>
          </w:tcPr>
          <w:p w:rsidR="00A04026" w:rsidRPr="007870C3" w:rsidRDefault="00A04026" w:rsidP="00577AC8">
            <w:pPr>
              <w:rPr>
                <w:rFonts w:ascii="Times New Roman" w:hAnsi="Times New Roman" w:cs="Times New Roman"/>
              </w:rPr>
            </w:pPr>
            <w:r w:rsidRPr="007870C3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984" w:type="dxa"/>
          </w:tcPr>
          <w:p w:rsidR="00A04026" w:rsidRPr="007870C3" w:rsidRDefault="00A04026" w:rsidP="00577AC8">
            <w:pPr>
              <w:rPr>
                <w:rFonts w:ascii="Times New Roman" w:hAnsi="Times New Roman" w:cs="Times New Roman"/>
              </w:rPr>
            </w:pPr>
            <w:r w:rsidRPr="007870C3">
              <w:rPr>
                <w:rFonts w:ascii="Times New Roman" w:hAnsi="Times New Roman" w:cs="Times New Roman"/>
              </w:rPr>
              <w:t xml:space="preserve">Издание </w:t>
            </w:r>
          </w:p>
        </w:tc>
        <w:tc>
          <w:tcPr>
            <w:tcW w:w="2119" w:type="dxa"/>
          </w:tcPr>
          <w:p w:rsidR="00A04026" w:rsidRPr="007870C3" w:rsidRDefault="00A04026" w:rsidP="00FB14D8">
            <w:pPr>
              <w:ind w:firstLine="4"/>
              <w:rPr>
                <w:rFonts w:ascii="Times New Roman" w:hAnsi="Times New Roman" w:cs="Times New Roman"/>
              </w:rPr>
            </w:pPr>
            <w:r w:rsidRPr="007870C3">
              <w:rPr>
                <w:rFonts w:ascii="Times New Roman" w:hAnsi="Times New Roman" w:cs="Times New Roman"/>
              </w:rPr>
              <w:t xml:space="preserve">Разработал </w:t>
            </w:r>
          </w:p>
        </w:tc>
        <w:tc>
          <w:tcPr>
            <w:tcW w:w="1915" w:type="dxa"/>
          </w:tcPr>
          <w:p w:rsidR="00A04026" w:rsidRPr="007870C3" w:rsidRDefault="00A04026" w:rsidP="00FB14D8">
            <w:pPr>
              <w:ind w:firstLine="4"/>
              <w:rPr>
                <w:rFonts w:ascii="Times New Roman" w:hAnsi="Times New Roman" w:cs="Times New Roman"/>
              </w:rPr>
            </w:pPr>
            <w:r w:rsidRPr="007870C3">
              <w:rPr>
                <w:rFonts w:ascii="Times New Roman" w:hAnsi="Times New Roman" w:cs="Times New Roman"/>
              </w:rPr>
              <w:t>Согласовал</w:t>
            </w:r>
          </w:p>
        </w:tc>
      </w:tr>
      <w:tr w:rsidR="00A04026" w:rsidRPr="00FA1B0E" w:rsidTr="00A04026">
        <w:trPr>
          <w:trHeight w:val="559"/>
          <w:jc w:val="center"/>
        </w:trPr>
        <w:tc>
          <w:tcPr>
            <w:tcW w:w="2452" w:type="dxa"/>
          </w:tcPr>
          <w:p w:rsidR="00A04026" w:rsidRPr="007870C3" w:rsidRDefault="00A04026" w:rsidP="00A040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0C3">
              <w:rPr>
                <w:rFonts w:ascii="Times New Roman" w:hAnsi="Times New Roman" w:cs="Times New Roman"/>
              </w:rPr>
              <w:t>СМК-Л176-</w:t>
            </w:r>
            <w:r>
              <w:rPr>
                <w:rFonts w:ascii="Times New Roman" w:hAnsi="Times New Roman" w:cs="Times New Roman"/>
              </w:rPr>
              <w:t>3.5</w:t>
            </w:r>
            <w:r w:rsidRPr="007870C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984" w:type="dxa"/>
          </w:tcPr>
          <w:p w:rsidR="00A04026" w:rsidRPr="007870C3" w:rsidRDefault="00B457B1" w:rsidP="00577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</w:t>
            </w:r>
            <w:r w:rsidR="00A04026" w:rsidRPr="007870C3">
              <w:rPr>
                <w:rFonts w:ascii="Times New Roman" w:hAnsi="Times New Roman" w:cs="Times New Roman"/>
              </w:rPr>
              <w:t xml:space="preserve">ое </w:t>
            </w:r>
          </w:p>
        </w:tc>
        <w:tc>
          <w:tcPr>
            <w:tcW w:w="2119" w:type="dxa"/>
          </w:tcPr>
          <w:p w:rsidR="00A04026" w:rsidRPr="007870C3" w:rsidRDefault="00B6043F" w:rsidP="00FB14D8">
            <w:pPr>
              <w:ind w:firstLine="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915" w:type="dxa"/>
          </w:tcPr>
          <w:p w:rsidR="00A04026" w:rsidRPr="007870C3" w:rsidRDefault="00B6043F" w:rsidP="00FB14D8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Л.П.</w:t>
            </w:r>
          </w:p>
        </w:tc>
      </w:tr>
    </w:tbl>
    <w:p w:rsidR="00FB14D8" w:rsidRDefault="00FB14D8" w:rsidP="00FB14D8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A04026" w:rsidRDefault="00A04026" w:rsidP="00FB14D8">
      <w:pPr>
        <w:ind w:left="-567"/>
        <w:jc w:val="center"/>
        <w:rPr>
          <w:rFonts w:ascii="Times New Roman" w:hAnsi="Times New Roman" w:cs="Times New Roman"/>
        </w:rPr>
      </w:pPr>
    </w:p>
    <w:p w:rsidR="00FB14D8" w:rsidRPr="005E05B6" w:rsidRDefault="00BE73F2" w:rsidP="00FB14D8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>
          <v:rect id="_x0000_s1896" style="position:absolute;left:0;text-align:left;margin-left:252pt;margin-top:60.2pt;width:7.15pt;height:13.25pt;z-index:251930624" stroked="f"/>
        </w:pict>
      </w:r>
      <w:r w:rsidR="00FB14D8" w:rsidRPr="005E05B6">
        <w:rPr>
          <w:rFonts w:ascii="Times New Roman" w:hAnsi="Times New Roman" w:cs="Times New Roman"/>
        </w:rPr>
        <w:t>Новосибирск, 201</w:t>
      </w:r>
      <w:r w:rsidR="00B6043F">
        <w:rPr>
          <w:rFonts w:ascii="Times New Roman" w:hAnsi="Times New Roman" w:cs="Times New Roman"/>
        </w:rPr>
        <w:t>5</w:t>
      </w:r>
    </w:p>
    <w:p w:rsidR="00FB14D8" w:rsidRDefault="00BE73F2" w:rsidP="000C6F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895" style="position:absolute;left:0;text-align:left;margin-left:250.35pt;margin-top:53.25pt;width:9.1pt;height:15.75pt;z-index:251929600" stroked="f"/>
        </w:pict>
      </w:r>
      <w:r w:rsidR="00A04026">
        <w:rPr>
          <w:rFonts w:ascii="Times New Roman" w:hAnsi="Times New Roman" w:cs="Times New Roman"/>
          <w:b/>
          <w:sz w:val="72"/>
        </w:rPr>
        <w:br w:type="page"/>
      </w:r>
      <w:r>
        <w:rPr>
          <w:rFonts w:ascii="Times New Roman" w:hAnsi="Times New Roman" w:cs="Times New Roman"/>
          <w:noProof/>
        </w:rPr>
        <w:pict>
          <v:rect id="_x0000_s1842" style="position:absolute;left:0;text-align:left;margin-left:247.05pt;margin-top:35.3pt;width:15.75pt;height:13.1pt;z-index:251882496" stroked="f"/>
        </w:pict>
      </w:r>
    </w:p>
    <w:p w:rsidR="005875CF" w:rsidRDefault="005875CF" w:rsidP="002B2BAB">
      <w:pPr>
        <w:ind w:right="2" w:firstLine="0"/>
        <w:jc w:val="center"/>
        <w:rPr>
          <w:rFonts w:ascii="Times New Roman" w:hAnsi="Times New Roman" w:cs="Times New Roman"/>
          <w:b/>
        </w:rPr>
      </w:pPr>
    </w:p>
    <w:p w:rsidR="00DF422A" w:rsidRDefault="00B11337" w:rsidP="002B2BAB">
      <w:pPr>
        <w:ind w:right="2" w:firstLine="0"/>
        <w:jc w:val="center"/>
        <w:rPr>
          <w:rFonts w:ascii="Times New Roman" w:hAnsi="Times New Roman" w:cs="Times New Roman"/>
          <w:b/>
        </w:rPr>
      </w:pPr>
      <w:r w:rsidRPr="006044F2">
        <w:rPr>
          <w:rFonts w:ascii="Times New Roman" w:hAnsi="Times New Roman" w:cs="Times New Roman"/>
          <w:b/>
        </w:rPr>
        <w:t>Содержание</w:t>
      </w:r>
    </w:p>
    <w:p w:rsidR="002B2BAB" w:rsidRPr="006044F2" w:rsidRDefault="002B2BAB" w:rsidP="006044F2">
      <w:pPr>
        <w:ind w:right="2"/>
        <w:rPr>
          <w:rFonts w:ascii="Times New Roman" w:hAnsi="Times New Roman" w:cs="Times New Roman"/>
          <w:b/>
        </w:rPr>
      </w:pPr>
    </w:p>
    <w:tbl>
      <w:tblPr>
        <w:tblStyle w:val="af5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58"/>
        <w:gridCol w:w="7797"/>
        <w:gridCol w:w="1026"/>
      </w:tblGrid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BA5039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9B41E5" w:rsidRPr="006044F2" w:rsidRDefault="009B41E5" w:rsidP="00BA34D7">
            <w:pPr>
              <w:ind w:right="2" w:firstLine="68"/>
              <w:rPr>
                <w:rFonts w:ascii="Times New Roman" w:hAnsi="Times New Roman" w:cs="Times New Roman"/>
                <w:b/>
                <w:i/>
              </w:rPr>
            </w:pPr>
            <w:r w:rsidRPr="006044F2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3</w:t>
            </w:r>
          </w:p>
        </w:tc>
      </w:tr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BA5039" w:rsidP="002B2BAB">
            <w:pPr>
              <w:tabs>
                <w:tab w:val="left" w:pos="0"/>
                <w:tab w:val="left" w:pos="180"/>
                <w:tab w:val="left" w:pos="423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9B41E5" w:rsidRPr="006044F2" w:rsidRDefault="009B41E5" w:rsidP="00BA34D7">
            <w:pPr>
              <w:ind w:right="2" w:firstLine="68"/>
              <w:rPr>
                <w:rFonts w:ascii="Times New Roman" w:hAnsi="Times New Roman" w:cs="Times New Roman"/>
                <w:b/>
                <w:i/>
              </w:rPr>
            </w:pPr>
            <w:r w:rsidRPr="006044F2">
              <w:rPr>
                <w:rFonts w:ascii="Times New Roman" w:hAnsi="Times New Roman" w:cs="Times New Roman"/>
              </w:rPr>
              <w:t>Нормативные ссылки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3</w:t>
            </w:r>
          </w:p>
        </w:tc>
      </w:tr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BA5039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9B41E5" w:rsidRPr="006044F2" w:rsidRDefault="009B41E5" w:rsidP="00BA34D7">
            <w:pPr>
              <w:ind w:right="2" w:firstLine="68"/>
              <w:rPr>
                <w:rFonts w:ascii="Times New Roman" w:hAnsi="Times New Roman" w:cs="Times New Roman"/>
                <w:b/>
                <w:i/>
              </w:rPr>
            </w:pPr>
            <w:r w:rsidRPr="006044F2">
              <w:rPr>
                <w:rFonts w:ascii="Times New Roman" w:hAnsi="Times New Roman" w:cs="Times New Roman"/>
              </w:rPr>
              <w:t>Термины, обозначения, сокращения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tabs>
                <w:tab w:val="left" w:pos="34"/>
              </w:tabs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3</w:t>
            </w:r>
          </w:p>
        </w:tc>
      </w:tr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BA5039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9B41E5" w:rsidRPr="006044F2" w:rsidRDefault="009B41E5" w:rsidP="00BA34D7">
            <w:pPr>
              <w:ind w:right="2" w:firstLine="68"/>
              <w:rPr>
                <w:rFonts w:ascii="Times New Roman" w:hAnsi="Times New Roman" w:cs="Times New Roman"/>
                <w:b/>
                <w:i/>
              </w:rPr>
            </w:pPr>
            <w:r w:rsidRPr="006044F2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4</w:t>
            </w:r>
          </w:p>
        </w:tc>
      </w:tr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6044F2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9B41E5" w:rsidRPr="006044F2" w:rsidRDefault="006044F2" w:rsidP="00BA34D7">
            <w:pPr>
              <w:ind w:right="2" w:firstLine="68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Информационная карта процесса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13</w:t>
            </w:r>
          </w:p>
        </w:tc>
      </w:tr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6044F2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9B41E5" w:rsidRPr="006044F2" w:rsidRDefault="006044F2" w:rsidP="00BA34D7">
            <w:pPr>
              <w:ind w:right="2" w:firstLine="68"/>
              <w:rPr>
                <w:rFonts w:ascii="Times New Roman" w:hAnsi="Times New Roman" w:cs="Times New Roman"/>
                <w:b/>
                <w:i/>
              </w:rPr>
            </w:pPr>
            <w:r w:rsidRPr="006044F2">
              <w:rPr>
                <w:rFonts w:ascii="Times New Roman" w:hAnsi="Times New Roman" w:cs="Times New Roman"/>
              </w:rPr>
              <w:t>Описание процесса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14</w:t>
            </w:r>
          </w:p>
        </w:tc>
      </w:tr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6044F2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9B41E5" w:rsidRPr="006044F2" w:rsidRDefault="006044F2" w:rsidP="00BA34D7">
            <w:pPr>
              <w:ind w:right="2" w:firstLine="68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Матрица ответственности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1</w:t>
            </w:r>
            <w:r w:rsidR="00000882">
              <w:rPr>
                <w:rFonts w:ascii="Times New Roman" w:hAnsi="Times New Roman" w:cs="Times New Roman"/>
              </w:rPr>
              <w:t>8</w:t>
            </w:r>
          </w:p>
        </w:tc>
      </w:tr>
      <w:tr w:rsidR="009B41E5" w:rsidRPr="006044F2" w:rsidTr="00B96D68">
        <w:trPr>
          <w:trHeight w:val="340"/>
        </w:trPr>
        <w:tc>
          <w:tcPr>
            <w:tcW w:w="958" w:type="dxa"/>
          </w:tcPr>
          <w:p w:rsidR="009B41E5" w:rsidRPr="006044F2" w:rsidRDefault="006044F2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9B41E5" w:rsidRPr="006044F2" w:rsidRDefault="006044F2" w:rsidP="00BA34D7">
            <w:pPr>
              <w:ind w:right="2" w:firstLine="68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Графическое описание процедуры</w:t>
            </w:r>
          </w:p>
        </w:tc>
        <w:tc>
          <w:tcPr>
            <w:tcW w:w="1026" w:type="dxa"/>
          </w:tcPr>
          <w:p w:rsidR="009B41E5" w:rsidRPr="001A25B4" w:rsidRDefault="001A25B4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1</w:t>
            </w:r>
            <w:r w:rsidR="00000882">
              <w:rPr>
                <w:rFonts w:ascii="Times New Roman" w:hAnsi="Times New Roman" w:cs="Times New Roman"/>
              </w:rPr>
              <w:t>9</w:t>
            </w:r>
          </w:p>
        </w:tc>
      </w:tr>
      <w:tr w:rsidR="006044F2" w:rsidRPr="006044F2" w:rsidTr="00B96D68">
        <w:trPr>
          <w:trHeight w:val="340"/>
        </w:trPr>
        <w:tc>
          <w:tcPr>
            <w:tcW w:w="958" w:type="dxa"/>
          </w:tcPr>
          <w:p w:rsidR="006044F2" w:rsidRPr="006044F2" w:rsidRDefault="006044F2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3" w:type="dxa"/>
            <w:gridSpan w:val="2"/>
          </w:tcPr>
          <w:p w:rsidR="006044F2" w:rsidRPr="006044F2" w:rsidRDefault="006044F2" w:rsidP="00BA34D7">
            <w:pPr>
              <w:ind w:right="2" w:firstLine="0"/>
              <w:jc w:val="left"/>
              <w:rPr>
                <w:rFonts w:ascii="Times New Roman" w:hAnsi="Times New Roman" w:cs="Times New Roman"/>
                <w:i/>
              </w:rPr>
            </w:pPr>
            <w:r w:rsidRPr="006044F2">
              <w:rPr>
                <w:rFonts w:ascii="Times New Roman" w:hAnsi="Times New Roman" w:cs="Times New Roman"/>
                <w:i/>
              </w:rPr>
              <w:t>Приложения</w:t>
            </w:r>
          </w:p>
        </w:tc>
      </w:tr>
      <w:tr w:rsidR="00BA5039" w:rsidRPr="006044F2" w:rsidTr="00B96D68">
        <w:trPr>
          <w:trHeight w:val="340"/>
        </w:trPr>
        <w:tc>
          <w:tcPr>
            <w:tcW w:w="958" w:type="dxa"/>
          </w:tcPr>
          <w:p w:rsidR="00BA5039" w:rsidRPr="006044F2" w:rsidRDefault="006044F2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7" w:type="dxa"/>
          </w:tcPr>
          <w:p w:rsidR="00BA5039" w:rsidRPr="006044F2" w:rsidRDefault="00BA7927" w:rsidP="00BA7927">
            <w:pPr>
              <w:ind w:right="2" w:firstLine="68"/>
              <w:rPr>
                <w:rFonts w:ascii="Times New Roman" w:hAnsi="Times New Roman" w:cs="Times New Roman"/>
                <w:b/>
                <w:i/>
              </w:rPr>
            </w:pPr>
            <w:r w:rsidRPr="006044F2">
              <w:rPr>
                <w:rFonts w:ascii="Times New Roman" w:hAnsi="Times New Roman" w:cs="Times New Roman"/>
              </w:rPr>
              <w:t xml:space="preserve">Форма титульного листа документированной процедуры </w:t>
            </w:r>
          </w:p>
        </w:tc>
        <w:tc>
          <w:tcPr>
            <w:tcW w:w="1026" w:type="dxa"/>
          </w:tcPr>
          <w:p w:rsidR="00BA5039" w:rsidRPr="001A25B4" w:rsidRDefault="001A25B4" w:rsidP="00BA34D7">
            <w:pPr>
              <w:tabs>
                <w:tab w:val="left" w:pos="749"/>
              </w:tabs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2</w:t>
            </w:r>
            <w:r w:rsidR="00000882">
              <w:rPr>
                <w:rFonts w:ascii="Times New Roman" w:hAnsi="Times New Roman" w:cs="Times New Roman"/>
              </w:rPr>
              <w:t>4</w:t>
            </w:r>
          </w:p>
        </w:tc>
      </w:tr>
      <w:tr w:rsidR="005875CF" w:rsidRPr="006044F2" w:rsidTr="00B96D68">
        <w:trPr>
          <w:trHeight w:val="340"/>
        </w:trPr>
        <w:tc>
          <w:tcPr>
            <w:tcW w:w="958" w:type="dxa"/>
          </w:tcPr>
          <w:p w:rsidR="005875CF" w:rsidRPr="006044F2" w:rsidRDefault="005875CF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797" w:type="dxa"/>
          </w:tcPr>
          <w:p w:rsidR="005875CF" w:rsidRPr="006044F2" w:rsidRDefault="006C3288" w:rsidP="000008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0882" w:rsidRPr="00000882">
              <w:rPr>
                <w:rFonts w:ascii="Times New Roman" w:hAnsi="Times New Roman" w:cs="Times New Roman"/>
              </w:rPr>
              <w:t>Форма второго листа документа СМК</w:t>
            </w:r>
          </w:p>
        </w:tc>
        <w:tc>
          <w:tcPr>
            <w:tcW w:w="1026" w:type="dxa"/>
          </w:tcPr>
          <w:p w:rsidR="005875CF" w:rsidRPr="001A25B4" w:rsidRDefault="005875CF" w:rsidP="005875CF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2</w:t>
            </w:r>
            <w:r w:rsidR="00000882">
              <w:rPr>
                <w:rFonts w:ascii="Times New Roman" w:hAnsi="Times New Roman" w:cs="Times New Roman"/>
              </w:rPr>
              <w:t>5</w:t>
            </w:r>
          </w:p>
        </w:tc>
      </w:tr>
      <w:tr w:rsidR="005875CF" w:rsidRPr="006044F2" w:rsidTr="00B96D68">
        <w:trPr>
          <w:trHeight w:val="340"/>
        </w:trPr>
        <w:tc>
          <w:tcPr>
            <w:tcW w:w="958" w:type="dxa"/>
          </w:tcPr>
          <w:p w:rsidR="005875CF" w:rsidRPr="006044F2" w:rsidRDefault="005875CF" w:rsidP="00BA3F3E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797" w:type="dxa"/>
          </w:tcPr>
          <w:p w:rsidR="005875CF" w:rsidRPr="006044F2" w:rsidRDefault="00000882" w:rsidP="005875CF">
            <w:pPr>
              <w:ind w:right="2"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информационной карты процесса</w:t>
            </w:r>
          </w:p>
        </w:tc>
        <w:tc>
          <w:tcPr>
            <w:tcW w:w="1026" w:type="dxa"/>
          </w:tcPr>
          <w:p w:rsidR="005875CF" w:rsidRPr="001A25B4" w:rsidRDefault="00000882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875CF" w:rsidRPr="006044F2" w:rsidTr="00B96D68">
        <w:trPr>
          <w:trHeight w:val="340"/>
        </w:trPr>
        <w:tc>
          <w:tcPr>
            <w:tcW w:w="958" w:type="dxa"/>
          </w:tcPr>
          <w:p w:rsidR="005875CF" w:rsidRPr="006044F2" w:rsidRDefault="005875CF" w:rsidP="00BA3F3E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97" w:type="dxa"/>
          </w:tcPr>
          <w:p w:rsidR="005875CF" w:rsidRPr="008A522A" w:rsidRDefault="00000882" w:rsidP="005875CF">
            <w:pPr>
              <w:ind w:right="2"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графического описания процесса</w:t>
            </w:r>
          </w:p>
        </w:tc>
        <w:tc>
          <w:tcPr>
            <w:tcW w:w="1026" w:type="dxa"/>
          </w:tcPr>
          <w:p w:rsidR="005875CF" w:rsidRPr="001A25B4" w:rsidRDefault="005875CF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2</w:t>
            </w:r>
            <w:r w:rsidR="00000882">
              <w:rPr>
                <w:rFonts w:ascii="Times New Roman" w:hAnsi="Times New Roman" w:cs="Times New Roman"/>
              </w:rPr>
              <w:t>7</w:t>
            </w:r>
          </w:p>
        </w:tc>
      </w:tr>
      <w:tr w:rsidR="005875CF" w:rsidRPr="006044F2" w:rsidTr="00B96D68">
        <w:trPr>
          <w:trHeight w:val="340"/>
        </w:trPr>
        <w:tc>
          <w:tcPr>
            <w:tcW w:w="958" w:type="dxa"/>
          </w:tcPr>
          <w:p w:rsidR="005875CF" w:rsidRPr="006044F2" w:rsidRDefault="005875CF" w:rsidP="00BA3F3E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797" w:type="dxa"/>
          </w:tcPr>
          <w:p w:rsidR="005875CF" w:rsidRPr="008A522A" w:rsidRDefault="00000882" w:rsidP="005875CF">
            <w:pPr>
              <w:ind w:right="2" w:firstLine="68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Форма листа регистрации ревизий</w:t>
            </w:r>
          </w:p>
        </w:tc>
        <w:tc>
          <w:tcPr>
            <w:tcW w:w="1026" w:type="dxa"/>
          </w:tcPr>
          <w:p w:rsidR="005875CF" w:rsidRPr="001A25B4" w:rsidRDefault="005875CF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2</w:t>
            </w:r>
            <w:r w:rsidR="00000882">
              <w:rPr>
                <w:rFonts w:ascii="Times New Roman" w:hAnsi="Times New Roman" w:cs="Times New Roman"/>
              </w:rPr>
              <w:t>8</w:t>
            </w:r>
          </w:p>
        </w:tc>
      </w:tr>
      <w:tr w:rsidR="005875CF" w:rsidRPr="006044F2" w:rsidTr="00B96D68">
        <w:trPr>
          <w:trHeight w:val="340"/>
        </w:trPr>
        <w:tc>
          <w:tcPr>
            <w:tcW w:w="958" w:type="dxa"/>
          </w:tcPr>
          <w:p w:rsidR="005875CF" w:rsidRPr="006044F2" w:rsidRDefault="005875CF" w:rsidP="00BA3F3E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797" w:type="dxa"/>
          </w:tcPr>
          <w:p w:rsidR="005875CF" w:rsidRPr="006044F2" w:rsidRDefault="00000882" w:rsidP="005875CF">
            <w:pPr>
              <w:ind w:right="2" w:firstLine="68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Форма листа регистрации изменений</w:t>
            </w:r>
          </w:p>
        </w:tc>
        <w:tc>
          <w:tcPr>
            <w:tcW w:w="1026" w:type="dxa"/>
          </w:tcPr>
          <w:p w:rsidR="005875CF" w:rsidRPr="001A25B4" w:rsidRDefault="005875CF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 w:rsidRPr="001A25B4">
              <w:rPr>
                <w:rFonts w:ascii="Times New Roman" w:hAnsi="Times New Roman" w:cs="Times New Roman"/>
              </w:rPr>
              <w:t>2</w:t>
            </w:r>
            <w:r w:rsidR="00000882">
              <w:rPr>
                <w:rFonts w:ascii="Times New Roman" w:hAnsi="Times New Roman" w:cs="Times New Roman"/>
              </w:rPr>
              <w:t>9</w:t>
            </w:r>
          </w:p>
        </w:tc>
      </w:tr>
      <w:tr w:rsidR="005875CF" w:rsidRPr="006044F2" w:rsidTr="00B96D68">
        <w:trPr>
          <w:trHeight w:val="340"/>
        </w:trPr>
        <w:tc>
          <w:tcPr>
            <w:tcW w:w="958" w:type="dxa"/>
          </w:tcPr>
          <w:p w:rsidR="005875CF" w:rsidRPr="006044F2" w:rsidRDefault="005875CF" w:rsidP="00BA3F3E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797" w:type="dxa"/>
          </w:tcPr>
          <w:p w:rsidR="005875CF" w:rsidRPr="006044F2" w:rsidRDefault="00000882" w:rsidP="005875CF">
            <w:pPr>
              <w:ind w:right="2" w:firstLine="68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Форма листа согласования</w:t>
            </w:r>
          </w:p>
        </w:tc>
        <w:tc>
          <w:tcPr>
            <w:tcW w:w="1026" w:type="dxa"/>
          </w:tcPr>
          <w:p w:rsidR="005875CF" w:rsidRPr="001A25B4" w:rsidRDefault="00000882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875CF" w:rsidRPr="006044F2" w:rsidTr="00B96D68">
        <w:trPr>
          <w:trHeight w:val="340"/>
        </w:trPr>
        <w:tc>
          <w:tcPr>
            <w:tcW w:w="958" w:type="dxa"/>
          </w:tcPr>
          <w:p w:rsidR="005875CF" w:rsidRPr="006044F2" w:rsidRDefault="005875CF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797" w:type="dxa"/>
          </w:tcPr>
          <w:p w:rsidR="005875CF" w:rsidRPr="006044F2" w:rsidRDefault="00000882" w:rsidP="005875CF">
            <w:pPr>
              <w:ind w:right="2" w:firstLine="68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Форма листа рассылки</w:t>
            </w:r>
          </w:p>
        </w:tc>
        <w:tc>
          <w:tcPr>
            <w:tcW w:w="1026" w:type="dxa"/>
          </w:tcPr>
          <w:p w:rsidR="005875CF" w:rsidRPr="001A25B4" w:rsidRDefault="00000882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00882" w:rsidRPr="006044F2" w:rsidTr="00B96D68">
        <w:trPr>
          <w:trHeight w:val="340"/>
        </w:trPr>
        <w:tc>
          <w:tcPr>
            <w:tcW w:w="958" w:type="dxa"/>
          </w:tcPr>
          <w:p w:rsidR="00000882" w:rsidRDefault="00000882" w:rsidP="002B2BAB">
            <w:pPr>
              <w:tabs>
                <w:tab w:val="left" w:pos="0"/>
              </w:tabs>
              <w:ind w:right="2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797" w:type="dxa"/>
          </w:tcPr>
          <w:p w:rsidR="00000882" w:rsidRPr="006044F2" w:rsidRDefault="00000882" w:rsidP="00000882">
            <w:pPr>
              <w:ind w:firstLine="0"/>
              <w:rPr>
                <w:rFonts w:ascii="Times New Roman" w:hAnsi="Times New Roman" w:cs="Times New Roman"/>
              </w:rPr>
            </w:pPr>
            <w:r w:rsidRPr="006044F2">
              <w:rPr>
                <w:rFonts w:ascii="Times New Roman" w:hAnsi="Times New Roman" w:cs="Times New Roman"/>
              </w:rPr>
              <w:t>Форма журнала ознакомления персонала с документацией СМК</w:t>
            </w:r>
          </w:p>
        </w:tc>
        <w:tc>
          <w:tcPr>
            <w:tcW w:w="1026" w:type="dxa"/>
          </w:tcPr>
          <w:p w:rsidR="00000882" w:rsidRDefault="00000882" w:rsidP="00BA34D7">
            <w:pPr>
              <w:ind w:righ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9B41E5" w:rsidRDefault="009B41E5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Pr="008A522A" w:rsidRDefault="00AC4878" w:rsidP="006044F2">
      <w:pPr>
        <w:ind w:right="2"/>
        <w:rPr>
          <w:rFonts w:ascii="Times New Roman" w:hAnsi="Times New Roman" w:cs="Times New Roman"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Default="00AC4878" w:rsidP="006044F2">
      <w:pPr>
        <w:ind w:right="2"/>
        <w:rPr>
          <w:rFonts w:ascii="Times New Roman" w:hAnsi="Times New Roman" w:cs="Times New Roman"/>
          <w:b/>
          <w:i/>
        </w:rPr>
      </w:pPr>
    </w:p>
    <w:p w:rsidR="00AC4878" w:rsidRPr="00B96D68" w:rsidRDefault="00AC4878" w:rsidP="006044F2">
      <w:pPr>
        <w:ind w:right="2"/>
        <w:rPr>
          <w:rFonts w:ascii="Times New Roman" w:hAnsi="Times New Roman" w:cs="Times New Roman"/>
          <w:b/>
          <w:i/>
          <w:sz w:val="14"/>
        </w:rPr>
      </w:pPr>
    </w:p>
    <w:p w:rsidR="006B148D" w:rsidRPr="006044F2" w:rsidRDefault="006B148D" w:rsidP="006044F2">
      <w:pPr>
        <w:ind w:right="2"/>
        <w:rPr>
          <w:rFonts w:ascii="Times New Roman" w:hAnsi="Times New Roman" w:cs="Times New Roman"/>
          <w:b/>
        </w:rPr>
      </w:pPr>
      <w:r w:rsidRPr="006044F2">
        <w:rPr>
          <w:rStyle w:val="a6"/>
          <w:rFonts w:eastAsia="Courier New"/>
          <w:b/>
          <w:sz w:val="24"/>
          <w:szCs w:val="24"/>
        </w:rPr>
        <w:t xml:space="preserve">1. </w:t>
      </w:r>
      <w:r w:rsidR="003A69CA" w:rsidRPr="006044F2">
        <w:rPr>
          <w:rStyle w:val="a6"/>
          <w:rFonts w:eastAsia="Courier New"/>
          <w:b/>
          <w:sz w:val="24"/>
          <w:szCs w:val="24"/>
        </w:rPr>
        <w:t>Назначение и область применения</w:t>
      </w:r>
    </w:p>
    <w:p w:rsidR="006B148D" w:rsidRPr="00AC4878" w:rsidRDefault="00AC4878" w:rsidP="0008380C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0" w:right="2" w:firstLine="567"/>
        <w:rPr>
          <w:color w:val="000000"/>
          <w:w w:val="100"/>
          <w:sz w:val="24"/>
          <w:szCs w:val="24"/>
        </w:rPr>
      </w:pPr>
      <w:r>
        <w:rPr>
          <w:color w:val="000000"/>
          <w:w w:val="100"/>
          <w:sz w:val="24"/>
          <w:szCs w:val="24"/>
        </w:rPr>
        <w:t xml:space="preserve"> </w:t>
      </w:r>
      <w:r w:rsidR="006B148D" w:rsidRPr="006044F2">
        <w:rPr>
          <w:color w:val="000000"/>
          <w:w w:val="100"/>
          <w:sz w:val="24"/>
          <w:szCs w:val="24"/>
        </w:rPr>
        <w:t xml:space="preserve">Настоящая </w:t>
      </w:r>
      <w:r w:rsidR="00B11337" w:rsidRPr="006044F2">
        <w:rPr>
          <w:color w:val="000000"/>
          <w:w w:val="100"/>
          <w:sz w:val="24"/>
          <w:szCs w:val="24"/>
        </w:rPr>
        <w:t xml:space="preserve">документированная </w:t>
      </w:r>
      <w:r w:rsidR="006B5293" w:rsidRPr="006044F2">
        <w:rPr>
          <w:color w:val="000000"/>
          <w:w w:val="100"/>
          <w:sz w:val="24"/>
          <w:szCs w:val="24"/>
        </w:rPr>
        <w:t>п</w:t>
      </w:r>
      <w:r w:rsidR="006B148D" w:rsidRPr="006044F2">
        <w:rPr>
          <w:color w:val="000000"/>
          <w:w w:val="100"/>
          <w:sz w:val="24"/>
          <w:szCs w:val="24"/>
        </w:rPr>
        <w:t>роцедура устанавливает требования к оформлению и содержанию документов системы менеджмента качества МАОУ «Лицей №</w:t>
      </w:r>
      <w:r w:rsidR="008632D0">
        <w:rPr>
          <w:color w:val="000000"/>
          <w:w w:val="100"/>
          <w:sz w:val="24"/>
          <w:szCs w:val="24"/>
        </w:rPr>
        <w:t xml:space="preserve"> </w:t>
      </w:r>
      <w:r w:rsidR="006B148D" w:rsidRPr="006044F2">
        <w:rPr>
          <w:color w:val="000000"/>
          <w:w w:val="100"/>
          <w:sz w:val="24"/>
          <w:szCs w:val="24"/>
        </w:rPr>
        <w:t>176», а также определяет порядок их разработки, согласования, утверждения, выпуска, рассылки, актуализации, учета, хранения, ревизии, внесения изменени</w:t>
      </w:r>
      <w:r w:rsidR="006B5293" w:rsidRPr="006044F2">
        <w:rPr>
          <w:color w:val="000000"/>
          <w:w w:val="100"/>
          <w:sz w:val="24"/>
          <w:szCs w:val="24"/>
        </w:rPr>
        <w:t>й</w:t>
      </w:r>
      <w:r w:rsidR="006B148D" w:rsidRPr="006044F2">
        <w:rPr>
          <w:color w:val="000000"/>
          <w:w w:val="100"/>
          <w:sz w:val="24"/>
          <w:szCs w:val="24"/>
        </w:rPr>
        <w:t xml:space="preserve"> и изъятия.</w:t>
      </w:r>
    </w:p>
    <w:p w:rsidR="006B148D" w:rsidRPr="00AC4878" w:rsidRDefault="006B148D" w:rsidP="0008380C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0" w:right="2" w:firstLine="567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 xml:space="preserve">Настоящая Процедура направлена на выполнение требований пункта 4.2.3 </w:t>
      </w:r>
      <w:r w:rsidR="00E7659A">
        <w:rPr>
          <w:color w:val="000000"/>
          <w:w w:val="100"/>
          <w:sz w:val="24"/>
          <w:szCs w:val="24"/>
        </w:rPr>
        <w:t xml:space="preserve">ГОСТ </w:t>
      </w:r>
      <w:proofErr w:type="gramStart"/>
      <w:r w:rsidR="00E7659A">
        <w:rPr>
          <w:color w:val="000000"/>
          <w:w w:val="100"/>
          <w:sz w:val="24"/>
          <w:szCs w:val="24"/>
        </w:rPr>
        <w:t>Р</w:t>
      </w:r>
      <w:proofErr w:type="gramEnd"/>
      <w:r w:rsidR="00E7659A">
        <w:rPr>
          <w:color w:val="000000"/>
          <w:w w:val="100"/>
          <w:sz w:val="24"/>
          <w:szCs w:val="24"/>
        </w:rPr>
        <w:t xml:space="preserve"> ИС</w:t>
      </w:r>
      <w:r w:rsidR="005A4D07">
        <w:rPr>
          <w:color w:val="000000"/>
          <w:w w:val="100"/>
          <w:sz w:val="24"/>
          <w:szCs w:val="24"/>
          <w:lang w:val="en-US"/>
        </w:rPr>
        <w:t>O</w:t>
      </w:r>
      <w:r w:rsidRPr="006044F2">
        <w:rPr>
          <w:color w:val="000000"/>
          <w:w w:val="100"/>
          <w:sz w:val="24"/>
          <w:szCs w:val="24"/>
        </w:rPr>
        <w:t xml:space="preserve"> 900</w:t>
      </w:r>
      <w:r w:rsidR="00E7659A">
        <w:rPr>
          <w:color w:val="000000"/>
          <w:w w:val="100"/>
          <w:sz w:val="24"/>
          <w:szCs w:val="24"/>
        </w:rPr>
        <w:t>0</w:t>
      </w:r>
      <w:r w:rsidRPr="006044F2">
        <w:rPr>
          <w:color w:val="000000"/>
          <w:w w:val="100"/>
          <w:sz w:val="24"/>
          <w:szCs w:val="24"/>
        </w:rPr>
        <w:t>-20</w:t>
      </w:r>
      <w:r w:rsidR="00E7659A">
        <w:rPr>
          <w:color w:val="000000"/>
          <w:w w:val="100"/>
          <w:sz w:val="24"/>
          <w:szCs w:val="24"/>
        </w:rPr>
        <w:t>05</w:t>
      </w:r>
      <w:r w:rsidRPr="006044F2">
        <w:rPr>
          <w:color w:val="000000"/>
          <w:w w:val="100"/>
          <w:sz w:val="24"/>
          <w:szCs w:val="24"/>
        </w:rPr>
        <w:t xml:space="preserve"> и пункта 4.2. Руководства по качеству.</w:t>
      </w:r>
    </w:p>
    <w:p w:rsidR="006B148D" w:rsidRPr="00AC4878" w:rsidRDefault="006B148D" w:rsidP="0008380C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0" w:right="2" w:firstLine="567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Настоящая процедура входит в состав документов, обеспечивающих функционирование процесса управления документами о качестве.</w:t>
      </w:r>
    </w:p>
    <w:p w:rsidR="00AC4878" w:rsidRDefault="006B148D" w:rsidP="0008380C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0" w:right="2" w:firstLine="567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 xml:space="preserve">Владельцем настоящей документированной процедуры является </w:t>
      </w:r>
      <w:r w:rsidR="00CA4AB6">
        <w:rPr>
          <w:color w:val="000000"/>
          <w:w w:val="100"/>
          <w:sz w:val="24"/>
          <w:szCs w:val="24"/>
        </w:rPr>
        <w:t>директор Лицея</w:t>
      </w:r>
      <w:r w:rsidR="00001271">
        <w:rPr>
          <w:color w:val="000000"/>
          <w:w w:val="100"/>
          <w:sz w:val="24"/>
          <w:szCs w:val="24"/>
        </w:rPr>
        <w:t>.</w:t>
      </w:r>
    </w:p>
    <w:p w:rsidR="006B148D" w:rsidRPr="00AC4878" w:rsidRDefault="006B148D" w:rsidP="0008380C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0" w:right="2" w:firstLine="567"/>
        <w:rPr>
          <w:color w:val="000000"/>
          <w:w w:val="100"/>
          <w:sz w:val="24"/>
          <w:szCs w:val="24"/>
        </w:rPr>
      </w:pPr>
      <w:r w:rsidRPr="00AC4878">
        <w:rPr>
          <w:color w:val="000000"/>
          <w:w w:val="100"/>
          <w:sz w:val="24"/>
          <w:szCs w:val="24"/>
        </w:rPr>
        <w:t xml:space="preserve">Требования данной Процедуры обязательны для всех служб, подразделений, должностных лиц и сотрудников МАОУ </w:t>
      </w:r>
      <w:r w:rsidR="00513160" w:rsidRPr="00AC4878">
        <w:rPr>
          <w:color w:val="000000"/>
          <w:w w:val="100"/>
          <w:sz w:val="24"/>
          <w:szCs w:val="24"/>
        </w:rPr>
        <w:t>«</w:t>
      </w:r>
      <w:r w:rsidRPr="00AC4878">
        <w:rPr>
          <w:color w:val="000000"/>
          <w:w w:val="100"/>
          <w:sz w:val="24"/>
          <w:szCs w:val="24"/>
        </w:rPr>
        <w:t>Л</w:t>
      </w:r>
      <w:r w:rsidR="00513160" w:rsidRPr="00AC4878">
        <w:rPr>
          <w:color w:val="000000"/>
          <w:w w:val="100"/>
          <w:sz w:val="24"/>
          <w:szCs w:val="24"/>
        </w:rPr>
        <w:t xml:space="preserve">ицей № </w:t>
      </w:r>
      <w:r w:rsidRPr="00AC4878">
        <w:rPr>
          <w:color w:val="000000"/>
          <w:w w:val="100"/>
          <w:sz w:val="24"/>
          <w:szCs w:val="24"/>
        </w:rPr>
        <w:t>176</w:t>
      </w:r>
      <w:r w:rsidR="00513160" w:rsidRPr="00AC4878">
        <w:rPr>
          <w:color w:val="000000"/>
          <w:w w:val="100"/>
          <w:sz w:val="24"/>
          <w:szCs w:val="24"/>
        </w:rPr>
        <w:t>».</w:t>
      </w:r>
    </w:p>
    <w:p w:rsidR="003A69CA" w:rsidRPr="003034C5" w:rsidRDefault="003A69CA" w:rsidP="006044F2">
      <w:pPr>
        <w:pStyle w:val="2"/>
        <w:shd w:val="clear" w:color="auto" w:fill="auto"/>
        <w:tabs>
          <w:tab w:val="left" w:pos="-284"/>
          <w:tab w:val="left" w:pos="568"/>
        </w:tabs>
        <w:spacing w:after="0" w:line="240" w:lineRule="auto"/>
        <w:ind w:right="2"/>
        <w:rPr>
          <w:b/>
          <w:color w:val="000000"/>
          <w:w w:val="100"/>
          <w:sz w:val="16"/>
          <w:szCs w:val="24"/>
        </w:rPr>
      </w:pPr>
    </w:p>
    <w:p w:rsidR="006B148D" w:rsidRPr="006044F2" w:rsidRDefault="00182C25" w:rsidP="006044F2">
      <w:pPr>
        <w:pStyle w:val="2"/>
        <w:shd w:val="clear" w:color="auto" w:fill="auto"/>
        <w:tabs>
          <w:tab w:val="left" w:pos="-284"/>
          <w:tab w:val="left" w:pos="568"/>
        </w:tabs>
        <w:spacing w:after="0" w:line="240" w:lineRule="auto"/>
        <w:ind w:right="2"/>
        <w:rPr>
          <w:b/>
          <w:w w:val="100"/>
          <w:sz w:val="24"/>
          <w:szCs w:val="24"/>
        </w:rPr>
      </w:pPr>
      <w:r w:rsidRPr="006044F2">
        <w:rPr>
          <w:b/>
          <w:color w:val="000000"/>
          <w:w w:val="100"/>
          <w:sz w:val="24"/>
          <w:szCs w:val="24"/>
        </w:rPr>
        <w:t xml:space="preserve">2. </w:t>
      </w:r>
      <w:r w:rsidR="006B148D" w:rsidRPr="006044F2">
        <w:rPr>
          <w:b/>
          <w:color w:val="000000"/>
          <w:w w:val="100"/>
          <w:sz w:val="24"/>
          <w:szCs w:val="24"/>
        </w:rPr>
        <w:t>Нормативные ссылки</w:t>
      </w:r>
    </w:p>
    <w:p w:rsidR="006B148D" w:rsidRPr="006044F2" w:rsidRDefault="00BA3F3E" w:rsidP="006044F2">
      <w:pPr>
        <w:pStyle w:val="2"/>
        <w:shd w:val="clear" w:color="auto" w:fill="auto"/>
        <w:tabs>
          <w:tab w:val="left" w:pos="-1276"/>
          <w:tab w:val="left" w:pos="560"/>
        </w:tabs>
        <w:spacing w:after="0" w:line="240" w:lineRule="auto"/>
        <w:ind w:right="2"/>
        <w:rPr>
          <w:w w:val="100"/>
          <w:sz w:val="24"/>
          <w:szCs w:val="24"/>
        </w:rPr>
      </w:pPr>
      <w:r>
        <w:rPr>
          <w:color w:val="000000"/>
          <w:w w:val="100"/>
          <w:sz w:val="24"/>
          <w:szCs w:val="24"/>
        </w:rPr>
        <w:t xml:space="preserve">ГОСТ </w:t>
      </w:r>
      <w:proofErr w:type="gramStart"/>
      <w:r>
        <w:rPr>
          <w:color w:val="000000"/>
          <w:w w:val="100"/>
          <w:sz w:val="24"/>
          <w:szCs w:val="24"/>
        </w:rPr>
        <w:t>Р</w:t>
      </w:r>
      <w:proofErr w:type="gramEnd"/>
      <w:r>
        <w:rPr>
          <w:color w:val="000000"/>
          <w:w w:val="100"/>
          <w:sz w:val="24"/>
          <w:szCs w:val="24"/>
        </w:rPr>
        <w:t xml:space="preserve"> </w:t>
      </w:r>
      <w:r w:rsidR="006B148D" w:rsidRPr="006044F2">
        <w:rPr>
          <w:color w:val="000000"/>
          <w:w w:val="100"/>
          <w:sz w:val="24"/>
          <w:szCs w:val="24"/>
        </w:rPr>
        <w:t xml:space="preserve"> ИСО 9000-2005 Системы менеджмента качества. Основные положения и словарь.</w:t>
      </w:r>
    </w:p>
    <w:p w:rsidR="006B148D" w:rsidRPr="006044F2" w:rsidRDefault="00BA3F3E" w:rsidP="00A353D0">
      <w:pPr>
        <w:pStyle w:val="2"/>
        <w:shd w:val="clear" w:color="auto" w:fill="auto"/>
        <w:tabs>
          <w:tab w:val="left" w:pos="851"/>
        </w:tabs>
        <w:spacing w:after="0" w:line="240" w:lineRule="auto"/>
        <w:ind w:left="567" w:right="2" w:firstLine="0"/>
        <w:rPr>
          <w:w w:val="100"/>
          <w:sz w:val="24"/>
          <w:szCs w:val="24"/>
        </w:rPr>
      </w:pPr>
      <w:r>
        <w:rPr>
          <w:color w:val="000000"/>
          <w:w w:val="100"/>
          <w:sz w:val="24"/>
          <w:szCs w:val="24"/>
        </w:rPr>
        <w:t xml:space="preserve">ГОСТ </w:t>
      </w:r>
      <w:r w:rsidR="00B457B1">
        <w:rPr>
          <w:color w:val="000000"/>
          <w:w w:val="100"/>
          <w:sz w:val="24"/>
          <w:szCs w:val="24"/>
          <w:lang w:val="en-US"/>
        </w:rPr>
        <w:t>ISO</w:t>
      </w:r>
      <w:r w:rsidR="00B457B1" w:rsidRPr="00B457B1">
        <w:rPr>
          <w:color w:val="000000"/>
          <w:w w:val="100"/>
          <w:sz w:val="24"/>
          <w:szCs w:val="24"/>
        </w:rPr>
        <w:t xml:space="preserve"> 9001-2011</w:t>
      </w:r>
      <w:r w:rsidR="006B148D" w:rsidRPr="006044F2">
        <w:rPr>
          <w:color w:val="000000"/>
          <w:w w:val="100"/>
          <w:sz w:val="24"/>
          <w:szCs w:val="24"/>
        </w:rPr>
        <w:t xml:space="preserve"> Системы менеджмента качества. Требования.</w:t>
      </w:r>
    </w:p>
    <w:p w:rsidR="006B148D" w:rsidRPr="006044F2" w:rsidRDefault="004F03D4" w:rsidP="00A353D0">
      <w:pPr>
        <w:pStyle w:val="2"/>
        <w:shd w:val="clear" w:color="auto" w:fill="auto"/>
        <w:tabs>
          <w:tab w:val="left" w:pos="851"/>
        </w:tabs>
        <w:spacing w:after="0" w:line="240" w:lineRule="auto"/>
        <w:ind w:left="567" w:right="2" w:firstLine="0"/>
        <w:rPr>
          <w:w w:val="100"/>
          <w:sz w:val="24"/>
          <w:szCs w:val="24"/>
        </w:rPr>
      </w:pPr>
      <w:r>
        <w:rPr>
          <w:color w:val="000000"/>
          <w:w w:val="100"/>
          <w:sz w:val="24"/>
          <w:szCs w:val="24"/>
        </w:rPr>
        <w:t>Р</w:t>
      </w:r>
      <w:r w:rsidR="006B148D" w:rsidRPr="006044F2">
        <w:rPr>
          <w:color w:val="000000"/>
          <w:w w:val="100"/>
          <w:sz w:val="24"/>
          <w:szCs w:val="24"/>
        </w:rPr>
        <w:t xml:space="preserve">К </w:t>
      </w:r>
      <w:r>
        <w:rPr>
          <w:color w:val="000000"/>
          <w:w w:val="100"/>
          <w:sz w:val="24"/>
          <w:szCs w:val="24"/>
        </w:rPr>
        <w:t>Л176-</w:t>
      </w:r>
      <w:r w:rsidR="006B148D" w:rsidRPr="006044F2">
        <w:rPr>
          <w:color w:val="000000"/>
          <w:w w:val="100"/>
          <w:sz w:val="24"/>
          <w:szCs w:val="24"/>
        </w:rPr>
        <w:t>1</w:t>
      </w:r>
      <w:r w:rsidR="00513160" w:rsidRPr="006044F2">
        <w:rPr>
          <w:color w:val="000000"/>
          <w:w w:val="100"/>
          <w:sz w:val="24"/>
          <w:szCs w:val="24"/>
        </w:rPr>
        <w:t>2</w:t>
      </w:r>
      <w:r w:rsidR="006B148D" w:rsidRPr="006044F2">
        <w:rPr>
          <w:color w:val="000000"/>
          <w:w w:val="100"/>
          <w:sz w:val="24"/>
          <w:szCs w:val="24"/>
        </w:rPr>
        <w:t xml:space="preserve"> «Руководство по качеству»</w:t>
      </w:r>
      <w:r w:rsidR="00182C25" w:rsidRPr="006044F2">
        <w:rPr>
          <w:color w:val="000000"/>
          <w:w w:val="100"/>
          <w:sz w:val="24"/>
          <w:szCs w:val="24"/>
        </w:rPr>
        <w:t xml:space="preserve"> МАОУ</w:t>
      </w:r>
      <w:r w:rsidR="00513160" w:rsidRPr="006044F2">
        <w:rPr>
          <w:color w:val="000000"/>
          <w:w w:val="100"/>
          <w:sz w:val="24"/>
          <w:szCs w:val="24"/>
        </w:rPr>
        <w:t xml:space="preserve"> «</w:t>
      </w:r>
      <w:r w:rsidR="00182C25" w:rsidRPr="006044F2">
        <w:rPr>
          <w:color w:val="000000"/>
          <w:w w:val="100"/>
          <w:sz w:val="24"/>
          <w:szCs w:val="24"/>
        </w:rPr>
        <w:t>Л</w:t>
      </w:r>
      <w:r w:rsidR="00513160" w:rsidRPr="006044F2">
        <w:rPr>
          <w:color w:val="000000"/>
          <w:w w:val="100"/>
          <w:sz w:val="24"/>
          <w:szCs w:val="24"/>
        </w:rPr>
        <w:t>ицей №</w:t>
      </w:r>
      <w:r w:rsidR="008632D0">
        <w:rPr>
          <w:color w:val="000000"/>
          <w:w w:val="100"/>
          <w:sz w:val="24"/>
          <w:szCs w:val="24"/>
        </w:rPr>
        <w:t xml:space="preserve"> </w:t>
      </w:r>
      <w:r w:rsidR="00182C25" w:rsidRPr="006044F2">
        <w:rPr>
          <w:color w:val="000000"/>
          <w:w w:val="100"/>
          <w:sz w:val="24"/>
          <w:szCs w:val="24"/>
        </w:rPr>
        <w:t>176</w:t>
      </w:r>
      <w:r w:rsidR="00513160" w:rsidRPr="006044F2">
        <w:rPr>
          <w:color w:val="000000"/>
          <w:w w:val="100"/>
          <w:sz w:val="24"/>
          <w:szCs w:val="24"/>
        </w:rPr>
        <w:t>».</w:t>
      </w:r>
    </w:p>
    <w:p w:rsidR="006B148D" w:rsidRPr="006044F2" w:rsidRDefault="00E46652" w:rsidP="006044F2">
      <w:pPr>
        <w:autoSpaceDE w:val="0"/>
        <w:autoSpaceDN w:val="0"/>
        <w:adjustRightInd w:val="0"/>
        <w:ind w:right="2"/>
        <w:rPr>
          <w:rFonts w:ascii="Times New Roman" w:hAnsi="Times New Roman" w:cs="Times New Roman"/>
        </w:rPr>
      </w:pPr>
      <w:r w:rsidRPr="00E46652">
        <w:rPr>
          <w:rFonts w:ascii="Times New Roman" w:hAnsi="Times New Roman" w:cs="Times New Roman"/>
        </w:rPr>
        <w:t>СМК-Л176-3.5</w:t>
      </w:r>
      <w:r w:rsidR="00513160" w:rsidRPr="00E46652">
        <w:rPr>
          <w:rFonts w:ascii="Times New Roman" w:hAnsi="Times New Roman" w:cs="Times New Roman"/>
          <w:bCs/>
        </w:rPr>
        <w:t>-12</w:t>
      </w:r>
      <w:r w:rsidR="00513160" w:rsidRPr="006044F2">
        <w:rPr>
          <w:rFonts w:ascii="Times New Roman" w:hAnsi="Times New Roman" w:cs="Times New Roman"/>
          <w:b/>
          <w:bCs/>
        </w:rPr>
        <w:t xml:space="preserve"> </w:t>
      </w:r>
      <w:r w:rsidR="006B148D" w:rsidRPr="006044F2">
        <w:rPr>
          <w:rFonts w:ascii="Times New Roman" w:hAnsi="Times New Roman" w:cs="Times New Roman"/>
        </w:rPr>
        <w:t>«Управление записями».</w:t>
      </w:r>
    </w:p>
    <w:p w:rsidR="005875CF" w:rsidRDefault="0097569E" w:rsidP="006044F2">
      <w:pPr>
        <w:ind w:right="2"/>
        <w:rPr>
          <w:rFonts w:ascii="Times New Roman" w:hAnsi="Times New Roman" w:cs="Times New Roman"/>
        </w:rPr>
      </w:pPr>
      <w:r w:rsidRPr="006044F2">
        <w:rPr>
          <w:rFonts w:ascii="Times New Roman" w:hAnsi="Times New Roman" w:cs="Times New Roman"/>
        </w:rPr>
        <w:t>П</w:t>
      </w:r>
      <w:r w:rsidR="006B148D" w:rsidRPr="006044F2">
        <w:rPr>
          <w:rFonts w:ascii="Times New Roman" w:hAnsi="Times New Roman" w:cs="Times New Roman"/>
        </w:rPr>
        <w:t>оложени</w:t>
      </w:r>
      <w:r w:rsidR="008632D0">
        <w:rPr>
          <w:rFonts w:ascii="Times New Roman" w:hAnsi="Times New Roman" w:cs="Times New Roman"/>
        </w:rPr>
        <w:t>е</w:t>
      </w:r>
      <w:r w:rsidR="006B148D" w:rsidRPr="006044F2">
        <w:rPr>
          <w:rFonts w:ascii="Times New Roman" w:hAnsi="Times New Roman" w:cs="Times New Roman"/>
        </w:rPr>
        <w:t xml:space="preserve"> о структурных подразделениях</w:t>
      </w:r>
      <w:r w:rsidR="005875CF">
        <w:rPr>
          <w:rFonts w:ascii="Times New Roman" w:hAnsi="Times New Roman" w:cs="Times New Roman"/>
        </w:rPr>
        <w:t>.</w:t>
      </w:r>
    </w:p>
    <w:p w:rsidR="00A353D0" w:rsidRDefault="00A353D0" w:rsidP="006044F2">
      <w:pPr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Номенклатура дел МАОУ «Лицей № 176».</w:t>
      </w:r>
    </w:p>
    <w:p w:rsidR="006B148D" w:rsidRPr="006044F2" w:rsidRDefault="005875CF" w:rsidP="006044F2">
      <w:pPr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B148D" w:rsidRPr="006044F2">
        <w:rPr>
          <w:rFonts w:ascii="Times New Roman" w:hAnsi="Times New Roman" w:cs="Times New Roman"/>
        </w:rPr>
        <w:t>олжностны</w:t>
      </w:r>
      <w:r>
        <w:rPr>
          <w:rFonts w:ascii="Times New Roman" w:hAnsi="Times New Roman" w:cs="Times New Roman"/>
        </w:rPr>
        <w:t>е</w:t>
      </w:r>
      <w:r w:rsidR="006B148D" w:rsidRPr="006044F2">
        <w:rPr>
          <w:rFonts w:ascii="Times New Roman" w:hAnsi="Times New Roman" w:cs="Times New Roman"/>
        </w:rPr>
        <w:t xml:space="preserve"> инструкци</w:t>
      </w:r>
      <w:r>
        <w:rPr>
          <w:rFonts w:ascii="Times New Roman" w:hAnsi="Times New Roman" w:cs="Times New Roman"/>
        </w:rPr>
        <w:t>и</w:t>
      </w:r>
      <w:r w:rsidR="006B148D" w:rsidRPr="006044F2">
        <w:rPr>
          <w:rFonts w:ascii="Times New Roman" w:hAnsi="Times New Roman" w:cs="Times New Roman"/>
        </w:rPr>
        <w:t xml:space="preserve"> работников.</w:t>
      </w:r>
    </w:p>
    <w:p w:rsidR="00241251" w:rsidRPr="006044F2" w:rsidRDefault="00241251" w:rsidP="006044F2">
      <w:pPr>
        <w:ind w:right="2"/>
        <w:rPr>
          <w:rStyle w:val="a6"/>
          <w:rFonts w:eastAsia="Courier New"/>
          <w:b/>
          <w:sz w:val="24"/>
          <w:szCs w:val="24"/>
        </w:rPr>
      </w:pPr>
    </w:p>
    <w:p w:rsidR="00182C25" w:rsidRPr="006044F2" w:rsidRDefault="00182C25" w:rsidP="006044F2">
      <w:pPr>
        <w:ind w:right="2"/>
        <w:rPr>
          <w:rStyle w:val="a6"/>
          <w:rFonts w:eastAsia="Courier New"/>
          <w:b/>
          <w:sz w:val="24"/>
          <w:szCs w:val="24"/>
        </w:rPr>
      </w:pPr>
      <w:r w:rsidRPr="006044F2">
        <w:rPr>
          <w:rStyle w:val="a6"/>
          <w:rFonts w:eastAsia="Courier New"/>
          <w:b/>
          <w:sz w:val="24"/>
          <w:szCs w:val="24"/>
        </w:rPr>
        <w:t>3. Т</w:t>
      </w:r>
      <w:r w:rsidR="003034C5">
        <w:rPr>
          <w:rStyle w:val="a6"/>
          <w:rFonts w:eastAsia="Courier New"/>
          <w:b/>
          <w:sz w:val="24"/>
          <w:szCs w:val="24"/>
        </w:rPr>
        <w:t>ермины, обозначения и сокращения</w:t>
      </w:r>
    </w:p>
    <w:p w:rsidR="00182C25" w:rsidRPr="005875CF" w:rsidRDefault="00182C25" w:rsidP="0008380C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right="2" w:firstLine="567"/>
        <w:rPr>
          <w:b/>
          <w:w w:val="100"/>
          <w:sz w:val="24"/>
          <w:szCs w:val="24"/>
        </w:rPr>
      </w:pPr>
      <w:r w:rsidRPr="005875CF">
        <w:rPr>
          <w:b/>
          <w:w w:val="100"/>
          <w:sz w:val="24"/>
          <w:szCs w:val="24"/>
        </w:rPr>
        <w:t>Термины</w:t>
      </w:r>
    </w:p>
    <w:p w:rsidR="00182C25" w:rsidRPr="006044F2" w:rsidRDefault="00182C25" w:rsidP="006044F2">
      <w:pPr>
        <w:pStyle w:val="2"/>
        <w:shd w:val="clear" w:color="auto" w:fill="auto"/>
        <w:tabs>
          <w:tab w:val="left" w:pos="-1276"/>
          <w:tab w:val="left" w:pos="56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 xml:space="preserve">В настоящем документе используются термины и определения по </w:t>
      </w:r>
      <w:r w:rsidR="00BA3F3E">
        <w:rPr>
          <w:color w:val="000000"/>
          <w:w w:val="100"/>
          <w:sz w:val="24"/>
          <w:szCs w:val="24"/>
        </w:rPr>
        <w:t xml:space="preserve">ГОСТ </w:t>
      </w:r>
      <w:proofErr w:type="gramStart"/>
      <w:r w:rsidR="00BA3F3E">
        <w:rPr>
          <w:color w:val="000000"/>
          <w:w w:val="100"/>
          <w:sz w:val="24"/>
          <w:szCs w:val="24"/>
        </w:rPr>
        <w:t>Р</w:t>
      </w:r>
      <w:proofErr w:type="gramEnd"/>
      <w:r w:rsidRPr="006044F2">
        <w:rPr>
          <w:color w:val="000000"/>
          <w:w w:val="100"/>
          <w:sz w:val="24"/>
          <w:szCs w:val="24"/>
        </w:rPr>
        <w:t xml:space="preserve"> ИСО 9000-2005. </w:t>
      </w:r>
      <w:r w:rsidR="00513160" w:rsidRPr="006044F2">
        <w:rPr>
          <w:color w:val="000000"/>
          <w:w w:val="100"/>
          <w:sz w:val="24"/>
          <w:szCs w:val="24"/>
        </w:rPr>
        <w:t xml:space="preserve">Системы менеджмента качества. Основные положения и словарь, </w:t>
      </w:r>
      <w:r w:rsidRPr="006044F2">
        <w:rPr>
          <w:color w:val="000000"/>
          <w:w w:val="100"/>
          <w:sz w:val="24"/>
          <w:szCs w:val="24"/>
        </w:rPr>
        <w:t>а также следующие термины с соответствующими определениями: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b/>
          <w:i/>
          <w:color w:val="000000"/>
          <w:w w:val="100"/>
          <w:sz w:val="24"/>
          <w:szCs w:val="24"/>
        </w:rPr>
        <w:t>Аудит качества</w:t>
      </w:r>
      <w:r w:rsidR="003034C5">
        <w:rPr>
          <w:color w:val="000000"/>
          <w:w w:val="100"/>
          <w:sz w:val="24"/>
          <w:szCs w:val="24"/>
        </w:rPr>
        <w:t xml:space="preserve"> -</w:t>
      </w:r>
      <w:r w:rsidR="002C5995" w:rsidRPr="006044F2">
        <w:rPr>
          <w:color w:val="000000"/>
          <w:w w:val="100"/>
          <w:sz w:val="24"/>
          <w:szCs w:val="24"/>
        </w:rPr>
        <w:t xml:space="preserve"> </w:t>
      </w:r>
      <w:r w:rsidRPr="006044F2">
        <w:rPr>
          <w:color w:val="000000"/>
          <w:w w:val="100"/>
          <w:sz w:val="24"/>
          <w:szCs w:val="24"/>
        </w:rPr>
        <w:t>систематический, независимый и документированный процесс получения свидетельств аудита (проверки) и объективного их оценивания с целью установления степени выполнения</w:t>
      </w:r>
      <w:r w:rsidR="00735C2F" w:rsidRPr="006044F2">
        <w:rPr>
          <w:color w:val="000000"/>
          <w:w w:val="100"/>
          <w:sz w:val="24"/>
          <w:szCs w:val="24"/>
        </w:rPr>
        <w:t>, п</w:t>
      </w:r>
      <w:r w:rsidRPr="006044F2">
        <w:rPr>
          <w:color w:val="000000"/>
          <w:w w:val="100"/>
          <w:sz w:val="24"/>
          <w:szCs w:val="24"/>
        </w:rPr>
        <w:t xml:space="preserve">роцесс экспертизы </w:t>
      </w:r>
      <w:r w:rsidR="003A69CA" w:rsidRPr="006044F2">
        <w:rPr>
          <w:color w:val="000000"/>
          <w:w w:val="100"/>
          <w:sz w:val="24"/>
          <w:szCs w:val="24"/>
        </w:rPr>
        <w:t>СМК МАОУ «Лицей №</w:t>
      </w:r>
      <w:r w:rsidR="008632D0">
        <w:rPr>
          <w:color w:val="000000"/>
          <w:w w:val="100"/>
          <w:sz w:val="24"/>
          <w:szCs w:val="24"/>
        </w:rPr>
        <w:t xml:space="preserve"> </w:t>
      </w:r>
      <w:r w:rsidR="003A69CA" w:rsidRPr="006044F2">
        <w:rPr>
          <w:color w:val="000000"/>
          <w:w w:val="100"/>
          <w:sz w:val="24"/>
          <w:szCs w:val="24"/>
        </w:rPr>
        <w:t>176»</w:t>
      </w:r>
      <w:r w:rsidR="00241251" w:rsidRPr="006044F2">
        <w:rPr>
          <w:color w:val="000000"/>
          <w:w w:val="100"/>
          <w:sz w:val="24"/>
          <w:szCs w:val="24"/>
        </w:rPr>
        <w:t>,</w:t>
      </w:r>
      <w:r w:rsidRPr="006044F2">
        <w:rPr>
          <w:color w:val="000000"/>
          <w:w w:val="100"/>
          <w:sz w:val="24"/>
          <w:szCs w:val="24"/>
        </w:rPr>
        <w:t xml:space="preserve"> его подразделений, процессов или отдельных образовательных программ на основе представленных документов и установление соответствия объекта проверки определенным критериям аудита, целям и задачам.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proofErr w:type="gramStart"/>
      <w:r w:rsidRPr="006044F2">
        <w:rPr>
          <w:b/>
          <w:i/>
          <w:color w:val="000000"/>
          <w:w w:val="100"/>
          <w:sz w:val="24"/>
          <w:szCs w:val="24"/>
        </w:rPr>
        <w:t>Контроль качества</w:t>
      </w:r>
      <w:r w:rsidRPr="006044F2">
        <w:rPr>
          <w:color w:val="000000"/>
          <w:w w:val="100"/>
          <w:sz w:val="24"/>
          <w:szCs w:val="24"/>
        </w:rPr>
        <w:t xml:space="preserve"> (знаний, умений, навыков, компетенций</w:t>
      </w:r>
      <w:r w:rsidR="003034C5">
        <w:rPr>
          <w:color w:val="000000"/>
          <w:w w:val="100"/>
          <w:sz w:val="24"/>
          <w:szCs w:val="24"/>
        </w:rPr>
        <w:t>)</w:t>
      </w:r>
      <w:r w:rsidR="00241251" w:rsidRPr="006044F2">
        <w:rPr>
          <w:color w:val="000000"/>
          <w:w w:val="100"/>
          <w:sz w:val="24"/>
          <w:szCs w:val="24"/>
        </w:rPr>
        <w:t xml:space="preserve"> - </w:t>
      </w:r>
      <w:r w:rsidRPr="006044F2">
        <w:rPr>
          <w:color w:val="000000"/>
          <w:w w:val="100"/>
          <w:sz w:val="24"/>
          <w:szCs w:val="24"/>
        </w:rPr>
        <w:t>методы и виды деятельности оперативного характера, используемые для выполнения требований к качеству</w:t>
      </w:r>
      <w:r w:rsidR="00241251" w:rsidRPr="006044F2">
        <w:rPr>
          <w:color w:val="000000"/>
          <w:w w:val="100"/>
          <w:sz w:val="24"/>
          <w:szCs w:val="24"/>
        </w:rPr>
        <w:t xml:space="preserve">, </w:t>
      </w:r>
      <w:r w:rsidRPr="006044F2">
        <w:rPr>
          <w:color w:val="000000"/>
          <w:w w:val="100"/>
          <w:sz w:val="24"/>
          <w:szCs w:val="24"/>
        </w:rPr>
        <w:t>определени</w:t>
      </w:r>
      <w:r w:rsidR="003A69CA" w:rsidRPr="006044F2">
        <w:rPr>
          <w:color w:val="000000"/>
          <w:w w:val="100"/>
          <w:sz w:val="24"/>
          <w:szCs w:val="24"/>
        </w:rPr>
        <w:t>я</w:t>
      </w:r>
      <w:r w:rsidRPr="006044F2">
        <w:rPr>
          <w:color w:val="000000"/>
          <w:w w:val="100"/>
          <w:sz w:val="24"/>
          <w:szCs w:val="24"/>
        </w:rPr>
        <w:t xml:space="preserve"> достигнутого уровня знаний или выявлени</w:t>
      </w:r>
      <w:r w:rsidR="003A69CA" w:rsidRPr="006044F2">
        <w:rPr>
          <w:color w:val="000000"/>
          <w:w w:val="100"/>
          <w:sz w:val="24"/>
          <w:szCs w:val="24"/>
        </w:rPr>
        <w:t>я</w:t>
      </w:r>
      <w:r w:rsidRPr="006044F2">
        <w:rPr>
          <w:color w:val="000000"/>
          <w:w w:val="100"/>
          <w:sz w:val="24"/>
          <w:szCs w:val="24"/>
        </w:rPr>
        <w:t xml:space="preserve"> разницы между реальным и запланированным уровнем освоения учебной программы обучающимися</w:t>
      </w:r>
      <w:r w:rsidR="003A69CA" w:rsidRPr="006044F2">
        <w:rPr>
          <w:color w:val="000000"/>
          <w:w w:val="100"/>
          <w:sz w:val="24"/>
          <w:szCs w:val="24"/>
        </w:rPr>
        <w:t>)</w:t>
      </w:r>
      <w:r w:rsidRPr="006044F2">
        <w:rPr>
          <w:color w:val="000000"/>
          <w:w w:val="100"/>
          <w:sz w:val="24"/>
          <w:szCs w:val="24"/>
        </w:rPr>
        <w:t>.</w:t>
      </w:r>
      <w:proofErr w:type="gramEnd"/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b/>
          <w:i/>
          <w:color w:val="000000"/>
          <w:w w:val="100"/>
          <w:sz w:val="24"/>
          <w:szCs w:val="24"/>
        </w:rPr>
        <w:t>Культура качества</w:t>
      </w:r>
      <w:r w:rsidRPr="006044F2">
        <w:rPr>
          <w:color w:val="000000"/>
          <w:w w:val="100"/>
          <w:sz w:val="24"/>
          <w:szCs w:val="24"/>
        </w:rPr>
        <w:t xml:space="preserve"> - набор общепринятых комплексных моделей качества</w:t>
      </w:r>
      <w:r w:rsidRPr="006044F2">
        <w:rPr>
          <w:rStyle w:val="8pt0pt100"/>
          <w:sz w:val="24"/>
          <w:szCs w:val="24"/>
        </w:rPr>
        <w:t>,</w:t>
      </w:r>
      <w:r w:rsidRPr="006044F2">
        <w:rPr>
          <w:color w:val="000000"/>
          <w:w w:val="100"/>
          <w:sz w:val="24"/>
          <w:szCs w:val="24"/>
        </w:rPr>
        <w:t xml:space="preserve"> наличие которых необходимо в организационных структурах и системах управления О</w:t>
      </w:r>
      <w:r w:rsidR="00F91644">
        <w:rPr>
          <w:color w:val="000000"/>
          <w:w w:val="100"/>
          <w:sz w:val="24"/>
          <w:szCs w:val="24"/>
        </w:rPr>
        <w:t>О</w:t>
      </w:r>
      <w:r w:rsidRPr="006044F2">
        <w:rPr>
          <w:color w:val="000000"/>
          <w:w w:val="100"/>
          <w:sz w:val="24"/>
          <w:szCs w:val="24"/>
        </w:rPr>
        <w:t>.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b/>
          <w:i/>
          <w:color w:val="000000"/>
          <w:w w:val="100"/>
          <w:sz w:val="24"/>
          <w:szCs w:val="24"/>
        </w:rPr>
        <w:t>Общесистемные документированные процедуры</w:t>
      </w:r>
      <w:r w:rsidRPr="006044F2">
        <w:rPr>
          <w:color w:val="000000"/>
          <w:w w:val="100"/>
          <w:sz w:val="24"/>
          <w:szCs w:val="24"/>
        </w:rPr>
        <w:t xml:space="preserve"> - обязательные документированные процедуры, в соответствии с </w:t>
      </w:r>
      <w:r w:rsidR="00221791">
        <w:rPr>
          <w:color w:val="000000"/>
          <w:w w:val="100"/>
          <w:sz w:val="24"/>
          <w:szCs w:val="24"/>
        </w:rPr>
        <w:t xml:space="preserve">ГОСТ </w:t>
      </w:r>
      <w:r w:rsidR="00221791">
        <w:rPr>
          <w:color w:val="000000"/>
          <w:w w:val="100"/>
          <w:sz w:val="24"/>
          <w:szCs w:val="24"/>
          <w:lang w:val="en-US"/>
        </w:rPr>
        <w:t>ISO</w:t>
      </w:r>
      <w:r w:rsidR="00221791" w:rsidRPr="00B457B1">
        <w:rPr>
          <w:color w:val="000000"/>
          <w:w w:val="100"/>
          <w:sz w:val="24"/>
          <w:szCs w:val="24"/>
        </w:rPr>
        <w:t xml:space="preserve"> 9001-2011</w:t>
      </w:r>
      <w:r w:rsidRPr="006044F2">
        <w:rPr>
          <w:color w:val="000000"/>
          <w:w w:val="100"/>
          <w:sz w:val="24"/>
          <w:szCs w:val="24"/>
        </w:rPr>
        <w:t>.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b/>
          <w:i/>
          <w:color w:val="000000"/>
          <w:w w:val="100"/>
          <w:sz w:val="24"/>
          <w:szCs w:val="24"/>
        </w:rPr>
        <w:t>Оценка качества образования</w:t>
      </w:r>
      <w:r w:rsidRPr="006044F2">
        <w:rPr>
          <w:color w:val="000000"/>
          <w:sz w:val="24"/>
          <w:szCs w:val="24"/>
        </w:rPr>
        <w:t xml:space="preserve"> - </w:t>
      </w:r>
      <w:r w:rsidRPr="006044F2">
        <w:rPr>
          <w:color w:val="000000"/>
          <w:w w:val="100"/>
          <w:sz w:val="24"/>
          <w:szCs w:val="24"/>
        </w:rPr>
        <w:t>все виды деятельности, направленные на создание уверенности, что требования к качеству образования будут выполнены. К данному виду деятельности относится деятельность самого</w:t>
      </w:r>
      <w:r w:rsidR="00F91644">
        <w:rPr>
          <w:color w:val="000000"/>
          <w:w w:val="100"/>
          <w:sz w:val="24"/>
          <w:szCs w:val="24"/>
        </w:rPr>
        <w:t xml:space="preserve"> ОО, </w:t>
      </w:r>
      <w:r w:rsidRPr="006044F2">
        <w:rPr>
          <w:color w:val="000000"/>
          <w:w w:val="100"/>
          <w:sz w:val="24"/>
          <w:szCs w:val="24"/>
        </w:rPr>
        <w:t xml:space="preserve"> заинтересованных сторон и третьей стороны по самооценке и оценке СМК </w:t>
      </w:r>
      <w:r w:rsidR="00E95DD0">
        <w:rPr>
          <w:color w:val="000000"/>
          <w:w w:val="100"/>
          <w:sz w:val="24"/>
          <w:szCs w:val="24"/>
        </w:rPr>
        <w:t>Лицея</w:t>
      </w:r>
      <w:r w:rsidRPr="006044F2">
        <w:rPr>
          <w:color w:val="000000"/>
          <w:w w:val="100"/>
          <w:sz w:val="24"/>
          <w:szCs w:val="24"/>
        </w:rPr>
        <w:t>, лицензированию, аттестации и аккредитации, а также проведение внутренних и внешних аудитов.</w:t>
      </w:r>
    </w:p>
    <w:p w:rsidR="00182C25" w:rsidRDefault="00182C25" w:rsidP="006044F2">
      <w:pPr>
        <w:ind w:right="2"/>
        <w:rPr>
          <w:rFonts w:ascii="Times New Roman" w:hAnsi="Times New Roman" w:cs="Times New Roman"/>
        </w:rPr>
      </w:pPr>
      <w:r w:rsidRPr="006044F2">
        <w:rPr>
          <w:rFonts w:ascii="Times New Roman" w:hAnsi="Times New Roman" w:cs="Times New Roman"/>
          <w:b/>
          <w:i/>
        </w:rPr>
        <w:lastRenderedPageBreak/>
        <w:t>Требования к качеству</w:t>
      </w:r>
      <w:r w:rsidRPr="006044F2">
        <w:rPr>
          <w:rFonts w:ascii="Times New Roman" w:hAnsi="Times New Roman" w:cs="Times New Roman"/>
        </w:rPr>
        <w:t xml:space="preserve"> - выражение отдельных потребностей или их перевод в набор количественно или качественно установленных требований к характеристикам объекта, чтобы дать возможность их реализации и проверки.</w:t>
      </w:r>
    </w:p>
    <w:p w:rsidR="00BA3F3E" w:rsidRPr="006044F2" w:rsidRDefault="00BA3F3E" w:rsidP="006044F2">
      <w:pPr>
        <w:ind w:right="2"/>
        <w:rPr>
          <w:rFonts w:ascii="Times New Roman" w:hAnsi="Times New Roman" w:cs="Times New Roman"/>
        </w:rPr>
      </w:pPr>
    </w:p>
    <w:p w:rsidR="00182C25" w:rsidRPr="00BA3F3E" w:rsidRDefault="00182C25" w:rsidP="0008380C">
      <w:pPr>
        <w:pStyle w:val="a9"/>
        <w:numPr>
          <w:ilvl w:val="1"/>
          <w:numId w:val="2"/>
        </w:numPr>
        <w:tabs>
          <w:tab w:val="left" w:pos="993"/>
        </w:tabs>
        <w:ind w:left="0" w:right="2" w:firstLine="567"/>
        <w:rPr>
          <w:rFonts w:ascii="Times New Roman" w:hAnsi="Times New Roman" w:cs="Times New Roman"/>
          <w:b/>
          <w:i/>
        </w:rPr>
      </w:pPr>
      <w:r w:rsidRPr="00BA3F3E">
        <w:rPr>
          <w:rStyle w:val="a8"/>
          <w:rFonts w:eastAsia="Courier New"/>
          <w:b/>
          <w:i w:val="0"/>
          <w:sz w:val="24"/>
          <w:szCs w:val="24"/>
        </w:rPr>
        <w:t>Обозначения</w:t>
      </w:r>
      <w:r w:rsidR="00B24BEE" w:rsidRPr="00BA3F3E">
        <w:rPr>
          <w:rStyle w:val="a8"/>
          <w:rFonts w:eastAsia="Courier New"/>
          <w:b/>
          <w:i w:val="0"/>
          <w:sz w:val="24"/>
          <w:szCs w:val="24"/>
        </w:rPr>
        <w:t>: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bookmarkStart w:id="0" w:name="_GoBack"/>
      <w:r w:rsidRPr="006044F2">
        <w:rPr>
          <w:color w:val="000000"/>
          <w:w w:val="100"/>
          <w:sz w:val="24"/>
          <w:szCs w:val="24"/>
        </w:rPr>
        <w:t>ГОСТ</w:t>
      </w:r>
      <w:bookmarkEnd w:id="0"/>
      <w:r w:rsidRPr="006044F2">
        <w:rPr>
          <w:color w:val="000000"/>
          <w:w w:val="100"/>
          <w:sz w:val="24"/>
          <w:szCs w:val="24"/>
        </w:rPr>
        <w:t xml:space="preserve"> - государственный стандарт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СМК - система менеджмента качества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 xml:space="preserve">СК – Совет по качеству 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ОПРК – ответственный  представитель руководства по качеству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СП - структурное подразделение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 xml:space="preserve">УКСП </w:t>
      </w:r>
      <w:r w:rsidRPr="006044F2">
        <w:rPr>
          <w:rStyle w:val="8pt0pt100"/>
          <w:sz w:val="24"/>
          <w:szCs w:val="24"/>
        </w:rPr>
        <w:t>-</w:t>
      </w:r>
      <w:r w:rsidRPr="006044F2">
        <w:rPr>
          <w:color w:val="000000"/>
          <w:w w:val="100"/>
          <w:sz w:val="24"/>
          <w:szCs w:val="24"/>
        </w:rPr>
        <w:t xml:space="preserve"> уполномоченный по качеству от структурного подразделения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РК - руководство по качеству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И</w:t>
      </w:r>
      <w:proofErr w:type="gramStart"/>
      <w:r w:rsidRPr="006044F2">
        <w:rPr>
          <w:color w:val="000000"/>
          <w:w w:val="100"/>
          <w:sz w:val="24"/>
          <w:szCs w:val="24"/>
          <w:lang w:val="en-US"/>
        </w:rPr>
        <w:t>K</w:t>
      </w:r>
      <w:proofErr w:type="gramEnd"/>
      <w:r w:rsidRPr="006044F2">
        <w:rPr>
          <w:color w:val="000000"/>
          <w:w w:val="100"/>
          <w:sz w:val="24"/>
          <w:szCs w:val="24"/>
        </w:rPr>
        <w:t>П - информационная карта процесса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МИ - методологическая инструкция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ДП - документированная процедура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ИЭД - используемый экземпляр документа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КЭД - контрольный экземпляр документа</w:t>
      </w:r>
    </w:p>
    <w:p w:rsidR="00735C2F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УЭД - утвержденный экземпляр документа;</w:t>
      </w:r>
    </w:p>
    <w:p w:rsidR="00403A41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Д</w:t>
      </w:r>
      <w:r w:rsidR="00241251" w:rsidRPr="006044F2">
        <w:rPr>
          <w:color w:val="000000"/>
          <w:w w:val="100"/>
          <w:sz w:val="24"/>
          <w:szCs w:val="24"/>
        </w:rPr>
        <w:t>И</w:t>
      </w:r>
      <w:r w:rsidRPr="006044F2">
        <w:rPr>
          <w:color w:val="000000"/>
          <w:w w:val="100"/>
          <w:sz w:val="24"/>
          <w:szCs w:val="24"/>
        </w:rPr>
        <w:t xml:space="preserve"> - должностная инструкция</w:t>
      </w:r>
    </w:p>
    <w:p w:rsidR="00182C25" w:rsidRPr="006044F2" w:rsidRDefault="00735C2F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С</w:t>
      </w:r>
      <w:r w:rsidR="00182C25" w:rsidRPr="006044F2">
        <w:rPr>
          <w:color w:val="000000"/>
          <w:w w:val="100"/>
          <w:sz w:val="24"/>
          <w:szCs w:val="24"/>
        </w:rPr>
        <w:t>Д</w:t>
      </w:r>
      <w:r w:rsidRPr="006044F2">
        <w:rPr>
          <w:color w:val="000000"/>
          <w:w w:val="100"/>
          <w:sz w:val="24"/>
          <w:szCs w:val="24"/>
        </w:rPr>
        <w:t>А</w:t>
      </w:r>
      <w:r w:rsidR="00182C25" w:rsidRPr="006044F2">
        <w:rPr>
          <w:color w:val="000000"/>
          <w:w w:val="100"/>
          <w:sz w:val="24"/>
          <w:szCs w:val="24"/>
        </w:rPr>
        <w:t xml:space="preserve"> </w:t>
      </w:r>
      <w:r w:rsidRPr="006044F2">
        <w:rPr>
          <w:color w:val="000000"/>
          <w:w w:val="100"/>
          <w:sz w:val="24"/>
          <w:szCs w:val="24"/>
        </w:rPr>
        <w:t>–</w:t>
      </w:r>
      <w:r w:rsidR="00182C25" w:rsidRPr="006044F2">
        <w:rPr>
          <w:color w:val="000000"/>
          <w:w w:val="100"/>
          <w:sz w:val="24"/>
          <w:szCs w:val="24"/>
        </w:rPr>
        <w:t xml:space="preserve"> </w:t>
      </w:r>
      <w:r w:rsidRPr="006044F2">
        <w:rPr>
          <w:color w:val="000000"/>
          <w:w w:val="100"/>
          <w:sz w:val="24"/>
          <w:szCs w:val="24"/>
        </w:rPr>
        <w:t xml:space="preserve">специалист по делопроизводству и архивации 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П</w:t>
      </w:r>
      <w:r w:rsidR="00241251" w:rsidRPr="006044F2">
        <w:rPr>
          <w:color w:val="000000"/>
          <w:w w:val="100"/>
          <w:sz w:val="24"/>
          <w:szCs w:val="24"/>
        </w:rPr>
        <w:t>П</w:t>
      </w:r>
      <w:r w:rsidRPr="006044F2">
        <w:rPr>
          <w:color w:val="000000"/>
          <w:w w:val="100"/>
          <w:sz w:val="24"/>
          <w:szCs w:val="24"/>
        </w:rPr>
        <w:t>Д - положение о порядке действий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ПСП - положение о структурном подразделении</w:t>
      </w:r>
    </w:p>
    <w:p w:rsidR="00182C25" w:rsidRPr="006044F2" w:rsidRDefault="00182C25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РИ - рабочая инструкция</w:t>
      </w:r>
    </w:p>
    <w:p w:rsidR="00182C25" w:rsidRDefault="00182C25" w:rsidP="003034C5">
      <w:pPr>
        <w:pStyle w:val="2"/>
        <w:shd w:val="clear" w:color="auto" w:fill="auto"/>
        <w:spacing w:after="0" w:line="240" w:lineRule="auto"/>
        <w:rPr>
          <w:color w:val="000000"/>
          <w:w w:val="100"/>
          <w:sz w:val="24"/>
          <w:szCs w:val="24"/>
        </w:rPr>
      </w:pPr>
      <w:r w:rsidRPr="006044F2">
        <w:rPr>
          <w:color w:val="000000"/>
          <w:w w:val="100"/>
          <w:sz w:val="24"/>
          <w:szCs w:val="24"/>
        </w:rPr>
        <w:t>Ф - форма.</w:t>
      </w:r>
    </w:p>
    <w:p w:rsidR="00BA3F3E" w:rsidRPr="00DC19DC" w:rsidRDefault="00BA3F3E" w:rsidP="003034C5">
      <w:pPr>
        <w:pStyle w:val="2"/>
        <w:shd w:val="clear" w:color="auto" w:fill="auto"/>
        <w:spacing w:after="0" w:line="240" w:lineRule="auto"/>
        <w:rPr>
          <w:w w:val="100"/>
          <w:sz w:val="16"/>
          <w:szCs w:val="24"/>
        </w:rPr>
      </w:pPr>
    </w:p>
    <w:p w:rsidR="00182C25" w:rsidRPr="00BA3F3E" w:rsidRDefault="00182C25" w:rsidP="0008380C">
      <w:pPr>
        <w:pStyle w:val="2"/>
        <w:numPr>
          <w:ilvl w:val="1"/>
          <w:numId w:val="2"/>
        </w:numPr>
        <w:shd w:val="clear" w:color="auto" w:fill="auto"/>
        <w:tabs>
          <w:tab w:val="left" w:pos="-1985"/>
          <w:tab w:val="left" w:pos="993"/>
        </w:tabs>
        <w:spacing w:after="0" w:line="240" w:lineRule="auto"/>
        <w:ind w:left="0" w:firstLine="567"/>
        <w:rPr>
          <w:b/>
          <w:w w:val="100"/>
          <w:sz w:val="24"/>
          <w:szCs w:val="24"/>
        </w:rPr>
      </w:pPr>
      <w:r w:rsidRPr="00BA3F3E">
        <w:rPr>
          <w:b/>
          <w:color w:val="000000"/>
          <w:w w:val="100"/>
          <w:sz w:val="24"/>
          <w:szCs w:val="24"/>
        </w:rPr>
        <w:t>Сокращения</w:t>
      </w:r>
      <w:r w:rsidR="00B24BEE" w:rsidRPr="00BA3F3E">
        <w:rPr>
          <w:b/>
          <w:color w:val="000000"/>
          <w:w w:val="100"/>
          <w:sz w:val="24"/>
          <w:szCs w:val="24"/>
        </w:rPr>
        <w:t>:</w:t>
      </w:r>
    </w:p>
    <w:p w:rsidR="00182C25" w:rsidRPr="006044F2" w:rsidRDefault="00182C25" w:rsidP="003034C5">
      <w:pPr>
        <w:tabs>
          <w:tab w:val="left" w:pos="993"/>
        </w:tabs>
        <w:rPr>
          <w:rFonts w:ascii="Times New Roman" w:hAnsi="Times New Roman" w:cs="Times New Roman"/>
        </w:rPr>
      </w:pPr>
      <w:r w:rsidRPr="006044F2">
        <w:rPr>
          <w:rFonts w:ascii="Times New Roman" w:hAnsi="Times New Roman" w:cs="Times New Roman"/>
        </w:rPr>
        <w:t>каф</w:t>
      </w:r>
      <w:proofErr w:type="gramStart"/>
      <w:r w:rsidRPr="006044F2">
        <w:rPr>
          <w:rFonts w:ascii="Times New Roman" w:hAnsi="Times New Roman" w:cs="Times New Roman"/>
        </w:rPr>
        <w:t>.</w:t>
      </w:r>
      <w:proofErr w:type="gramEnd"/>
      <w:r w:rsidRPr="006044F2">
        <w:rPr>
          <w:rFonts w:ascii="Times New Roman" w:hAnsi="Times New Roman" w:cs="Times New Roman"/>
        </w:rPr>
        <w:t xml:space="preserve"> - </w:t>
      </w:r>
      <w:proofErr w:type="gramStart"/>
      <w:r w:rsidRPr="006044F2">
        <w:rPr>
          <w:rFonts w:ascii="Times New Roman" w:hAnsi="Times New Roman" w:cs="Times New Roman"/>
        </w:rPr>
        <w:t>к</w:t>
      </w:r>
      <w:proofErr w:type="gramEnd"/>
      <w:r w:rsidRPr="006044F2">
        <w:rPr>
          <w:rFonts w:ascii="Times New Roman" w:hAnsi="Times New Roman" w:cs="Times New Roman"/>
        </w:rPr>
        <w:t>афедр</w:t>
      </w:r>
      <w:r w:rsidR="00CB2979" w:rsidRPr="006044F2">
        <w:rPr>
          <w:rFonts w:ascii="Times New Roman" w:hAnsi="Times New Roman" w:cs="Times New Roman"/>
        </w:rPr>
        <w:t>а</w:t>
      </w:r>
      <w:r w:rsidRPr="006044F2">
        <w:rPr>
          <w:rFonts w:ascii="Times New Roman" w:hAnsi="Times New Roman" w:cs="Times New Roman"/>
        </w:rPr>
        <w:t xml:space="preserve">; отв. </w:t>
      </w:r>
      <w:r w:rsidR="00937556" w:rsidRPr="006044F2">
        <w:rPr>
          <w:rFonts w:ascii="Times New Roman" w:hAnsi="Times New Roman" w:cs="Times New Roman"/>
        </w:rPr>
        <w:t>–</w:t>
      </w:r>
      <w:r w:rsidRPr="006044F2">
        <w:rPr>
          <w:rFonts w:ascii="Times New Roman" w:hAnsi="Times New Roman" w:cs="Times New Roman"/>
        </w:rPr>
        <w:t xml:space="preserve"> ответственный</w:t>
      </w:r>
      <w:r w:rsidR="00937556" w:rsidRPr="006044F2">
        <w:rPr>
          <w:rFonts w:ascii="Times New Roman" w:hAnsi="Times New Roman" w:cs="Times New Roman"/>
        </w:rPr>
        <w:t>;</w:t>
      </w:r>
      <w:r w:rsidRPr="006044F2">
        <w:rPr>
          <w:rFonts w:ascii="Times New Roman" w:hAnsi="Times New Roman" w:cs="Times New Roman"/>
        </w:rPr>
        <w:t xml:space="preserve"> др. </w:t>
      </w:r>
      <w:r w:rsidR="00937556" w:rsidRPr="006044F2">
        <w:rPr>
          <w:rFonts w:ascii="Times New Roman" w:hAnsi="Times New Roman" w:cs="Times New Roman"/>
        </w:rPr>
        <w:t>–</w:t>
      </w:r>
      <w:r w:rsidRPr="006044F2">
        <w:rPr>
          <w:rFonts w:ascii="Times New Roman" w:hAnsi="Times New Roman" w:cs="Times New Roman"/>
        </w:rPr>
        <w:t xml:space="preserve"> другие</w:t>
      </w:r>
      <w:r w:rsidR="00937556" w:rsidRPr="006044F2">
        <w:rPr>
          <w:rFonts w:ascii="Times New Roman" w:hAnsi="Times New Roman" w:cs="Times New Roman"/>
        </w:rPr>
        <w:t>;</w:t>
      </w:r>
      <w:r w:rsidRPr="006044F2">
        <w:rPr>
          <w:rFonts w:ascii="Times New Roman" w:hAnsi="Times New Roman" w:cs="Times New Roman"/>
        </w:rPr>
        <w:t xml:space="preserve"> внеш. </w:t>
      </w:r>
      <w:r w:rsidR="00937556" w:rsidRPr="006044F2">
        <w:rPr>
          <w:rFonts w:ascii="Times New Roman" w:hAnsi="Times New Roman" w:cs="Times New Roman"/>
        </w:rPr>
        <w:t>–</w:t>
      </w:r>
      <w:r w:rsidRPr="006044F2">
        <w:rPr>
          <w:rFonts w:ascii="Times New Roman" w:hAnsi="Times New Roman" w:cs="Times New Roman"/>
        </w:rPr>
        <w:t xml:space="preserve"> внешний</w:t>
      </w:r>
      <w:r w:rsidR="00937556" w:rsidRPr="006044F2">
        <w:rPr>
          <w:rFonts w:ascii="Times New Roman" w:hAnsi="Times New Roman" w:cs="Times New Roman"/>
        </w:rPr>
        <w:t>;</w:t>
      </w:r>
      <w:r w:rsidRPr="006044F2">
        <w:rPr>
          <w:rFonts w:ascii="Times New Roman" w:hAnsi="Times New Roman" w:cs="Times New Roman"/>
        </w:rPr>
        <w:t xml:space="preserve"> </w:t>
      </w:r>
      <w:proofErr w:type="spellStart"/>
      <w:r w:rsidRPr="006044F2">
        <w:rPr>
          <w:rFonts w:ascii="Times New Roman" w:hAnsi="Times New Roman" w:cs="Times New Roman"/>
        </w:rPr>
        <w:t>внутр</w:t>
      </w:r>
      <w:proofErr w:type="spellEnd"/>
      <w:r w:rsidRPr="006044F2">
        <w:rPr>
          <w:rFonts w:ascii="Times New Roman" w:hAnsi="Times New Roman" w:cs="Times New Roman"/>
        </w:rPr>
        <w:t xml:space="preserve">. </w:t>
      </w:r>
      <w:r w:rsidR="00937556" w:rsidRPr="006044F2">
        <w:rPr>
          <w:rFonts w:ascii="Times New Roman" w:hAnsi="Times New Roman" w:cs="Times New Roman"/>
        </w:rPr>
        <w:t>–</w:t>
      </w:r>
      <w:r w:rsidRPr="006044F2">
        <w:rPr>
          <w:rFonts w:ascii="Times New Roman" w:hAnsi="Times New Roman" w:cs="Times New Roman"/>
        </w:rPr>
        <w:t xml:space="preserve"> внутренний</w:t>
      </w:r>
      <w:r w:rsidR="00937556" w:rsidRPr="006044F2">
        <w:rPr>
          <w:rFonts w:ascii="Times New Roman" w:hAnsi="Times New Roman" w:cs="Times New Roman"/>
        </w:rPr>
        <w:t>;</w:t>
      </w:r>
      <w:r w:rsidRPr="006044F2">
        <w:rPr>
          <w:rFonts w:ascii="Times New Roman" w:hAnsi="Times New Roman" w:cs="Times New Roman"/>
        </w:rPr>
        <w:t xml:space="preserve"> эл. - электронный.</w:t>
      </w:r>
    </w:p>
    <w:p w:rsidR="001525E7" w:rsidRPr="00DC19DC" w:rsidRDefault="001525E7" w:rsidP="006044F2">
      <w:pPr>
        <w:ind w:right="2"/>
        <w:rPr>
          <w:rFonts w:ascii="Times New Roman" w:hAnsi="Times New Roman" w:cs="Times New Roman"/>
          <w:sz w:val="18"/>
        </w:rPr>
      </w:pPr>
    </w:p>
    <w:p w:rsidR="00A400B8" w:rsidRPr="006044F2" w:rsidRDefault="000325BC" w:rsidP="0008380C">
      <w:pPr>
        <w:pStyle w:val="21"/>
        <w:numPr>
          <w:ilvl w:val="0"/>
          <w:numId w:val="2"/>
        </w:numPr>
        <w:shd w:val="clear" w:color="auto" w:fill="auto"/>
        <w:tabs>
          <w:tab w:val="left" w:pos="-1701"/>
          <w:tab w:val="left" w:pos="993"/>
        </w:tabs>
        <w:spacing w:after="0" w:line="240" w:lineRule="auto"/>
        <w:ind w:left="0" w:firstLine="567"/>
        <w:rPr>
          <w:b/>
          <w:sz w:val="24"/>
          <w:szCs w:val="24"/>
        </w:rPr>
      </w:pPr>
      <w:r w:rsidRPr="006044F2">
        <w:rPr>
          <w:b/>
          <w:sz w:val="24"/>
          <w:szCs w:val="24"/>
        </w:rPr>
        <w:t>Общие положения</w:t>
      </w:r>
    </w:p>
    <w:p w:rsidR="00A400B8" w:rsidRPr="00B24BEE" w:rsidRDefault="00A400B8" w:rsidP="003034C5">
      <w:pPr>
        <w:pStyle w:val="2"/>
        <w:shd w:val="clear" w:color="auto" w:fill="auto"/>
        <w:tabs>
          <w:tab w:val="left" w:pos="625"/>
        </w:tabs>
        <w:spacing w:after="0" w:line="240" w:lineRule="auto"/>
        <w:rPr>
          <w:w w:val="100"/>
          <w:sz w:val="24"/>
          <w:szCs w:val="24"/>
        </w:rPr>
      </w:pPr>
      <w:r w:rsidRPr="00B24BEE">
        <w:rPr>
          <w:w w:val="100"/>
          <w:sz w:val="24"/>
          <w:szCs w:val="24"/>
        </w:rPr>
        <w:t>4.1.</w:t>
      </w:r>
      <w:r w:rsidR="00600155" w:rsidRPr="00B24BEE">
        <w:rPr>
          <w:w w:val="100"/>
          <w:sz w:val="24"/>
          <w:szCs w:val="24"/>
        </w:rPr>
        <w:t xml:space="preserve"> </w:t>
      </w:r>
      <w:r w:rsidRPr="00B24BEE">
        <w:rPr>
          <w:w w:val="100"/>
          <w:sz w:val="24"/>
          <w:szCs w:val="24"/>
        </w:rPr>
        <w:t>Общие положения и функции документов СМК</w:t>
      </w:r>
    </w:p>
    <w:p w:rsidR="00A400B8" w:rsidRPr="006044F2" w:rsidRDefault="00A400B8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4.1.1. Управление документацией заключается в создании условий, обеспечивающих получение и хранение необходимой документной информации</w:t>
      </w:r>
      <w:r w:rsidR="000325BC" w:rsidRPr="006044F2">
        <w:rPr>
          <w:w w:val="100"/>
          <w:sz w:val="24"/>
          <w:szCs w:val="24"/>
        </w:rPr>
        <w:t>,</w:t>
      </w:r>
      <w:r w:rsidRPr="006044F2">
        <w:rPr>
          <w:w w:val="100"/>
          <w:sz w:val="24"/>
          <w:szCs w:val="24"/>
        </w:rPr>
        <w:t xml:space="preserve"> </w:t>
      </w:r>
      <w:r w:rsidR="000325BC" w:rsidRPr="006044F2">
        <w:rPr>
          <w:w w:val="100"/>
          <w:sz w:val="24"/>
          <w:szCs w:val="24"/>
        </w:rPr>
        <w:t>её</w:t>
      </w:r>
      <w:r w:rsidRPr="006044F2">
        <w:rPr>
          <w:w w:val="100"/>
          <w:sz w:val="24"/>
          <w:szCs w:val="24"/>
        </w:rPr>
        <w:t xml:space="preserve"> быстрый поиск и доведение до потребителей в установленные сроки и с наименьшими затратами.</w:t>
      </w:r>
    </w:p>
    <w:p w:rsidR="00A400B8" w:rsidRPr="006044F2" w:rsidRDefault="00A400B8" w:rsidP="006044F2">
      <w:pPr>
        <w:pStyle w:val="2"/>
        <w:shd w:val="clear" w:color="auto" w:fill="auto"/>
        <w:tabs>
          <w:tab w:val="left" w:pos="-226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4.1.2.</w:t>
      </w:r>
      <w:r w:rsidR="00937556" w:rsidRPr="006044F2">
        <w:rPr>
          <w:w w:val="100"/>
          <w:sz w:val="24"/>
          <w:szCs w:val="24"/>
        </w:rPr>
        <w:t xml:space="preserve"> </w:t>
      </w:r>
      <w:r w:rsidRPr="006044F2">
        <w:rPr>
          <w:w w:val="100"/>
          <w:sz w:val="24"/>
          <w:szCs w:val="24"/>
        </w:rPr>
        <w:t>Основными функциями документов СМК являются:</w:t>
      </w:r>
    </w:p>
    <w:p w:rsidR="00A400B8" w:rsidRPr="006044F2" w:rsidRDefault="00735C2F" w:rsidP="006044F2">
      <w:pPr>
        <w:pStyle w:val="2"/>
        <w:shd w:val="clear" w:color="auto" w:fill="auto"/>
        <w:tabs>
          <w:tab w:val="left" w:pos="-156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- </w:t>
      </w:r>
      <w:r w:rsidR="00A400B8" w:rsidRPr="006044F2">
        <w:rPr>
          <w:w w:val="100"/>
          <w:sz w:val="24"/>
          <w:szCs w:val="24"/>
        </w:rPr>
        <w:t>передача и хранение информации</w:t>
      </w:r>
      <w:r w:rsidR="00937556" w:rsidRPr="006044F2">
        <w:rPr>
          <w:w w:val="100"/>
          <w:sz w:val="24"/>
          <w:szCs w:val="24"/>
        </w:rPr>
        <w:t>;</w:t>
      </w:r>
    </w:p>
    <w:p w:rsidR="00A400B8" w:rsidRPr="006044F2" w:rsidRDefault="00F4589F" w:rsidP="006044F2">
      <w:pPr>
        <w:pStyle w:val="2"/>
        <w:shd w:val="clear" w:color="auto" w:fill="auto"/>
        <w:tabs>
          <w:tab w:val="left" w:pos="-226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- </w:t>
      </w:r>
      <w:r w:rsidR="00A400B8" w:rsidRPr="006044F2">
        <w:rPr>
          <w:w w:val="100"/>
          <w:sz w:val="24"/>
          <w:szCs w:val="24"/>
        </w:rPr>
        <w:t xml:space="preserve">свидетельство о соответствии (обеспечение </w:t>
      </w:r>
      <w:r w:rsidR="002C5995" w:rsidRPr="006044F2">
        <w:rPr>
          <w:w w:val="100"/>
          <w:sz w:val="24"/>
          <w:szCs w:val="24"/>
        </w:rPr>
        <w:t>д</w:t>
      </w:r>
      <w:r w:rsidR="00A400B8" w:rsidRPr="006044F2">
        <w:rPr>
          <w:w w:val="100"/>
          <w:sz w:val="24"/>
          <w:szCs w:val="24"/>
        </w:rPr>
        <w:t>анных о выполнении</w:t>
      </w:r>
      <w:r w:rsidR="00937556" w:rsidRPr="006044F2">
        <w:rPr>
          <w:w w:val="100"/>
          <w:sz w:val="24"/>
          <w:szCs w:val="24"/>
        </w:rPr>
        <w:t xml:space="preserve"> запланированных </w:t>
      </w:r>
      <w:r w:rsidR="00A400B8" w:rsidRPr="006044F2">
        <w:rPr>
          <w:w w:val="100"/>
          <w:sz w:val="24"/>
          <w:szCs w:val="24"/>
        </w:rPr>
        <w:t>действий)</w:t>
      </w:r>
      <w:r w:rsidR="00937556" w:rsidRPr="006044F2">
        <w:rPr>
          <w:w w:val="100"/>
          <w:sz w:val="24"/>
          <w:szCs w:val="24"/>
        </w:rPr>
        <w:t>;</w:t>
      </w:r>
    </w:p>
    <w:p w:rsidR="00A400B8" w:rsidRPr="006044F2" w:rsidRDefault="00F4589F" w:rsidP="006044F2">
      <w:pPr>
        <w:pStyle w:val="2"/>
        <w:shd w:val="clear" w:color="auto" w:fill="auto"/>
        <w:tabs>
          <w:tab w:val="left" w:pos="-226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- </w:t>
      </w:r>
      <w:r w:rsidR="00A400B8" w:rsidRPr="006044F2">
        <w:rPr>
          <w:w w:val="100"/>
          <w:sz w:val="24"/>
          <w:szCs w:val="24"/>
        </w:rPr>
        <w:t xml:space="preserve">предоставление информации для распространения и сохранения опыта </w:t>
      </w:r>
      <w:r w:rsidR="00E95DD0">
        <w:rPr>
          <w:w w:val="100"/>
          <w:sz w:val="24"/>
          <w:szCs w:val="24"/>
        </w:rPr>
        <w:t>Лицея</w:t>
      </w:r>
      <w:r w:rsidR="00A400B8" w:rsidRPr="006044F2">
        <w:rPr>
          <w:w w:val="100"/>
          <w:sz w:val="24"/>
          <w:szCs w:val="24"/>
        </w:rPr>
        <w:t>;</w:t>
      </w:r>
    </w:p>
    <w:p w:rsidR="00A400B8" w:rsidRPr="006044F2" w:rsidRDefault="00735C2F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56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 </w:t>
      </w:r>
      <w:r w:rsidR="00A400B8" w:rsidRPr="006044F2">
        <w:rPr>
          <w:w w:val="100"/>
          <w:sz w:val="24"/>
          <w:szCs w:val="24"/>
        </w:rPr>
        <w:t>снижение негативного воздействия от возникновения внештатной ситуации в работе.</w:t>
      </w:r>
    </w:p>
    <w:p w:rsidR="00A400B8" w:rsidRPr="006044F2" w:rsidRDefault="00A400B8" w:rsidP="0008380C">
      <w:pPr>
        <w:pStyle w:val="2"/>
        <w:numPr>
          <w:ilvl w:val="2"/>
          <w:numId w:val="3"/>
        </w:numPr>
        <w:shd w:val="clear" w:color="auto" w:fill="auto"/>
        <w:tabs>
          <w:tab w:val="left" w:pos="-2268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8E2F41">
        <w:rPr>
          <w:i/>
          <w:w w:val="100"/>
          <w:sz w:val="24"/>
          <w:szCs w:val="24"/>
        </w:rPr>
        <w:t>Жизненный цикл</w:t>
      </w:r>
      <w:r w:rsidRPr="006044F2">
        <w:rPr>
          <w:w w:val="100"/>
          <w:sz w:val="24"/>
          <w:szCs w:val="24"/>
        </w:rPr>
        <w:t xml:space="preserve"> документа СМК включает следующие этапы:</w:t>
      </w:r>
    </w:p>
    <w:p w:rsidR="00A400B8" w:rsidRPr="006044F2" w:rsidRDefault="004D116F" w:rsidP="004D116F">
      <w:pPr>
        <w:pStyle w:val="2"/>
        <w:shd w:val="clear" w:color="auto" w:fill="auto"/>
        <w:tabs>
          <w:tab w:val="left" w:pos="-2268"/>
          <w:tab w:val="left" w:pos="-1418"/>
        </w:tabs>
        <w:spacing w:after="0" w:line="240" w:lineRule="auto"/>
        <w:ind w:left="567" w:right="2" w:firstLin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- </w:t>
      </w:r>
      <w:r w:rsidR="00937556" w:rsidRPr="006044F2">
        <w:rPr>
          <w:w w:val="100"/>
          <w:sz w:val="24"/>
          <w:szCs w:val="24"/>
        </w:rPr>
        <w:t>р</w:t>
      </w:r>
      <w:r w:rsidR="00A400B8" w:rsidRPr="006044F2">
        <w:rPr>
          <w:w w:val="100"/>
          <w:sz w:val="24"/>
          <w:szCs w:val="24"/>
        </w:rPr>
        <w:t>азработк</w:t>
      </w:r>
      <w:r w:rsidR="00937556" w:rsidRPr="006044F2">
        <w:rPr>
          <w:w w:val="100"/>
          <w:sz w:val="24"/>
          <w:szCs w:val="24"/>
        </w:rPr>
        <w:t>а;</w:t>
      </w:r>
    </w:p>
    <w:p w:rsidR="00A400B8" w:rsidRPr="006044F2" w:rsidRDefault="00937556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о</w:t>
      </w:r>
      <w:r w:rsidR="00A400B8" w:rsidRPr="006044F2">
        <w:rPr>
          <w:w w:val="100"/>
          <w:sz w:val="24"/>
          <w:szCs w:val="24"/>
        </w:rPr>
        <w:t>бращение</w:t>
      </w:r>
      <w:r w:rsidRPr="006044F2">
        <w:rPr>
          <w:w w:val="100"/>
          <w:sz w:val="24"/>
          <w:szCs w:val="24"/>
        </w:rPr>
        <w:t>;</w:t>
      </w:r>
    </w:p>
    <w:p w:rsidR="00A400B8" w:rsidRPr="006044F2" w:rsidRDefault="00937556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а</w:t>
      </w:r>
      <w:r w:rsidR="00A400B8" w:rsidRPr="006044F2">
        <w:rPr>
          <w:w w:val="100"/>
          <w:sz w:val="24"/>
          <w:szCs w:val="24"/>
        </w:rPr>
        <w:t>ктуализация</w:t>
      </w:r>
      <w:r w:rsidRPr="006044F2">
        <w:rPr>
          <w:w w:val="100"/>
          <w:sz w:val="24"/>
          <w:szCs w:val="24"/>
        </w:rPr>
        <w:t>;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вывод из обращения.</w:t>
      </w:r>
    </w:p>
    <w:p w:rsidR="00A400B8" w:rsidRPr="006044F2" w:rsidRDefault="00A400B8" w:rsidP="006044F2">
      <w:pPr>
        <w:pStyle w:val="2"/>
        <w:shd w:val="clear" w:color="auto" w:fill="auto"/>
        <w:tabs>
          <w:tab w:val="left" w:pos="-226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4.1.4. </w:t>
      </w:r>
      <w:r w:rsidRPr="008E2F41">
        <w:rPr>
          <w:i/>
          <w:w w:val="100"/>
          <w:sz w:val="24"/>
          <w:szCs w:val="24"/>
        </w:rPr>
        <w:t>Процесс управления</w:t>
      </w:r>
      <w:r w:rsidRPr="006044F2">
        <w:rPr>
          <w:w w:val="100"/>
          <w:sz w:val="24"/>
          <w:szCs w:val="24"/>
        </w:rPr>
        <w:t xml:space="preserve"> документацией СМК включает следующие виды деятельности: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разработка и оформление документов в соответствии с установленными потребностями и требованиями настоящей процедуры</w:t>
      </w:r>
      <w:r w:rsidR="00735C2F" w:rsidRPr="006044F2">
        <w:rPr>
          <w:w w:val="100"/>
          <w:sz w:val="24"/>
          <w:szCs w:val="24"/>
        </w:rPr>
        <w:t>;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lastRenderedPageBreak/>
        <w:t>согласование документов;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утверждение документов;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регистрация и ввод документов в действие;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рассылка документов;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хранение документов;</w:t>
      </w:r>
    </w:p>
    <w:p w:rsidR="00A400B8" w:rsidRPr="006044F2" w:rsidRDefault="00A400B8" w:rsidP="000838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line="240" w:lineRule="auto"/>
        <w:ind w:right="2"/>
        <w:rPr>
          <w:spacing w:val="0"/>
          <w:w w:val="100"/>
          <w:sz w:val="24"/>
          <w:szCs w:val="24"/>
        </w:rPr>
      </w:pPr>
      <w:bookmarkStart w:id="1" w:name="bookmark0"/>
      <w:r w:rsidRPr="006044F2">
        <w:rPr>
          <w:spacing w:val="0"/>
          <w:w w:val="100"/>
          <w:sz w:val="24"/>
          <w:szCs w:val="24"/>
        </w:rPr>
        <w:t>внесение изменений</w:t>
      </w:r>
      <w:bookmarkEnd w:id="1"/>
      <w:r w:rsidRPr="006044F2">
        <w:rPr>
          <w:spacing w:val="0"/>
          <w:w w:val="100"/>
          <w:sz w:val="24"/>
          <w:szCs w:val="24"/>
        </w:rPr>
        <w:t>;</w:t>
      </w:r>
    </w:p>
    <w:p w:rsidR="00A400B8" w:rsidRPr="006044F2" w:rsidRDefault="00A400B8" w:rsidP="0008380C">
      <w:pPr>
        <w:pStyle w:val="2"/>
        <w:numPr>
          <w:ilvl w:val="0"/>
          <w:numId w:val="1"/>
        </w:numPr>
        <w:shd w:val="clear" w:color="auto" w:fill="auto"/>
        <w:tabs>
          <w:tab w:val="left" w:pos="-2268"/>
          <w:tab w:val="left" w:pos="-141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вывод документов из обращения;</w:t>
      </w:r>
    </w:p>
    <w:p w:rsidR="00A400B8" w:rsidRPr="006044F2" w:rsidRDefault="00937556" w:rsidP="006044F2">
      <w:pPr>
        <w:tabs>
          <w:tab w:val="left" w:pos="-2268"/>
          <w:tab w:val="left" w:pos="-1418"/>
        </w:tabs>
        <w:ind w:right="2"/>
        <w:rPr>
          <w:rFonts w:ascii="Times New Roman" w:hAnsi="Times New Roman" w:cs="Times New Roman"/>
        </w:rPr>
      </w:pPr>
      <w:r w:rsidRPr="006044F2">
        <w:rPr>
          <w:rFonts w:ascii="Times New Roman" w:hAnsi="Times New Roman" w:cs="Times New Roman"/>
        </w:rPr>
        <w:t xml:space="preserve">- </w:t>
      </w:r>
      <w:r w:rsidR="00A400B8" w:rsidRPr="006044F2">
        <w:rPr>
          <w:rFonts w:ascii="Times New Roman" w:hAnsi="Times New Roman" w:cs="Times New Roman"/>
        </w:rPr>
        <w:t>архивирование и уничтожение документов.</w:t>
      </w:r>
    </w:p>
    <w:p w:rsidR="001525E7" w:rsidRPr="008E2F41" w:rsidRDefault="001525E7" w:rsidP="0008380C">
      <w:pPr>
        <w:pStyle w:val="2"/>
        <w:numPr>
          <w:ilvl w:val="1"/>
          <w:numId w:val="3"/>
        </w:numPr>
        <w:shd w:val="clear" w:color="auto" w:fill="auto"/>
        <w:tabs>
          <w:tab w:val="left" w:pos="-1843"/>
          <w:tab w:val="left" w:pos="993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8E2F41">
        <w:rPr>
          <w:w w:val="100"/>
          <w:sz w:val="24"/>
          <w:szCs w:val="24"/>
        </w:rPr>
        <w:t>Состав документов СМК</w:t>
      </w:r>
    </w:p>
    <w:p w:rsidR="001525E7" w:rsidRPr="00B24BEE" w:rsidRDefault="00947040" w:rsidP="0008380C">
      <w:pPr>
        <w:pStyle w:val="2"/>
        <w:numPr>
          <w:ilvl w:val="2"/>
          <w:numId w:val="10"/>
        </w:numPr>
        <w:shd w:val="clear" w:color="auto" w:fill="auto"/>
        <w:tabs>
          <w:tab w:val="left" w:pos="-1276"/>
          <w:tab w:val="left" w:pos="0"/>
          <w:tab w:val="left" w:pos="567"/>
          <w:tab w:val="left" w:pos="1276"/>
        </w:tabs>
        <w:spacing w:after="0" w:line="240" w:lineRule="auto"/>
        <w:ind w:right="2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4.2.1. </w:t>
      </w:r>
      <w:r w:rsidR="001525E7" w:rsidRPr="00B24BEE">
        <w:rPr>
          <w:w w:val="100"/>
          <w:sz w:val="24"/>
          <w:szCs w:val="24"/>
        </w:rPr>
        <w:t xml:space="preserve">СМК </w:t>
      </w:r>
      <w:r w:rsidR="00E95DD0">
        <w:rPr>
          <w:w w:val="100"/>
          <w:sz w:val="24"/>
          <w:szCs w:val="24"/>
        </w:rPr>
        <w:t>Лицея</w:t>
      </w:r>
      <w:r w:rsidR="00937556" w:rsidRPr="00B24BEE">
        <w:rPr>
          <w:w w:val="100"/>
          <w:sz w:val="24"/>
          <w:szCs w:val="24"/>
        </w:rPr>
        <w:t xml:space="preserve"> </w:t>
      </w:r>
      <w:r w:rsidR="001525E7" w:rsidRPr="00B24BEE">
        <w:rPr>
          <w:w w:val="100"/>
          <w:sz w:val="24"/>
          <w:szCs w:val="24"/>
        </w:rPr>
        <w:t xml:space="preserve">включает документы внутреннего </w:t>
      </w:r>
      <w:r w:rsidR="00937556" w:rsidRPr="00B24BEE">
        <w:rPr>
          <w:w w:val="100"/>
          <w:sz w:val="24"/>
          <w:szCs w:val="24"/>
        </w:rPr>
        <w:t xml:space="preserve">и </w:t>
      </w:r>
      <w:r w:rsidR="001525E7" w:rsidRPr="00B24BEE">
        <w:rPr>
          <w:w w:val="100"/>
          <w:sz w:val="24"/>
          <w:szCs w:val="24"/>
        </w:rPr>
        <w:t>внешнего происхождения</w:t>
      </w:r>
      <w:r w:rsidR="00403A41" w:rsidRPr="00B24BEE">
        <w:rPr>
          <w:w w:val="100"/>
          <w:sz w:val="24"/>
          <w:szCs w:val="24"/>
        </w:rPr>
        <w:t>,</w:t>
      </w:r>
      <w:r w:rsidR="001525E7" w:rsidRPr="00B24BEE">
        <w:rPr>
          <w:w w:val="100"/>
          <w:sz w:val="24"/>
          <w:szCs w:val="24"/>
        </w:rPr>
        <w:t xml:space="preserve"> процедуры управления которыми различаются.</w:t>
      </w:r>
    </w:p>
    <w:p w:rsidR="001525E7" w:rsidRPr="006044F2" w:rsidRDefault="00947040" w:rsidP="0008380C">
      <w:pPr>
        <w:pStyle w:val="2"/>
        <w:numPr>
          <w:ilvl w:val="2"/>
          <w:numId w:val="10"/>
        </w:numPr>
        <w:shd w:val="clear" w:color="auto" w:fill="auto"/>
        <w:tabs>
          <w:tab w:val="left" w:pos="-1276"/>
          <w:tab w:val="left" w:pos="0"/>
          <w:tab w:val="left" w:pos="567"/>
          <w:tab w:val="left" w:pos="1276"/>
        </w:tabs>
        <w:spacing w:after="0" w:line="240" w:lineRule="auto"/>
        <w:ind w:right="2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4.2.2. </w:t>
      </w:r>
      <w:r w:rsidR="001525E7" w:rsidRPr="00B24BEE">
        <w:rPr>
          <w:w w:val="100"/>
          <w:sz w:val="24"/>
          <w:szCs w:val="24"/>
        </w:rPr>
        <w:t>В качестве документов внутреннего происхождения, поддерживаю</w:t>
      </w:r>
      <w:r w:rsidR="000325BC" w:rsidRPr="00B24BEE">
        <w:rPr>
          <w:w w:val="100"/>
          <w:sz w:val="24"/>
          <w:szCs w:val="24"/>
        </w:rPr>
        <w:t xml:space="preserve">щих </w:t>
      </w:r>
      <w:r w:rsidR="001525E7" w:rsidRPr="00B24BEE">
        <w:rPr>
          <w:w w:val="100"/>
          <w:sz w:val="24"/>
          <w:szCs w:val="24"/>
        </w:rPr>
        <w:t>выполнение</w:t>
      </w:r>
      <w:r w:rsidR="001525E7" w:rsidRPr="006044F2">
        <w:rPr>
          <w:w w:val="100"/>
          <w:sz w:val="24"/>
          <w:szCs w:val="24"/>
        </w:rPr>
        <w:t xml:space="preserve"> требований системы менеджмента качества</w:t>
      </w:r>
      <w:r w:rsidR="00403A41" w:rsidRPr="006044F2">
        <w:rPr>
          <w:w w:val="100"/>
          <w:sz w:val="24"/>
          <w:szCs w:val="24"/>
        </w:rPr>
        <w:t>,</w:t>
      </w:r>
      <w:r w:rsidR="001525E7" w:rsidRPr="006044F2">
        <w:rPr>
          <w:w w:val="100"/>
          <w:sz w:val="24"/>
          <w:szCs w:val="24"/>
        </w:rPr>
        <w:t xml:space="preserve"> определены следующие виды документов:</w:t>
      </w:r>
    </w:p>
    <w:p w:rsidR="001525E7" w:rsidRPr="006044F2" w:rsidRDefault="003D277B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М</w:t>
      </w:r>
      <w:r w:rsidR="001525E7" w:rsidRPr="006044F2">
        <w:rPr>
          <w:w w:val="100"/>
          <w:sz w:val="24"/>
          <w:szCs w:val="24"/>
        </w:rPr>
        <w:t>иссия</w:t>
      </w:r>
      <w:r w:rsidR="00937556" w:rsidRPr="006044F2">
        <w:rPr>
          <w:w w:val="100"/>
          <w:sz w:val="24"/>
          <w:szCs w:val="24"/>
        </w:rPr>
        <w:t xml:space="preserve"> </w:t>
      </w:r>
      <w:r w:rsidR="00E95DD0">
        <w:rPr>
          <w:w w:val="100"/>
          <w:sz w:val="24"/>
          <w:szCs w:val="24"/>
        </w:rPr>
        <w:t>Лицея</w:t>
      </w:r>
      <w:r w:rsidR="001525E7" w:rsidRPr="006044F2">
        <w:rPr>
          <w:w w:val="100"/>
          <w:sz w:val="24"/>
          <w:szCs w:val="24"/>
        </w:rPr>
        <w:t>;</w:t>
      </w:r>
    </w:p>
    <w:p w:rsidR="001525E7" w:rsidRPr="006044F2" w:rsidRDefault="003D277B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П</w:t>
      </w:r>
      <w:r w:rsidR="001525E7" w:rsidRPr="006044F2">
        <w:rPr>
          <w:w w:val="100"/>
          <w:sz w:val="24"/>
          <w:szCs w:val="24"/>
        </w:rPr>
        <w:t xml:space="preserve">олитика </w:t>
      </w:r>
      <w:r w:rsidR="00403A41" w:rsidRPr="006044F2">
        <w:rPr>
          <w:w w:val="100"/>
          <w:sz w:val="24"/>
          <w:szCs w:val="24"/>
        </w:rPr>
        <w:t>в</w:t>
      </w:r>
      <w:r w:rsidR="001525E7" w:rsidRPr="006044F2">
        <w:rPr>
          <w:w w:val="100"/>
          <w:sz w:val="24"/>
          <w:szCs w:val="24"/>
        </w:rPr>
        <w:t xml:space="preserve"> области качества</w:t>
      </w:r>
      <w:r w:rsidR="00403A41" w:rsidRPr="006044F2">
        <w:rPr>
          <w:w w:val="100"/>
          <w:sz w:val="24"/>
          <w:szCs w:val="24"/>
        </w:rPr>
        <w:t>;</w:t>
      </w:r>
      <w:r w:rsidR="00937556" w:rsidRPr="006044F2">
        <w:rPr>
          <w:w w:val="100"/>
          <w:sz w:val="24"/>
          <w:szCs w:val="24"/>
        </w:rPr>
        <w:t xml:space="preserve"> </w:t>
      </w:r>
    </w:p>
    <w:p w:rsidR="001525E7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организационная структура упра</w:t>
      </w:r>
      <w:r w:rsidR="00403A41" w:rsidRPr="006044F2">
        <w:rPr>
          <w:w w:val="100"/>
          <w:sz w:val="24"/>
          <w:szCs w:val="24"/>
        </w:rPr>
        <w:t>вл</w:t>
      </w:r>
      <w:r w:rsidRPr="006044F2">
        <w:rPr>
          <w:w w:val="100"/>
          <w:sz w:val="24"/>
          <w:szCs w:val="24"/>
        </w:rPr>
        <w:t>ен</w:t>
      </w:r>
      <w:r w:rsidR="00403A41" w:rsidRPr="006044F2">
        <w:rPr>
          <w:w w:val="100"/>
          <w:sz w:val="24"/>
          <w:szCs w:val="24"/>
        </w:rPr>
        <w:t>и</w:t>
      </w:r>
      <w:r w:rsidRPr="006044F2">
        <w:rPr>
          <w:w w:val="100"/>
          <w:sz w:val="24"/>
          <w:szCs w:val="24"/>
        </w:rPr>
        <w:t xml:space="preserve">я </w:t>
      </w:r>
      <w:r w:rsidR="00E95DD0">
        <w:rPr>
          <w:w w:val="100"/>
          <w:sz w:val="24"/>
          <w:szCs w:val="24"/>
        </w:rPr>
        <w:t>Лицеем</w:t>
      </w:r>
      <w:r w:rsidRPr="006044F2">
        <w:rPr>
          <w:w w:val="100"/>
          <w:sz w:val="24"/>
          <w:szCs w:val="24"/>
        </w:rPr>
        <w:t>;</w:t>
      </w:r>
    </w:p>
    <w:p w:rsidR="001525E7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система процессов СМК</w:t>
      </w:r>
      <w:r w:rsidR="00403A41" w:rsidRPr="006044F2">
        <w:rPr>
          <w:w w:val="100"/>
          <w:sz w:val="24"/>
          <w:szCs w:val="24"/>
        </w:rPr>
        <w:t>;</w:t>
      </w:r>
    </w:p>
    <w:p w:rsidR="001525E7" w:rsidRPr="006044F2" w:rsidRDefault="003D277B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Р</w:t>
      </w:r>
      <w:r w:rsidR="001525E7" w:rsidRPr="006044F2">
        <w:rPr>
          <w:w w:val="100"/>
          <w:sz w:val="24"/>
          <w:szCs w:val="24"/>
        </w:rPr>
        <w:t>уководство по качеству</w:t>
      </w:r>
      <w:r w:rsidR="00403A41" w:rsidRPr="006044F2">
        <w:rPr>
          <w:w w:val="100"/>
          <w:sz w:val="24"/>
          <w:szCs w:val="24"/>
        </w:rPr>
        <w:t>;</w:t>
      </w:r>
    </w:p>
    <w:p w:rsidR="000325BC" w:rsidRPr="006044F2" w:rsidRDefault="000325BC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программы;</w:t>
      </w:r>
    </w:p>
    <w:p w:rsidR="001525E7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документированные процедуры</w:t>
      </w:r>
      <w:r w:rsidR="00403A41" w:rsidRPr="006044F2">
        <w:rPr>
          <w:w w:val="100"/>
          <w:sz w:val="24"/>
          <w:szCs w:val="24"/>
        </w:rPr>
        <w:t>;</w:t>
      </w:r>
    </w:p>
    <w:p w:rsidR="001525E7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методологические инструкции</w:t>
      </w:r>
      <w:r w:rsidR="00403A41" w:rsidRPr="006044F2">
        <w:rPr>
          <w:w w:val="100"/>
          <w:sz w:val="24"/>
          <w:szCs w:val="24"/>
        </w:rPr>
        <w:t>;</w:t>
      </w:r>
    </w:p>
    <w:p w:rsidR="001525E7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положения о структурных подразделениях;</w:t>
      </w:r>
    </w:p>
    <w:p w:rsidR="001525E7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должностные </w:t>
      </w:r>
      <w:r w:rsidR="00403A41" w:rsidRPr="006044F2">
        <w:rPr>
          <w:w w:val="100"/>
          <w:sz w:val="24"/>
          <w:szCs w:val="24"/>
        </w:rPr>
        <w:t>и</w:t>
      </w:r>
      <w:r w:rsidRPr="006044F2">
        <w:rPr>
          <w:w w:val="100"/>
          <w:sz w:val="24"/>
          <w:szCs w:val="24"/>
        </w:rPr>
        <w:t>нстр</w:t>
      </w:r>
      <w:r w:rsidR="00403A41" w:rsidRPr="006044F2">
        <w:rPr>
          <w:w w:val="100"/>
          <w:sz w:val="24"/>
          <w:szCs w:val="24"/>
        </w:rPr>
        <w:t>укции</w:t>
      </w:r>
      <w:r w:rsidRPr="006044F2">
        <w:rPr>
          <w:w w:val="100"/>
          <w:sz w:val="24"/>
          <w:szCs w:val="24"/>
        </w:rPr>
        <w:t>;</w:t>
      </w:r>
    </w:p>
    <w:p w:rsidR="000325BC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формы</w:t>
      </w:r>
      <w:r w:rsidR="000325BC" w:rsidRPr="006044F2">
        <w:rPr>
          <w:w w:val="100"/>
          <w:sz w:val="24"/>
          <w:szCs w:val="24"/>
        </w:rPr>
        <w:t>;</w:t>
      </w:r>
    </w:p>
    <w:p w:rsidR="000325BC" w:rsidRPr="006044F2" w:rsidRDefault="000325BC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приказы;</w:t>
      </w:r>
    </w:p>
    <w:p w:rsidR="001525E7" w:rsidRPr="006044F2" w:rsidRDefault="000325BC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распоряжения;</w:t>
      </w:r>
    </w:p>
    <w:p w:rsidR="000325BC" w:rsidRPr="006044F2" w:rsidRDefault="0018111D" w:rsidP="0008380C">
      <w:pPr>
        <w:pStyle w:val="2"/>
        <w:numPr>
          <w:ilvl w:val="0"/>
          <w:numId w:val="1"/>
        </w:numPr>
        <w:shd w:val="clear" w:color="auto" w:fill="auto"/>
        <w:tabs>
          <w:tab w:val="left" w:pos="-1276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аналитические </w:t>
      </w:r>
      <w:r w:rsidR="000325BC" w:rsidRPr="006044F2">
        <w:rPr>
          <w:w w:val="100"/>
          <w:sz w:val="24"/>
          <w:szCs w:val="24"/>
        </w:rPr>
        <w:t>справки</w:t>
      </w:r>
      <w:r w:rsidRPr="006044F2">
        <w:rPr>
          <w:w w:val="100"/>
          <w:sz w:val="24"/>
          <w:szCs w:val="24"/>
        </w:rPr>
        <w:t>.</w:t>
      </w:r>
    </w:p>
    <w:p w:rsidR="001525E7" w:rsidRPr="006044F2" w:rsidRDefault="00947040" w:rsidP="0008380C">
      <w:pPr>
        <w:pStyle w:val="2"/>
        <w:numPr>
          <w:ilvl w:val="2"/>
          <w:numId w:val="10"/>
        </w:numPr>
        <w:shd w:val="clear" w:color="auto" w:fill="auto"/>
        <w:tabs>
          <w:tab w:val="left" w:pos="-1276"/>
          <w:tab w:val="left" w:pos="0"/>
          <w:tab w:val="left" w:pos="567"/>
          <w:tab w:val="left" w:pos="1418"/>
        </w:tabs>
        <w:spacing w:after="0" w:line="240" w:lineRule="auto"/>
        <w:ind w:right="2" w:firstLine="56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4.2.3. </w:t>
      </w:r>
      <w:r w:rsidR="001525E7" w:rsidRPr="006044F2">
        <w:rPr>
          <w:w w:val="100"/>
          <w:sz w:val="24"/>
          <w:szCs w:val="24"/>
        </w:rPr>
        <w:t>К документам СМК внешнего происхождени</w:t>
      </w:r>
      <w:r w:rsidR="003D277B" w:rsidRPr="006044F2">
        <w:rPr>
          <w:w w:val="100"/>
          <w:sz w:val="24"/>
          <w:szCs w:val="24"/>
        </w:rPr>
        <w:t>я</w:t>
      </w:r>
      <w:r w:rsidR="001525E7" w:rsidRPr="006044F2">
        <w:rPr>
          <w:w w:val="100"/>
          <w:sz w:val="24"/>
          <w:szCs w:val="24"/>
        </w:rPr>
        <w:t xml:space="preserve"> относятся:</w:t>
      </w:r>
    </w:p>
    <w:p w:rsidR="001525E7" w:rsidRPr="006044F2" w:rsidRDefault="00937556" w:rsidP="0008380C">
      <w:pPr>
        <w:pStyle w:val="2"/>
        <w:numPr>
          <w:ilvl w:val="0"/>
          <w:numId w:val="1"/>
        </w:numPr>
        <w:shd w:val="clear" w:color="auto" w:fill="auto"/>
        <w:tabs>
          <w:tab w:val="left" w:pos="-993"/>
          <w:tab w:val="left" w:pos="593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законы РФ</w:t>
      </w:r>
      <w:r w:rsidR="001525E7" w:rsidRPr="006044F2">
        <w:rPr>
          <w:w w:val="100"/>
          <w:sz w:val="24"/>
          <w:szCs w:val="24"/>
        </w:rPr>
        <w:t xml:space="preserve">, постановления министерств, регламентирующие деятельность </w:t>
      </w:r>
      <w:r w:rsidR="00E95DD0">
        <w:rPr>
          <w:w w:val="100"/>
          <w:sz w:val="24"/>
          <w:szCs w:val="24"/>
        </w:rPr>
        <w:t>Лицея</w:t>
      </w:r>
      <w:r w:rsidRPr="006044F2">
        <w:rPr>
          <w:w w:val="100"/>
          <w:sz w:val="24"/>
          <w:szCs w:val="24"/>
        </w:rPr>
        <w:t>;</w:t>
      </w:r>
    </w:p>
    <w:p w:rsidR="001525E7" w:rsidRPr="006044F2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993"/>
          <w:tab w:val="left" w:pos="57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госуд</w:t>
      </w:r>
      <w:r w:rsidR="00937556" w:rsidRPr="006044F2">
        <w:rPr>
          <w:w w:val="100"/>
          <w:sz w:val="24"/>
          <w:szCs w:val="24"/>
        </w:rPr>
        <w:t>арственные стандарты;</w:t>
      </w:r>
    </w:p>
    <w:p w:rsidR="005F2A20" w:rsidRDefault="001525E7" w:rsidP="0008380C">
      <w:pPr>
        <w:pStyle w:val="2"/>
        <w:numPr>
          <w:ilvl w:val="0"/>
          <w:numId w:val="1"/>
        </w:numPr>
        <w:shd w:val="clear" w:color="auto" w:fill="auto"/>
        <w:tabs>
          <w:tab w:val="left" w:pos="-993"/>
          <w:tab w:val="left" w:pos="57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орган</w:t>
      </w:r>
      <w:r w:rsidR="00403A41" w:rsidRPr="006044F2">
        <w:rPr>
          <w:w w:val="100"/>
          <w:sz w:val="24"/>
          <w:szCs w:val="24"/>
        </w:rPr>
        <w:t>изационно</w:t>
      </w:r>
      <w:r w:rsidRPr="006044F2">
        <w:rPr>
          <w:w w:val="100"/>
          <w:sz w:val="24"/>
          <w:szCs w:val="24"/>
        </w:rPr>
        <w:t>-распоряд</w:t>
      </w:r>
      <w:r w:rsidR="00403A41" w:rsidRPr="006044F2">
        <w:rPr>
          <w:w w:val="100"/>
          <w:sz w:val="24"/>
          <w:szCs w:val="24"/>
        </w:rPr>
        <w:t>и</w:t>
      </w:r>
      <w:r w:rsidRPr="006044F2">
        <w:rPr>
          <w:w w:val="100"/>
          <w:sz w:val="24"/>
          <w:szCs w:val="24"/>
        </w:rPr>
        <w:t>тельные документы вышестоящих организаций.</w:t>
      </w:r>
    </w:p>
    <w:p w:rsidR="00403A41" w:rsidRPr="005F2A20" w:rsidRDefault="00947040" w:rsidP="0008380C">
      <w:pPr>
        <w:pStyle w:val="2"/>
        <w:numPr>
          <w:ilvl w:val="2"/>
          <w:numId w:val="10"/>
        </w:numPr>
        <w:shd w:val="clear" w:color="auto" w:fill="auto"/>
        <w:tabs>
          <w:tab w:val="left" w:pos="-993"/>
          <w:tab w:val="left" w:pos="570"/>
          <w:tab w:val="left" w:pos="1276"/>
        </w:tabs>
        <w:spacing w:after="0" w:line="240" w:lineRule="auto"/>
        <w:ind w:right="2" w:firstLine="56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4.2.4. </w:t>
      </w:r>
      <w:r w:rsidR="001525E7" w:rsidRPr="005F2A20">
        <w:rPr>
          <w:w w:val="100"/>
          <w:sz w:val="24"/>
          <w:szCs w:val="24"/>
        </w:rPr>
        <w:t xml:space="preserve">Документы СМК </w:t>
      </w:r>
      <w:r w:rsidR="00E95DD0">
        <w:rPr>
          <w:w w:val="100"/>
          <w:sz w:val="24"/>
          <w:szCs w:val="24"/>
        </w:rPr>
        <w:t>Лицея</w:t>
      </w:r>
      <w:r w:rsidR="001525E7" w:rsidRPr="005F2A20">
        <w:rPr>
          <w:w w:val="100"/>
          <w:sz w:val="24"/>
          <w:szCs w:val="24"/>
        </w:rPr>
        <w:t xml:space="preserve"> должны быть оформлены </w:t>
      </w:r>
      <w:r w:rsidR="00403A41" w:rsidRPr="005F2A20">
        <w:rPr>
          <w:w w:val="100"/>
          <w:sz w:val="24"/>
          <w:szCs w:val="24"/>
        </w:rPr>
        <w:t>в</w:t>
      </w:r>
      <w:r w:rsidR="001525E7" w:rsidRPr="005F2A20">
        <w:rPr>
          <w:w w:val="100"/>
          <w:sz w:val="24"/>
          <w:szCs w:val="24"/>
        </w:rPr>
        <w:t xml:space="preserve"> соответствии с требованиями настоящей процедуры </w:t>
      </w:r>
      <w:r w:rsidR="00403A41" w:rsidRPr="005F2A20">
        <w:rPr>
          <w:w w:val="100"/>
          <w:sz w:val="24"/>
          <w:szCs w:val="24"/>
        </w:rPr>
        <w:t>и</w:t>
      </w:r>
      <w:r w:rsidR="001525E7" w:rsidRPr="005F2A20">
        <w:rPr>
          <w:w w:val="100"/>
          <w:sz w:val="24"/>
          <w:szCs w:val="24"/>
        </w:rPr>
        <w:t xml:space="preserve"> представлены на бумажном носителе. Электронные версии документов СМК при отсутствии их оригинальных версий, представленных на бумажном носителе и заверенных в установленном порядке, а также документы, оформ</w:t>
      </w:r>
      <w:r w:rsidR="00403A41" w:rsidRPr="005F2A20">
        <w:rPr>
          <w:w w:val="100"/>
          <w:sz w:val="24"/>
          <w:szCs w:val="24"/>
        </w:rPr>
        <w:t>л</w:t>
      </w:r>
      <w:r w:rsidR="001525E7" w:rsidRPr="005F2A20">
        <w:rPr>
          <w:w w:val="100"/>
          <w:sz w:val="24"/>
          <w:szCs w:val="24"/>
        </w:rPr>
        <w:t>енные с нарушением требований настоящей процедуры, к использованию не допускаются.</w:t>
      </w:r>
    </w:p>
    <w:p w:rsidR="00203DC0" w:rsidRPr="006044F2" w:rsidRDefault="00947040" w:rsidP="0008380C">
      <w:pPr>
        <w:pStyle w:val="2"/>
        <w:numPr>
          <w:ilvl w:val="2"/>
          <w:numId w:val="10"/>
        </w:numPr>
        <w:shd w:val="clear" w:color="auto" w:fill="auto"/>
        <w:tabs>
          <w:tab w:val="left" w:pos="-993"/>
          <w:tab w:val="left" w:pos="570"/>
          <w:tab w:val="left" w:pos="1276"/>
        </w:tabs>
        <w:spacing w:after="0" w:line="240" w:lineRule="auto"/>
        <w:ind w:right="2" w:firstLine="56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4.2.5. </w:t>
      </w:r>
      <w:r w:rsidR="00203DC0" w:rsidRPr="006044F2">
        <w:rPr>
          <w:w w:val="100"/>
          <w:sz w:val="24"/>
          <w:szCs w:val="24"/>
        </w:rPr>
        <w:t xml:space="preserve">Каждое СП </w:t>
      </w:r>
      <w:r w:rsidR="00E95DD0">
        <w:rPr>
          <w:w w:val="100"/>
          <w:sz w:val="24"/>
          <w:szCs w:val="24"/>
        </w:rPr>
        <w:t>Лицея</w:t>
      </w:r>
      <w:r w:rsidR="00203DC0" w:rsidRPr="006044F2">
        <w:rPr>
          <w:w w:val="100"/>
          <w:sz w:val="24"/>
          <w:szCs w:val="24"/>
        </w:rPr>
        <w:t xml:space="preserve">, участвующее в процессах СМК, должно иметь в наличии и поддерживать в рабочем состоянии свой комплект документов, определяющих характер деятельности подразделения в СМК и обеспечивающих </w:t>
      </w:r>
      <w:proofErr w:type="spellStart"/>
      <w:r w:rsidR="00203DC0" w:rsidRPr="006044F2">
        <w:rPr>
          <w:w w:val="100"/>
          <w:sz w:val="24"/>
          <w:szCs w:val="24"/>
        </w:rPr>
        <w:t>прослеживаемость</w:t>
      </w:r>
      <w:proofErr w:type="spellEnd"/>
      <w:r w:rsidR="00203DC0" w:rsidRPr="006044F2">
        <w:rPr>
          <w:w w:val="100"/>
          <w:sz w:val="24"/>
          <w:szCs w:val="24"/>
        </w:rPr>
        <w:t xml:space="preserve"> результатов этой деятельности</w:t>
      </w:r>
      <w:r w:rsidR="00BB7435" w:rsidRPr="006044F2">
        <w:rPr>
          <w:w w:val="100"/>
          <w:sz w:val="24"/>
          <w:szCs w:val="24"/>
        </w:rPr>
        <w:t>.</w:t>
      </w:r>
      <w:r w:rsidR="00203DC0" w:rsidRPr="006044F2">
        <w:rPr>
          <w:w w:val="100"/>
          <w:sz w:val="24"/>
          <w:szCs w:val="24"/>
        </w:rPr>
        <w:t xml:space="preserve"> Руководители подразделений долж</w:t>
      </w:r>
      <w:r w:rsidR="00BB7435" w:rsidRPr="006044F2">
        <w:rPr>
          <w:w w:val="100"/>
          <w:sz w:val="24"/>
          <w:szCs w:val="24"/>
        </w:rPr>
        <w:t>н</w:t>
      </w:r>
      <w:r w:rsidR="00203DC0" w:rsidRPr="006044F2">
        <w:rPr>
          <w:w w:val="100"/>
          <w:sz w:val="24"/>
          <w:szCs w:val="24"/>
        </w:rPr>
        <w:t>ы иметь и уточнять по мере необходимости перечни документов СМК своих подразделений.</w:t>
      </w:r>
    </w:p>
    <w:p w:rsidR="00203DC0" w:rsidRPr="006044F2" w:rsidRDefault="00947040" w:rsidP="0008380C">
      <w:pPr>
        <w:pStyle w:val="2"/>
        <w:numPr>
          <w:ilvl w:val="2"/>
          <w:numId w:val="10"/>
        </w:numPr>
        <w:shd w:val="clear" w:color="auto" w:fill="auto"/>
        <w:tabs>
          <w:tab w:val="left" w:pos="-993"/>
          <w:tab w:val="left" w:pos="570"/>
          <w:tab w:val="left" w:pos="1276"/>
        </w:tabs>
        <w:spacing w:after="0" w:line="240" w:lineRule="auto"/>
        <w:ind w:right="2" w:firstLine="56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4.2.6. </w:t>
      </w:r>
      <w:r w:rsidR="00203DC0" w:rsidRPr="006044F2">
        <w:rPr>
          <w:w w:val="100"/>
          <w:sz w:val="24"/>
          <w:szCs w:val="24"/>
        </w:rPr>
        <w:t xml:space="preserve">СП - участники процессов, а также владельцы процессов СМК </w:t>
      </w:r>
      <w:r w:rsidR="00E95DD0">
        <w:rPr>
          <w:w w:val="100"/>
          <w:sz w:val="24"/>
          <w:szCs w:val="24"/>
        </w:rPr>
        <w:t>Лицея</w:t>
      </w:r>
      <w:r w:rsidR="00203DC0" w:rsidRPr="006044F2">
        <w:rPr>
          <w:w w:val="100"/>
          <w:sz w:val="24"/>
          <w:szCs w:val="24"/>
        </w:rPr>
        <w:t xml:space="preserve"> определяются единым реестром процессов и видов деятельности </w:t>
      </w:r>
      <w:r w:rsidR="00E95DD0">
        <w:rPr>
          <w:w w:val="100"/>
          <w:sz w:val="24"/>
          <w:szCs w:val="24"/>
        </w:rPr>
        <w:t>Лицея</w:t>
      </w:r>
      <w:r w:rsidR="00203DC0" w:rsidRPr="006044F2">
        <w:rPr>
          <w:w w:val="100"/>
          <w:sz w:val="24"/>
          <w:szCs w:val="24"/>
        </w:rPr>
        <w:t>, а также ДП.</w:t>
      </w:r>
    </w:p>
    <w:p w:rsidR="00BB7435" w:rsidRPr="006044F2" w:rsidRDefault="00947040" w:rsidP="0008380C">
      <w:pPr>
        <w:pStyle w:val="2"/>
        <w:numPr>
          <w:ilvl w:val="2"/>
          <w:numId w:val="10"/>
        </w:numPr>
        <w:shd w:val="clear" w:color="auto" w:fill="auto"/>
        <w:tabs>
          <w:tab w:val="left" w:pos="-993"/>
          <w:tab w:val="left" w:pos="570"/>
          <w:tab w:val="left" w:pos="1276"/>
        </w:tabs>
        <w:spacing w:after="0" w:line="240" w:lineRule="auto"/>
        <w:ind w:right="2" w:firstLine="56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4.2.7. </w:t>
      </w:r>
      <w:r w:rsidR="00203DC0" w:rsidRPr="006044F2">
        <w:rPr>
          <w:w w:val="100"/>
          <w:sz w:val="24"/>
          <w:szCs w:val="24"/>
        </w:rPr>
        <w:t xml:space="preserve">Иерархия документации СМК </w:t>
      </w:r>
      <w:r w:rsidR="00E95DD0">
        <w:rPr>
          <w:w w:val="100"/>
          <w:sz w:val="24"/>
          <w:szCs w:val="24"/>
        </w:rPr>
        <w:t>Лицея</w:t>
      </w:r>
      <w:r w:rsidR="00203DC0" w:rsidRPr="006044F2">
        <w:rPr>
          <w:w w:val="100"/>
          <w:sz w:val="24"/>
          <w:szCs w:val="24"/>
        </w:rPr>
        <w:t xml:space="preserve"> предусматривает 5 (пять) уровней документов </w:t>
      </w:r>
    </w:p>
    <w:p w:rsidR="00E95DD0" w:rsidRDefault="00E95DD0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br w:type="page"/>
      </w:r>
    </w:p>
    <w:p w:rsidR="00BB7435" w:rsidRPr="005F2A20" w:rsidRDefault="00BB7435" w:rsidP="005F2A20">
      <w:pPr>
        <w:pStyle w:val="2"/>
        <w:shd w:val="clear" w:color="auto" w:fill="auto"/>
        <w:tabs>
          <w:tab w:val="left" w:pos="-993"/>
          <w:tab w:val="left" w:pos="570"/>
          <w:tab w:val="left" w:pos="1276"/>
        </w:tabs>
        <w:spacing w:after="0" w:line="240" w:lineRule="auto"/>
        <w:ind w:right="2" w:firstLine="566"/>
        <w:rPr>
          <w:w w:val="100"/>
          <w:sz w:val="24"/>
          <w:szCs w:val="24"/>
        </w:rPr>
      </w:pPr>
    </w:p>
    <w:p w:rsidR="00BB7435" w:rsidRPr="006044F2" w:rsidRDefault="00BE73F2" w:rsidP="006044F2">
      <w:pPr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88" style="position:absolute;left:0;text-align:left;margin-left:-17.7pt;margin-top:8.85pt;width:521.2pt;height:277.05pt;z-index:251724800" coordorigin="729,3091" coordsize="10424,554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9" type="#_x0000_t5" style="position:absolute;left:2750;top:3322;width:5405;height:5310">
              <v:textbox style="mso-next-textbox:#_x0000_s1089">
                <w:txbxContent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  <w:p w:rsidR="000A4ACB" w:rsidRDefault="000A4ACB" w:rsidP="000E2AE5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1033;top:7777;width:9472;height:0" o:connectortype="straight"/>
            <v:shape id="_x0000_s1091" type="#_x0000_t32" style="position:absolute;left:3514;top:7085;width:6991;height:1" o:connectortype="straight"/>
            <v:shape id="_x0000_s1092" type="#_x0000_t32" style="position:absolute;left:1186;top:6081;width:9319;height:1" o:connectortype="straight"/>
            <v:shape id="_x0000_s1093" type="#_x0000_t32" style="position:absolute;left:1186;top:4986;width:9451;height:1" o:connectortype="straight"/>
            <v:rect id="_x0000_s1094" style="position:absolute;left:729;top:3729;width:3418;height:1146">
              <v:textbox style="mso-next-textbox:#_x0000_s1094">
                <w:txbxContent>
                  <w:p w:rsidR="000A4ACB" w:rsidRDefault="000A4ACB" w:rsidP="000E2AE5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3B5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Руководство лицея, потребители образовательных услуг</w:t>
                    </w:r>
                  </w:p>
                  <w:p w:rsidR="000A4ACB" w:rsidRPr="00583B55" w:rsidRDefault="000A4ACB" w:rsidP="000E2AE5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заинтересованные стороны</w:t>
                    </w:r>
                  </w:p>
                </w:txbxContent>
              </v:textbox>
            </v:rect>
            <v:rect id="_x0000_s1095" style="position:absolute;left:7583;top:3729;width:3570;height:1116">
              <v:textbox style="mso-next-textbox:#_x0000_s1095">
                <w:txbxContent>
                  <w:p w:rsidR="000A4ACB" w:rsidRDefault="000A4ACB" w:rsidP="000E2AE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3B5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Миссия, стратегический план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(программа развития),</w:t>
                    </w:r>
                  </w:p>
                  <w:p w:rsidR="000A4ACB" w:rsidRPr="00583B55" w:rsidRDefault="000A4ACB" w:rsidP="000E2AE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</w:t>
                    </w:r>
                    <w:r w:rsidRPr="00583B5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олитика и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Цели в области качества, Р</w:t>
                    </w:r>
                    <w:r w:rsidRPr="00583B5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уководство по качеству</w:t>
                    </w:r>
                  </w:p>
                </w:txbxContent>
              </v:textbox>
            </v:rect>
            <v:rect id="_x0000_s1096" style="position:absolute;left:7634;top:5095;width:3519;height:805">
              <v:textbox style="mso-next-textbox:#_x0000_s1096">
                <w:txbxContent>
                  <w:p w:rsidR="000A4ACB" w:rsidRPr="00583B55" w:rsidRDefault="000A4ACB" w:rsidP="000E2AE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3B5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Документированные процедуры</w:t>
                    </w:r>
                  </w:p>
                </w:txbxContent>
              </v:textbox>
            </v:rect>
            <v:rect id="_x0000_s1097" style="position:absolute;left:7634;top:6193;width:3519;height:892">
              <v:textbox style="mso-next-textbox:#_x0000_s1097">
                <w:txbxContent>
                  <w:p w:rsidR="000A4ACB" w:rsidRDefault="000A4ACB" w:rsidP="000E2AE5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3B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Документация по планированию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  <w:r w:rsidRPr="00583B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управлению</w:t>
                    </w:r>
                    <w:r>
                      <w:t xml:space="preserve"> </w:t>
                    </w:r>
                    <w:r w:rsidRPr="00583B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процессами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</w:p>
                  <w:p w:rsidR="000A4ACB" w:rsidRDefault="000A4ACB" w:rsidP="000E2AE5">
                    <w:pPr>
                      <w:ind w:firstLine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управлению документацией</w:t>
                    </w:r>
                  </w:p>
                </w:txbxContent>
              </v:textbox>
            </v:rect>
            <v:rect id="_x0000_s1098" style="position:absolute;left:780;top:5095;width:2850;height:805">
              <v:textbox style="mso-next-textbox:#_x0000_s1098">
                <w:txbxContent>
                  <w:p w:rsidR="000A4ACB" w:rsidRPr="00583B55" w:rsidRDefault="000A4ACB" w:rsidP="00BA3F3E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3B5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Владельцы процессов, руководители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3B5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структурных подразделений</w:t>
                    </w:r>
                  </w:p>
                </w:txbxContent>
              </v:textbox>
            </v:rect>
            <v:rect id="_x0000_s1099" style="position:absolute;left:831;top:6517;width:2481;height:883">
              <v:textbox style="mso-next-textbox:#_x0000_s1099">
                <w:txbxContent>
                  <w:p w:rsidR="000A4ACB" w:rsidRPr="00583B55" w:rsidRDefault="000A4ACB" w:rsidP="000E2AE5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Структурные подразделения и сотрудники лицея</w:t>
                    </w:r>
                  </w:p>
                </w:txbxContent>
              </v:textbox>
            </v:rect>
            <v:rect id="_x0000_s1100" style="position:absolute;left:8047;top:7227;width:3106;height:463" fillcolor="white [3212]" strokecolor="black [3213]" strokeweight=".25pt">
              <v:shadow on="t" type="perspective" color="#622423 [1605]" opacity=".5" offset="1pt" offset2="-1pt"/>
              <v:textbox style="mso-next-textbox:#_x0000_s1100">
                <w:txbxContent>
                  <w:p w:rsidR="000A4ACB" w:rsidRPr="008E2C77" w:rsidRDefault="000A4ACB" w:rsidP="000E2AE5">
                    <w:pPr>
                      <w:shd w:val="clear" w:color="auto" w:fill="FFFFFF" w:themeFill="background1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E2C7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Записи</w:t>
                    </w:r>
                    <w:r w:rsidRPr="008E2C77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E2C7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 качестве</w:t>
                    </w:r>
                  </w:p>
                </w:txbxContent>
              </v:textbox>
            </v:rect>
            <v:rect id="_x0000_s1101" style="position:absolute;left:8284;top:7968;width:2869;height:664">
              <v:textbox style="mso-next-textbox:#_x0000_s1101">
                <w:txbxContent>
                  <w:p w:rsidR="000A4ACB" w:rsidRPr="005B2135" w:rsidRDefault="000A4ACB" w:rsidP="000E2AE5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B2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Нормативная документация</w:t>
                    </w:r>
                  </w:p>
                </w:txbxContent>
              </v:textbox>
            </v:rect>
            <v:rect id="_x0000_s1102" style="position:absolute;left:4897;top:4510;width:1075;height:365">
              <v:textbox style="mso-next-textbox:#_x0000_s1102">
                <w:txbxContent>
                  <w:p w:rsidR="000A4ACB" w:rsidRDefault="000A4ACB" w:rsidP="000E2AE5">
                    <w:pPr>
                      <w:ind w:firstLine="0"/>
                    </w:pPr>
                    <w:r w:rsidRPr="005B213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5B213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уро</w:t>
                    </w:r>
                    <w:r>
                      <w:rPr>
                        <w:sz w:val="16"/>
                        <w:szCs w:val="16"/>
                      </w:rPr>
                      <w:t>вень</w:t>
                    </w:r>
                    <w:r w:rsidRPr="005B213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t>уровень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уровень</w:t>
                    </w:r>
                    <w:proofErr w:type="spellEnd"/>
                  </w:p>
                </w:txbxContent>
              </v:textbox>
            </v:rect>
            <v:rect id="_x0000_s1103" style="position:absolute;left:4796;top:5311;width:1450;height:487">
              <v:textbox style="mso-next-textbox:#_x0000_s1103">
                <w:txbxContent>
                  <w:p w:rsidR="000A4ACB" w:rsidRPr="005B2135" w:rsidRDefault="000A4ACB" w:rsidP="000E2AE5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 w:rsidRPr="005B2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5B2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5B2135">
                      <w:rPr>
                        <w:sz w:val="18"/>
                        <w:szCs w:val="18"/>
                      </w:rPr>
                      <w:t>уровень</w:t>
                    </w:r>
                  </w:p>
                </w:txbxContent>
              </v:textbox>
            </v:rect>
            <v:rect id="_x0000_s1104" style="position:absolute;left:4796;top:6345;width:1399;height:558">
              <v:textbox style="mso-next-textbox:#_x0000_s1104">
                <w:txbxContent>
                  <w:p w:rsidR="000A4ACB" w:rsidRPr="005B2135" w:rsidRDefault="000A4ACB" w:rsidP="000E2AE5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B2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 уровень</w:t>
                    </w:r>
                  </w:p>
                </w:txbxContent>
              </v:textbox>
            </v:rect>
            <v:rect id="_x0000_s1105" style="position:absolute;left:4796;top:7227;width:1399;height:463">
              <v:textbox style="mso-next-textbox:#_x0000_s1105">
                <w:txbxContent>
                  <w:p w:rsidR="000A4ACB" w:rsidRDefault="000A4ACB" w:rsidP="000E2AE5">
                    <w:pPr>
                      <w:ind w:firstLine="142"/>
                      <w:jc w:val="center"/>
                    </w:pPr>
                    <w:r w:rsidRPr="005B2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 уровен</w:t>
                    </w:r>
                    <w:r w:rsidRPr="005B2135">
                      <w:rPr>
                        <w:sz w:val="18"/>
                        <w:szCs w:val="18"/>
                      </w:rPr>
                      <w:t>ь</w:t>
                    </w:r>
                  </w:p>
                </w:txbxContent>
              </v:textbox>
            </v:rect>
            <v:rect id="_x0000_s1106" style="position:absolute;left:4796;top:7968;width:1399;height:537">
              <v:textbox style="mso-next-textbox:#_x0000_s1106">
                <w:txbxContent>
                  <w:p w:rsidR="000A4ACB" w:rsidRPr="005B2135" w:rsidRDefault="000A4ACB" w:rsidP="000E2AE5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B2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 уров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е</w:t>
                    </w:r>
                    <w:r w:rsidRPr="005B2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нь</w:t>
                    </w:r>
                  </w:p>
                </w:txbxContent>
              </v:textbox>
            </v:rect>
            <v:rect id="_x0000_s1107" style="position:absolute;left:729;top:3152;width:3276;height:426">
              <v:textbox style="mso-next-textbox:#_x0000_s1107">
                <w:txbxContent>
                  <w:p w:rsidR="000A4ACB" w:rsidRPr="005B2135" w:rsidRDefault="000A4ACB" w:rsidP="000E2AE5">
                    <w:pPr>
                      <w:shd w:val="clear" w:color="auto" w:fill="F2DBDB" w:themeFill="accent2" w:themeFillTint="33"/>
                      <w:ind w:firstLine="284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B21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Пользователи</w:t>
                    </w:r>
                  </w:p>
                </w:txbxContent>
              </v:textbox>
            </v:rect>
            <v:rect id="_x0000_s1108" style="position:absolute;left:7772;top:3091;width:3276;height:426">
              <v:textbox style="mso-next-textbox:#_x0000_s1108">
                <w:txbxContent>
                  <w:p w:rsidR="000A4ACB" w:rsidRPr="005B2135" w:rsidRDefault="000A4ACB" w:rsidP="000E2AE5">
                    <w:pPr>
                      <w:shd w:val="clear" w:color="auto" w:fill="F2DBDB" w:themeFill="accent2" w:themeFillTint="3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Документы </w:t>
                    </w:r>
                  </w:p>
                </w:txbxContent>
              </v:textbox>
            </v:rect>
          </v:group>
        </w:pict>
      </w: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BB7435" w:rsidRPr="006044F2" w:rsidRDefault="00BB7435" w:rsidP="006044F2">
      <w:pPr>
        <w:ind w:right="2"/>
        <w:rPr>
          <w:rFonts w:ascii="Times New Roman" w:hAnsi="Times New Roman" w:cs="Times New Roman"/>
        </w:rPr>
      </w:pPr>
    </w:p>
    <w:p w:rsidR="00577AC8" w:rsidRDefault="00577AC8" w:rsidP="00355697">
      <w:pPr>
        <w:pStyle w:val="ab"/>
        <w:shd w:val="clear" w:color="auto" w:fill="FFFFFF" w:themeFill="background1"/>
        <w:spacing w:line="240" w:lineRule="auto"/>
        <w:ind w:right="2" w:firstLine="0"/>
        <w:rPr>
          <w:i/>
          <w:w w:val="100"/>
          <w:sz w:val="24"/>
          <w:szCs w:val="24"/>
        </w:rPr>
      </w:pPr>
    </w:p>
    <w:p w:rsidR="00577AC8" w:rsidRDefault="00577AC8" w:rsidP="00355697">
      <w:pPr>
        <w:pStyle w:val="ab"/>
        <w:shd w:val="clear" w:color="auto" w:fill="FFFFFF" w:themeFill="background1"/>
        <w:spacing w:line="240" w:lineRule="auto"/>
        <w:ind w:right="2" w:firstLine="0"/>
        <w:rPr>
          <w:i/>
          <w:w w:val="100"/>
          <w:sz w:val="24"/>
          <w:szCs w:val="24"/>
        </w:rPr>
      </w:pPr>
    </w:p>
    <w:p w:rsidR="00BB7435" w:rsidRPr="006044F2" w:rsidRDefault="00BB7435" w:rsidP="00355697">
      <w:pPr>
        <w:pStyle w:val="ab"/>
        <w:shd w:val="clear" w:color="auto" w:fill="FFFFFF" w:themeFill="background1"/>
        <w:spacing w:line="240" w:lineRule="auto"/>
        <w:ind w:right="2" w:firstLine="0"/>
        <w:rPr>
          <w:w w:val="100"/>
          <w:sz w:val="24"/>
          <w:szCs w:val="24"/>
        </w:rPr>
      </w:pPr>
      <w:r w:rsidRPr="006044F2">
        <w:rPr>
          <w:i/>
          <w:w w:val="100"/>
          <w:sz w:val="24"/>
          <w:szCs w:val="24"/>
        </w:rPr>
        <w:t>Рисунок 1</w:t>
      </w:r>
      <w:r w:rsidRPr="006044F2">
        <w:rPr>
          <w:w w:val="100"/>
          <w:sz w:val="24"/>
          <w:szCs w:val="24"/>
        </w:rPr>
        <w:t xml:space="preserve"> - Структура документации, функционирующей в рамках СМК </w:t>
      </w:r>
      <w:r w:rsidR="005B2135" w:rsidRPr="006044F2">
        <w:rPr>
          <w:w w:val="100"/>
          <w:sz w:val="24"/>
          <w:szCs w:val="24"/>
        </w:rPr>
        <w:t>МАОУ</w:t>
      </w:r>
      <w:r w:rsidR="000325BC" w:rsidRPr="006044F2">
        <w:rPr>
          <w:w w:val="100"/>
          <w:sz w:val="24"/>
          <w:szCs w:val="24"/>
        </w:rPr>
        <w:t xml:space="preserve"> «</w:t>
      </w:r>
      <w:r w:rsidR="005B2135" w:rsidRPr="006044F2">
        <w:rPr>
          <w:w w:val="100"/>
          <w:sz w:val="24"/>
          <w:szCs w:val="24"/>
        </w:rPr>
        <w:t>Л</w:t>
      </w:r>
      <w:r w:rsidR="000325BC" w:rsidRPr="006044F2">
        <w:rPr>
          <w:w w:val="100"/>
          <w:sz w:val="24"/>
          <w:szCs w:val="24"/>
        </w:rPr>
        <w:t>ицей №</w:t>
      </w:r>
      <w:r w:rsidR="008632D0">
        <w:rPr>
          <w:w w:val="100"/>
          <w:sz w:val="24"/>
          <w:szCs w:val="24"/>
        </w:rPr>
        <w:t xml:space="preserve"> </w:t>
      </w:r>
      <w:r w:rsidR="005B2135" w:rsidRPr="006044F2">
        <w:rPr>
          <w:w w:val="100"/>
          <w:sz w:val="24"/>
          <w:szCs w:val="24"/>
        </w:rPr>
        <w:t>176</w:t>
      </w:r>
      <w:r w:rsidR="000325BC" w:rsidRPr="006044F2">
        <w:rPr>
          <w:w w:val="100"/>
          <w:sz w:val="24"/>
          <w:szCs w:val="24"/>
        </w:rPr>
        <w:t>»</w:t>
      </w:r>
    </w:p>
    <w:p w:rsidR="00355697" w:rsidRPr="00355697" w:rsidRDefault="00355697" w:rsidP="006044F2">
      <w:pPr>
        <w:pStyle w:val="2"/>
        <w:shd w:val="clear" w:color="auto" w:fill="auto"/>
        <w:tabs>
          <w:tab w:val="left" w:pos="-993"/>
        </w:tabs>
        <w:spacing w:after="0" w:line="240" w:lineRule="auto"/>
        <w:ind w:right="2"/>
        <w:rPr>
          <w:w w:val="100"/>
          <w:sz w:val="14"/>
          <w:szCs w:val="24"/>
        </w:rPr>
      </w:pPr>
    </w:p>
    <w:p w:rsidR="00203DC0" w:rsidRPr="006044F2" w:rsidRDefault="00203DC0" w:rsidP="006044F2">
      <w:pPr>
        <w:pStyle w:val="2"/>
        <w:shd w:val="clear" w:color="auto" w:fill="auto"/>
        <w:tabs>
          <w:tab w:val="left" w:pos="-993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4.2.</w:t>
      </w:r>
      <w:r w:rsidR="00BB7435" w:rsidRPr="006044F2">
        <w:rPr>
          <w:w w:val="100"/>
          <w:sz w:val="24"/>
          <w:szCs w:val="24"/>
        </w:rPr>
        <w:t>8</w:t>
      </w:r>
      <w:r w:rsidRPr="006044F2">
        <w:rPr>
          <w:w w:val="100"/>
          <w:sz w:val="24"/>
          <w:szCs w:val="24"/>
        </w:rPr>
        <w:tab/>
        <w:t>Документы первого уро</w:t>
      </w:r>
      <w:r w:rsidR="00BB7435" w:rsidRPr="006044F2">
        <w:rPr>
          <w:w w:val="100"/>
          <w:sz w:val="24"/>
          <w:szCs w:val="24"/>
        </w:rPr>
        <w:t>вн</w:t>
      </w:r>
      <w:r w:rsidRPr="006044F2">
        <w:rPr>
          <w:w w:val="100"/>
          <w:sz w:val="24"/>
          <w:szCs w:val="24"/>
        </w:rPr>
        <w:t xml:space="preserve">я предназначены для общего описания СМК </w:t>
      </w:r>
      <w:r w:rsidR="00E95DD0">
        <w:rPr>
          <w:w w:val="100"/>
          <w:sz w:val="24"/>
          <w:szCs w:val="24"/>
        </w:rPr>
        <w:t>Лицея</w:t>
      </w:r>
      <w:r w:rsidRPr="006044F2">
        <w:rPr>
          <w:w w:val="100"/>
          <w:sz w:val="24"/>
          <w:szCs w:val="24"/>
        </w:rPr>
        <w:t>, а также формулирования основных приоритетов развития</w:t>
      </w:r>
      <w:r w:rsidR="00F91644">
        <w:rPr>
          <w:w w:val="100"/>
          <w:sz w:val="24"/>
          <w:szCs w:val="24"/>
        </w:rPr>
        <w:t xml:space="preserve"> ОО, </w:t>
      </w:r>
      <w:r w:rsidRPr="006044F2">
        <w:rPr>
          <w:w w:val="100"/>
          <w:sz w:val="24"/>
          <w:szCs w:val="24"/>
        </w:rPr>
        <w:t xml:space="preserve"> главных его целевых установок и стратегий их реализации. Документы данного уровня предоставляют потребителям и заинтересованным сторонам необходимую информацию о </w:t>
      </w:r>
      <w:r w:rsidR="00F91644">
        <w:rPr>
          <w:w w:val="100"/>
          <w:sz w:val="24"/>
          <w:szCs w:val="24"/>
        </w:rPr>
        <w:t>лицее</w:t>
      </w:r>
      <w:r w:rsidRPr="006044F2">
        <w:rPr>
          <w:w w:val="100"/>
          <w:sz w:val="24"/>
          <w:szCs w:val="24"/>
        </w:rPr>
        <w:t xml:space="preserve"> и гарантиях качества предоставляемых им образовательных услуг.</w:t>
      </w:r>
    </w:p>
    <w:p w:rsidR="00BB7435" w:rsidRPr="006044F2" w:rsidRDefault="00BB7435" w:rsidP="0008380C">
      <w:pPr>
        <w:pStyle w:val="2"/>
        <w:numPr>
          <w:ilvl w:val="0"/>
          <w:numId w:val="4"/>
        </w:numPr>
        <w:shd w:val="clear" w:color="auto" w:fill="auto"/>
        <w:tabs>
          <w:tab w:val="left" w:pos="-1701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Документы второго уровня описывают осуществляемые в </w:t>
      </w:r>
      <w:r w:rsidR="00F91644">
        <w:rPr>
          <w:w w:val="100"/>
          <w:sz w:val="24"/>
          <w:szCs w:val="24"/>
        </w:rPr>
        <w:t>лицее</w:t>
      </w:r>
      <w:r w:rsidRPr="006044F2">
        <w:rPr>
          <w:w w:val="100"/>
          <w:sz w:val="24"/>
          <w:szCs w:val="24"/>
        </w:rPr>
        <w:t xml:space="preserve"> процессы, устанавливают их</w:t>
      </w:r>
      <w:r w:rsidR="001F411E" w:rsidRPr="006044F2">
        <w:rPr>
          <w:w w:val="100"/>
          <w:sz w:val="24"/>
          <w:szCs w:val="24"/>
        </w:rPr>
        <w:t xml:space="preserve"> </w:t>
      </w:r>
      <w:r w:rsidRPr="006044F2">
        <w:rPr>
          <w:w w:val="100"/>
          <w:sz w:val="24"/>
          <w:szCs w:val="24"/>
        </w:rPr>
        <w:t>цели, порядок управления, необходимые ресурсы, цели</w:t>
      </w:r>
      <w:r w:rsidR="00361072" w:rsidRPr="006044F2">
        <w:rPr>
          <w:w w:val="100"/>
          <w:sz w:val="24"/>
          <w:szCs w:val="24"/>
        </w:rPr>
        <w:t xml:space="preserve"> и</w:t>
      </w:r>
      <w:r w:rsidRPr="006044F2">
        <w:rPr>
          <w:w w:val="100"/>
          <w:sz w:val="24"/>
          <w:szCs w:val="24"/>
        </w:rPr>
        <w:t xml:space="preserve"> показатели результативности по каждому процессу.</w:t>
      </w:r>
    </w:p>
    <w:p w:rsidR="00BB7435" w:rsidRPr="006044F2" w:rsidRDefault="008502D8" w:rsidP="006044F2">
      <w:pPr>
        <w:pStyle w:val="2"/>
        <w:shd w:val="clear" w:color="auto" w:fill="auto"/>
        <w:tabs>
          <w:tab w:val="left" w:pos="-1276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4.2.10.</w:t>
      </w:r>
      <w:r w:rsidR="005B2135" w:rsidRPr="006044F2">
        <w:rPr>
          <w:w w:val="100"/>
          <w:sz w:val="24"/>
          <w:szCs w:val="24"/>
        </w:rPr>
        <w:t xml:space="preserve"> </w:t>
      </w:r>
      <w:r w:rsidR="00BB7435" w:rsidRPr="006044F2">
        <w:rPr>
          <w:w w:val="100"/>
          <w:sz w:val="24"/>
          <w:szCs w:val="24"/>
        </w:rPr>
        <w:t xml:space="preserve">Документы третьего уровня устанавливают порядок действий, права, обязанности, функции и взаимодействие персонала, задействованного в СМК. Они представлены положениями о СП </w:t>
      </w:r>
      <w:r w:rsidR="00E95DD0">
        <w:rPr>
          <w:w w:val="100"/>
          <w:sz w:val="24"/>
          <w:szCs w:val="24"/>
        </w:rPr>
        <w:t>Лицея</w:t>
      </w:r>
      <w:r w:rsidR="00BB7435" w:rsidRPr="006044F2">
        <w:rPr>
          <w:w w:val="100"/>
          <w:sz w:val="24"/>
          <w:szCs w:val="24"/>
        </w:rPr>
        <w:t>, должностными и рабочими инструкциями персонала, положениями о порядке действий, методологическими инструкциями.</w:t>
      </w:r>
    </w:p>
    <w:p w:rsidR="00BB7435" w:rsidRPr="006044F2" w:rsidRDefault="008502D8" w:rsidP="006044F2">
      <w:pPr>
        <w:pStyle w:val="2"/>
        <w:shd w:val="clear" w:color="auto" w:fill="auto"/>
        <w:tabs>
          <w:tab w:val="left" w:pos="-1276"/>
          <w:tab w:val="left" w:pos="863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4.2.11. </w:t>
      </w:r>
      <w:r w:rsidR="00BB7435" w:rsidRPr="006044F2">
        <w:rPr>
          <w:w w:val="100"/>
          <w:sz w:val="24"/>
          <w:szCs w:val="24"/>
        </w:rPr>
        <w:t xml:space="preserve">Документы СМК четвертого уровня представляют зарегистрированные данные о качестве, которые идентифицируются согласно требованиям </w:t>
      </w:r>
      <w:r w:rsidR="00F91644">
        <w:rPr>
          <w:w w:val="100"/>
          <w:sz w:val="24"/>
          <w:szCs w:val="24"/>
        </w:rPr>
        <w:t xml:space="preserve">МС </w:t>
      </w:r>
      <w:r w:rsidR="00BB7435" w:rsidRPr="006044F2">
        <w:rPr>
          <w:w w:val="100"/>
          <w:sz w:val="24"/>
          <w:szCs w:val="24"/>
          <w:lang w:val="en-US"/>
        </w:rPr>
        <w:t>ISO</w:t>
      </w:r>
      <w:r w:rsidR="00BB7435" w:rsidRPr="006044F2">
        <w:rPr>
          <w:w w:val="100"/>
          <w:sz w:val="24"/>
          <w:szCs w:val="24"/>
        </w:rPr>
        <w:t xml:space="preserve"> 9001-20</w:t>
      </w:r>
      <w:r w:rsidR="008632D0">
        <w:rPr>
          <w:w w:val="100"/>
          <w:sz w:val="24"/>
          <w:szCs w:val="24"/>
        </w:rPr>
        <w:t>11</w:t>
      </w:r>
      <w:r w:rsidR="00BB7435" w:rsidRPr="006044F2">
        <w:rPr>
          <w:w w:val="100"/>
          <w:sz w:val="24"/>
          <w:szCs w:val="24"/>
        </w:rPr>
        <w:t xml:space="preserve"> и ДП  «Управление записями». Они служат для подтверждения достигнутых результатов, а также свидетельствуют об осуществлении деятельности, направленной на постоянное улучшение.</w:t>
      </w:r>
    </w:p>
    <w:p w:rsidR="00BB7435" w:rsidRPr="006044F2" w:rsidRDefault="00BB7435" w:rsidP="0008380C">
      <w:pPr>
        <w:pStyle w:val="2"/>
        <w:numPr>
          <w:ilvl w:val="2"/>
          <w:numId w:val="5"/>
        </w:numPr>
        <w:shd w:val="clear" w:color="auto" w:fill="auto"/>
        <w:tabs>
          <w:tab w:val="left" w:pos="-1276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Пятый уровень документации СМК является базовым, определяющим общие направления деятельности в области менеджмента качества. К нему относятся Устав </w:t>
      </w:r>
      <w:r w:rsidR="00E95DD0">
        <w:rPr>
          <w:w w:val="100"/>
          <w:sz w:val="24"/>
          <w:szCs w:val="24"/>
        </w:rPr>
        <w:t>Лицея</w:t>
      </w:r>
      <w:r w:rsidRPr="006044F2">
        <w:rPr>
          <w:w w:val="100"/>
          <w:sz w:val="24"/>
          <w:szCs w:val="24"/>
        </w:rPr>
        <w:t xml:space="preserve">, внутренняя распорядительная документация, а также документы, указанные в пункте 4.2.3 </w:t>
      </w:r>
      <w:proofErr w:type="gramStart"/>
      <w:r w:rsidRPr="006044F2">
        <w:rPr>
          <w:w w:val="100"/>
          <w:sz w:val="24"/>
          <w:szCs w:val="24"/>
        </w:rPr>
        <w:t>настоящей</w:t>
      </w:r>
      <w:proofErr w:type="gramEnd"/>
      <w:r w:rsidRPr="006044F2">
        <w:rPr>
          <w:w w:val="100"/>
          <w:sz w:val="24"/>
          <w:szCs w:val="24"/>
        </w:rPr>
        <w:t xml:space="preserve"> ДП.</w:t>
      </w:r>
    </w:p>
    <w:p w:rsidR="00BB7435" w:rsidRPr="006044F2" w:rsidRDefault="008502D8" w:rsidP="006044F2">
      <w:pPr>
        <w:pStyle w:val="2"/>
        <w:shd w:val="clear" w:color="auto" w:fill="auto"/>
        <w:tabs>
          <w:tab w:val="left" w:pos="-2268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4.2.13.</w:t>
      </w:r>
      <w:r w:rsidR="00746D9B" w:rsidRPr="006044F2">
        <w:rPr>
          <w:w w:val="100"/>
          <w:sz w:val="24"/>
          <w:szCs w:val="24"/>
        </w:rPr>
        <w:t xml:space="preserve"> </w:t>
      </w:r>
      <w:r w:rsidR="00BB7435" w:rsidRPr="006044F2">
        <w:rPr>
          <w:w w:val="100"/>
          <w:sz w:val="24"/>
          <w:szCs w:val="24"/>
        </w:rPr>
        <w:t>Настоящая процедура устанавливает требования к управлению всеми документами СМК. Требования к оформлению документации СМК в настоящей инструкции устанавливаются для документов СМК первого, второго и третьего уровне</w:t>
      </w:r>
      <w:r w:rsidRPr="006044F2">
        <w:rPr>
          <w:w w:val="100"/>
          <w:sz w:val="24"/>
          <w:szCs w:val="24"/>
        </w:rPr>
        <w:t>й</w:t>
      </w:r>
      <w:r w:rsidR="00BB7435" w:rsidRPr="006044F2">
        <w:rPr>
          <w:w w:val="100"/>
          <w:sz w:val="24"/>
          <w:szCs w:val="24"/>
        </w:rPr>
        <w:t xml:space="preserve">, а именно: Миссии и Политики </w:t>
      </w:r>
      <w:r w:rsidR="00E95DD0">
        <w:rPr>
          <w:w w:val="100"/>
          <w:sz w:val="24"/>
          <w:szCs w:val="24"/>
        </w:rPr>
        <w:t>Лицея</w:t>
      </w:r>
      <w:r w:rsidR="00746D9B" w:rsidRPr="006044F2">
        <w:rPr>
          <w:w w:val="100"/>
          <w:sz w:val="24"/>
          <w:szCs w:val="24"/>
        </w:rPr>
        <w:t xml:space="preserve"> </w:t>
      </w:r>
      <w:r w:rsidR="00BB7435" w:rsidRPr="006044F2">
        <w:rPr>
          <w:w w:val="100"/>
          <w:sz w:val="24"/>
          <w:szCs w:val="24"/>
        </w:rPr>
        <w:t xml:space="preserve">в </w:t>
      </w:r>
      <w:r w:rsidR="00BB7435" w:rsidRPr="006044F2">
        <w:rPr>
          <w:w w:val="100"/>
          <w:sz w:val="24"/>
          <w:szCs w:val="24"/>
        </w:rPr>
        <w:lastRenderedPageBreak/>
        <w:t>области качества</w:t>
      </w:r>
      <w:r w:rsidRPr="006044F2">
        <w:rPr>
          <w:w w:val="100"/>
          <w:sz w:val="24"/>
          <w:szCs w:val="24"/>
        </w:rPr>
        <w:t>,</w:t>
      </w:r>
      <w:r w:rsidR="00BB7435" w:rsidRPr="006044F2">
        <w:rPr>
          <w:w w:val="100"/>
          <w:sz w:val="24"/>
          <w:szCs w:val="24"/>
        </w:rPr>
        <w:t xml:space="preserve"> Руководства по качеству</w:t>
      </w:r>
      <w:r w:rsidRPr="006044F2">
        <w:rPr>
          <w:w w:val="100"/>
          <w:sz w:val="24"/>
          <w:szCs w:val="24"/>
        </w:rPr>
        <w:t>,</w:t>
      </w:r>
      <w:r w:rsidR="00BB7435" w:rsidRPr="006044F2">
        <w:rPr>
          <w:w w:val="100"/>
          <w:sz w:val="24"/>
          <w:szCs w:val="24"/>
        </w:rPr>
        <w:t xml:space="preserve"> Документированных процедур, методологических инструкций.</w:t>
      </w:r>
    </w:p>
    <w:p w:rsidR="00BB7435" w:rsidRPr="006044F2" w:rsidRDefault="008502D8" w:rsidP="006044F2">
      <w:pPr>
        <w:pStyle w:val="2"/>
        <w:shd w:val="clear" w:color="auto" w:fill="auto"/>
        <w:tabs>
          <w:tab w:val="left" w:pos="-1701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4.1.14.</w:t>
      </w:r>
      <w:r w:rsidR="00746D9B" w:rsidRPr="006044F2">
        <w:rPr>
          <w:w w:val="100"/>
          <w:sz w:val="24"/>
          <w:szCs w:val="24"/>
        </w:rPr>
        <w:t xml:space="preserve"> </w:t>
      </w:r>
      <w:r w:rsidR="00BB7435" w:rsidRPr="006044F2">
        <w:rPr>
          <w:w w:val="100"/>
          <w:sz w:val="24"/>
          <w:szCs w:val="24"/>
        </w:rPr>
        <w:t xml:space="preserve">Правила разработки и оформления Положений о СП </w:t>
      </w:r>
      <w:r w:rsidR="00E95DD0">
        <w:rPr>
          <w:w w:val="100"/>
          <w:sz w:val="24"/>
          <w:szCs w:val="24"/>
        </w:rPr>
        <w:t>Лицея</w:t>
      </w:r>
      <w:r w:rsidR="00BB7435" w:rsidRPr="006044F2">
        <w:rPr>
          <w:w w:val="100"/>
          <w:sz w:val="24"/>
          <w:szCs w:val="24"/>
        </w:rPr>
        <w:t>, должностных и рабочих инструкци</w:t>
      </w:r>
      <w:r w:rsidRPr="006044F2">
        <w:rPr>
          <w:w w:val="100"/>
          <w:sz w:val="24"/>
          <w:szCs w:val="24"/>
        </w:rPr>
        <w:t>й</w:t>
      </w:r>
      <w:r w:rsidR="00BB7435" w:rsidRPr="006044F2">
        <w:rPr>
          <w:w w:val="100"/>
          <w:sz w:val="24"/>
          <w:szCs w:val="24"/>
        </w:rPr>
        <w:t xml:space="preserve"> устанавливаются Методологической инструкцией «Разработка и оформление положений о структурных подразделениях, должностных и рабочих инструкций работников».</w:t>
      </w:r>
    </w:p>
    <w:p w:rsidR="00BB7435" w:rsidRPr="006044F2" w:rsidRDefault="00BB7435" w:rsidP="0008380C">
      <w:pPr>
        <w:pStyle w:val="2"/>
        <w:numPr>
          <w:ilvl w:val="2"/>
          <w:numId w:val="6"/>
        </w:numPr>
        <w:shd w:val="clear" w:color="auto" w:fill="auto"/>
        <w:tabs>
          <w:tab w:val="left" w:pos="-1701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Порядок управления документа</w:t>
      </w:r>
      <w:r w:rsidR="008502D8" w:rsidRPr="006044F2">
        <w:rPr>
          <w:w w:val="100"/>
          <w:sz w:val="24"/>
          <w:szCs w:val="24"/>
        </w:rPr>
        <w:t>ц</w:t>
      </w:r>
      <w:r w:rsidRPr="006044F2">
        <w:rPr>
          <w:w w:val="100"/>
          <w:sz w:val="24"/>
          <w:szCs w:val="24"/>
        </w:rPr>
        <w:t>ией СМК четвертого уровня определяется в ДП «Управление записями»</w:t>
      </w:r>
      <w:r w:rsidR="007324A5">
        <w:rPr>
          <w:w w:val="100"/>
          <w:sz w:val="24"/>
          <w:szCs w:val="24"/>
        </w:rPr>
        <w:t xml:space="preserve"> СМК-Л176-</w:t>
      </w:r>
      <w:r w:rsidR="000D695B">
        <w:rPr>
          <w:w w:val="100"/>
          <w:sz w:val="24"/>
          <w:szCs w:val="24"/>
        </w:rPr>
        <w:t>3.5-12</w:t>
      </w:r>
      <w:r w:rsidRPr="006044F2">
        <w:rPr>
          <w:w w:val="100"/>
          <w:sz w:val="24"/>
          <w:szCs w:val="24"/>
        </w:rPr>
        <w:t>.</w:t>
      </w:r>
    </w:p>
    <w:p w:rsidR="00BB7435" w:rsidRPr="006044F2" w:rsidRDefault="00BB7435" w:rsidP="0008380C">
      <w:pPr>
        <w:pStyle w:val="2"/>
        <w:numPr>
          <w:ilvl w:val="2"/>
          <w:numId w:val="6"/>
        </w:numPr>
        <w:shd w:val="clear" w:color="auto" w:fill="auto"/>
        <w:tabs>
          <w:tab w:val="left" w:pos="-1701"/>
          <w:tab w:val="left" w:pos="-1276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Порядок управления внутренней документацией пятого уро</w:t>
      </w:r>
      <w:r w:rsidR="008502D8" w:rsidRPr="006044F2">
        <w:rPr>
          <w:w w:val="100"/>
          <w:sz w:val="24"/>
          <w:szCs w:val="24"/>
        </w:rPr>
        <w:t>в</w:t>
      </w:r>
      <w:r w:rsidRPr="006044F2">
        <w:rPr>
          <w:w w:val="100"/>
          <w:sz w:val="24"/>
          <w:szCs w:val="24"/>
        </w:rPr>
        <w:t>ня</w:t>
      </w:r>
      <w:r w:rsidR="008502D8" w:rsidRPr="006044F2">
        <w:rPr>
          <w:w w:val="100"/>
          <w:sz w:val="24"/>
          <w:szCs w:val="24"/>
        </w:rPr>
        <w:t>,</w:t>
      </w:r>
      <w:r w:rsidRPr="006044F2">
        <w:rPr>
          <w:w w:val="100"/>
          <w:sz w:val="24"/>
          <w:szCs w:val="24"/>
        </w:rPr>
        <w:t xml:space="preserve"> правила к ее разработке, оформлению и обращению, а та</w:t>
      </w:r>
      <w:r w:rsidR="008502D8" w:rsidRPr="006044F2">
        <w:rPr>
          <w:w w:val="100"/>
          <w:sz w:val="24"/>
          <w:szCs w:val="24"/>
        </w:rPr>
        <w:t>кж</w:t>
      </w:r>
      <w:r w:rsidRPr="006044F2">
        <w:rPr>
          <w:w w:val="100"/>
          <w:sz w:val="24"/>
          <w:szCs w:val="24"/>
        </w:rPr>
        <w:t>е правила общего делопроизводства</w:t>
      </w:r>
      <w:r w:rsidR="008502D8" w:rsidRPr="006044F2">
        <w:rPr>
          <w:w w:val="100"/>
          <w:sz w:val="24"/>
          <w:szCs w:val="24"/>
        </w:rPr>
        <w:t>,</w:t>
      </w:r>
      <w:r w:rsidRPr="006044F2">
        <w:rPr>
          <w:w w:val="100"/>
          <w:sz w:val="24"/>
          <w:szCs w:val="24"/>
        </w:rPr>
        <w:t xml:space="preserve"> идентификации документов внешнего происхождения и управления их рассылкой устанавливаются Инструкцией по делопроизводству </w:t>
      </w:r>
      <w:r w:rsidR="00E95DD0">
        <w:rPr>
          <w:w w:val="100"/>
          <w:sz w:val="24"/>
          <w:szCs w:val="24"/>
        </w:rPr>
        <w:t>Лицея</w:t>
      </w:r>
      <w:r w:rsidR="008502D8" w:rsidRPr="006044F2">
        <w:rPr>
          <w:w w:val="100"/>
          <w:sz w:val="24"/>
          <w:szCs w:val="24"/>
        </w:rPr>
        <w:t>.</w:t>
      </w:r>
    </w:p>
    <w:p w:rsidR="0006489F" w:rsidRPr="0078475C" w:rsidRDefault="0006489F" w:rsidP="0008380C">
      <w:pPr>
        <w:pStyle w:val="2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firstLine="757"/>
        <w:rPr>
          <w:w w:val="100"/>
          <w:sz w:val="24"/>
          <w:szCs w:val="24"/>
        </w:rPr>
      </w:pPr>
      <w:r w:rsidRPr="0078475C">
        <w:rPr>
          <w:w w:val="100"/>
          <w:sz w:val="24"/>
          <w:szCs w:val="24"/>
        </w:rPr>
        <w:t xml:space="preserve">Идентификация и </w:t>
      </w:r>
      <w:proofErr w:type="spellStart"/>
      <w:r w:rsidRPr="0078475C">
        <w:rPr>
          <w:w w:val="100"/>
          <w:sz w:val="24"/>
          <w:szCs w:val="24"/>
        </w:rPr>
        <w:t>прослеживаемость</w:t>
      </w:r>
      <w:proofErr w:type="spellEnd"/>
      <w:r w:rsidRPr="0078475C">
        <w:rPr>
          <w:w w:val="100"/>
          <w:sz w:val="24"/>
          <w:szCs w:val="24"/>
        </w:rPr>
        <w:t xml:space="preserve"> документов СМК</w:t>
      </w:r>
      <w:r w:rsidR="007324A5">
        <w:rPr>
          <w:w w:val="100"/>
          <w:sz w:val="24"/>
          <w:szCs w:val="24"/>
        </w:rPr>
        <w:t>.</w:t>
      </w:r>
    </w:p>
    <w:p w:rsidR="00823031" w:rsidRDefault="0006489F" w:rsidP="0008380C">
      <w:pPr>
        <w:pStyle w:val="2"/>
        <w:numPr>
          <w:ilvl w:val="2"/>
          <w:numId w:val="13"/>
        </w:numPr>
        <w:shd w:val="clear" w:color="auto" w:fill="auto"/>
        <w:tabs>
          <w:tab w:val="left" w:pos="-1701"/>
          <w:tab w:val="left" w:pos="1134"/>
        </w:tabs>
        <w:spacing w:after="0" w:line="240" w:lineRule="auto"/>
        <w:ind w:left="0" w:firstLine="566"/>
        <w:rPr>
          <w:w w:val="100"/>
          <w:sz w:val="24"/>
          <w:szCs w:val="24"/>
        </w:rPr>
      </w:pPr>
      <w:proofErr w:type="gramStart"/>
      <w:r w:rsidRPr="006044F2">
        <w:rPr>
          <w:w w:val="100"/>
          <w:sz w:val="24"/>
          <w:szCs w:val="24"/>
        </w:rPr>
        <w:t xml:space="preserve">Для обеспечения идентификации, </w:t>
      </w:r>
      <w:proofErr w:type="spellStart"/>
      <w:r w:rsidRPr="006044F2">
        <w:rPr>
          <w:w w:val="100"/>
          <w:sz w:val="24"/>
          <w:szCs w:val="24"/>
        </w:rPr>
        <w:t>прослеживаемости</w:t>
      </w:r>
      <w:proofErr w:type="spellEnd"/>
      <w:r w:rsidRPr="006044F2">
        <w:rPr>
          <w:w w:val="100"/>
          <w:sz w:val="24"/>
          <w:szCs w:val="24"/>
        </w:rPr>
        <w:t xml:space="preserve"> и предотвращения непреднамеренного использования устаревших документов</w:t>
      </w:r>
      <w:r w:rsidR="00E00B5B" w:rsidRPr="006044F2">
        <w:rPr>
          <w:w w:val="100"/>
          <w:sz w:val="24"/>
          <w:szCs w:val="24"/>
        </w:rPr>
        <w:t>,</w:t>
      </w:r>
      <w:r w:rsidRPr="006044F2">
        <w:rPr>
          <w:w w:val="100"/>
          <w:sz w:val="24"/>
          <w:szCs w:val="24"/>
        </w:rPr>
        <w:t xml:space="preserve"> каждый документ СМК </w:t>
      </w:r>
      <w:r w:rsidR="00E95DD0">
        <w:rPr>
          <w:w w:val="100"/>
          <w:sz w:val="24"/>
          <w:szCs w:val="24"/>
        </w:rPr>
        <w:t>Лицея</w:t>
      </w:r>
      <w:r w:rsidRPr="006044F2">
        <w:rPr>
          <w:w w:val="100"/>
          <w:sz w:val="24"/>
          <w:szCs w:val="24"/>
        </w:rPr>
        <w:t xml:space="preserve"> должен обладать: идентификационным номером, который указывается в центральной части титульного листа документа, в верхнем колонтитуле титульного листа документа, а также в верхнем колонтитуле на каждой последующей странице документа; датой введения в обращение текущей версии документа - указывается в центральной части на обороте титульного листа документа.</w:t>
      </w:r>
      <w:proofErr w:type="gramEnd"/>
    </w:p>
    <w:p w:rsidR="0006489F" w:rsidRPr="00823031" w:rsidRDefault="00823031" w:rsidP="0008380C">
      <w:pPr>
        <w:pStyle w:val="2"/>
        <w:numPr>
          <w:ilvl w:val="2"/>
          <w:numId w:val="13"/>
        </w:numPr>
        <w:shd w:val="clear" w:color="auto" w:fill="auto"/>
        <w:tabs>
          <w:tab w:val="left" w:pos="-1701"/>
          <w:tab w:val="left" w:pos="1134"/>
        </w:tabs>
        <w:spacing w:after="0" w:line="240" w:lineRule="auto"/>
        <w:ind w:left="0" w:firstLine="56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</w:t>
      </w:r>
      <w:r w:rsidR="0006489F" w:rsidRPr="00823031">
        <w:rPr>
          <w:w w:val="100"/>
          <w:sz w:val="24"/>
          <w:szCs w:val="24"/>
        </w:rPr>
        <w:t xml:space="preserve">Для обеспечения </w:t>
      </w:r>
      <w:proofErr w:type="spellStart"/>
      <w:r w:rsidR="0006489F" w:rsidRPr="00823031">
        <w:rPr>
          <w:w w:val="100"/>
          <w:sz w:val="24"/>
          <w:szCs w:val="24"/>
        </w:rPr>
        <w:t>прослеживаемости</w:t>
      </w:r>
      <w:proofErr w:type="spellEnd"/>
      <w:r w:rsidR="0006489F" w:rsidRPr="00823031">
        <w:rPr>
          <w:w w:val="100"/>
          <w:sz w:val="24"/>
          <w:szCs w:val="24"/>
        </w:rPr>
        <w:t xml:space="preserve"> и идентификации изменений документов, обеспечения наличия соответствующих версий документов в местах их применения, обеспечения сохранения документов </w:t>
      </w:r>
      <w:proofErr w:type="gramStart"/>
      <w:r w:rsidR="0006489F" w:rsidRPr="00823031">
        <w:rPr>
          <w:w w:val="100"/>
          <w:sz w:val="24"/>
          <w:szCs w:val="24"/>
        </w:rPr>
        <w:t>четкими</w:t>
      </w:r>
      <w:proofErr w:type="gramEnd"/>
      <w:r w:rsidR="0006489F" w:rsidRPr="00823031">
        <w:rPr>
          <w:w w:val="100"/>
          <w:sz w:val="24"/>
          <w:szCs w:val="24"/>
        </w:rPr>
        <w:t xml:space="preserve"> и легко идентифицируемыми, во избежание непреднамеренного использования устаревших документов, совершенствования процесса управления документацией СМК все документы СМК включают обязательные служебные разделы:</w:t>
      </w:r>
    </w:p>
    <w:p w:rsidR="0006489F" w:rsidRPr="006044F2" w:rsidRDefault="0006489F" w:rsidP="0008380C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лист реги</w:t>
      </w:r>
      <w:r w:rsidR="00746D9B" w:rsidRPr="006044F2">
        <w:rPr>
          <w:w w:val="100"/>
          <w:sz w:val="24"/>
          <w:szCs w:val="24"/>
        </w:rPr>
        <w:t xml:space="preserve">страции ревизий (приложение </w:t>
      </w:r>
      <w:r w:rsidR="00B03DD5">
        <w:rPr>
          <w:w w:val="100"/>
          <w:sz w:val="24"/>
          <w:szCs w:val="24"/>
        </w:rPr>
        <w:t>Д</w:t>
      </w:r>
      <w:r w:rsidR="00746D9B" w:rsidRPr="006044F2">
        <w:rPr>
          <w:w w:val="100"/>
          <w:sz w:val="24"/>
          <w:szCs w:val="24"/>
        </w:rPr>
        <w:t>);</w:t>
      </w:r>
    </w:p>
    <w:p w:rsidR="0006489F" w:rsidRPr="006044F2" w:rsidRDefault="0006489F" w:rsidP="0008380C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лист регистрации изменений (приложение </w:t>
      </w:r>
      <w:r w:rsidR="00B03DD5">
        <w:rPr>
          <w:w w:val="100"/>
          <w:sz w:val="24"/>
          <w:szCs w:val="24"/>
        </w:rPr>
        <w:t>Е</w:t>
      </w:r>
      <w:r w:rsidRPr="006044F2">
        <w:rPr>
          <w:w w:val="100"/>
          <w:sz w:val="24"/>
          <w:szCs w:val="24"/>
        </w:rPr>
        <w:t>)</w:t>
      </w:r>
      <w:r w:rsidR="00746D9B" w:rsidRPr="006044F2">
        <w:rPr>
          <w:w w:val="100"/>
          <w:sz w:val="24"/>
          <w:szCs w:val="24"/>
        </w:rPr>
        <w:t>;</w:t>
      </w:r>
    </w:p>
    <w:p w:rsidR="0006489F" w:rsidRPr="006044F2" w:rsidRDefault="0006489F" w:rsidP="0008380C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лист согласования (приложение </w:t>
      </w:r>
      <w:r w:rsidR="00B03DD5">
        <w:rPr>
          <w:w w:val="100"/>
          <w:sz w:val="24"/>
          <w:szCs w:val="24"/>
        </w:rPr>
        <w:t>Ж</w:t>
      </w:r>
      <w:r w:rsidRPr="006044F2">
        <w:rPr>
          <w:w w:val="100"/>
          <w:sz w:val="24"/>
          <w:szCs w:val="24"/>
        </w:rPr>
        <w:t>);</w:t>
      </w:r>
    </w:p>
    <w:p w:rsidR="00355697" w:rsidRDefault="0006489F" w:rsidP="0008380C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лист рассылки (приложение </w:t>
      </w:r>
      <w:r w:rsidR="00B03DD5">
        <w:rPr>
          <w:w w:val="100"/>
          <w:sz w:val="24"/>
          <w:szCs w:val="24"/>
        </w:rPr>
        <w:t>З</w:t>
      </w:r>
      <w:r w:rsidRPr="006044F2">
        <w:rPr>
          <w:w w:val="100"/>
          <w:sz w:val="24"/>
          <w:szCs w:val="24"/>
        </w:rPr>
        <w:t>).</w:t>
      </w:r>
    </w:p>
    <w:p w:rsidR="0006489F" w:rsidRPr="00355697" w:rsidRDefault="0006489F" w:rsidP="0008380C">
      <w:pPr>
        <w:pStyle w:val="2"/>
        <w:numPr>
          <w:ilvl w:val="2"/>
          <w:numId w:val="13"/>
        </w:numPr>
        <w:shd w:val="clear" w:color="auto" w:fill="auto"/>
        <w:tabs>
          <w:tab w:val="left" w:pos="1276"/>
        </w:tabs>
        <w:spacing w:after="0" w:line="240" w:lineRule="auto"/>
        <w:ind w:left="0" w:right="2" w:firstLine="566"/>
        <w:rPr>
          <w:w w:val="100"/>
          <w:sz w:val="24"/>
          <w:szCs w:val="24"/>
        </w:rPr>
      </w:pPr>
      <w:r w:rsidRPr="00355697">
        <w:rPr>
          <w:w w:val="100"/>
          <w:sz w:val="24"/>
          <w:szCs w:val="24"/>
        </w:rPr>
        <w:t>Идентификационный номер документа СМК представляет собой уникальный буквенно-цифровой код, формируемый по следующему принципу (рисунок 2):</w:t>
      </w:r>
    </w:p>
    <w:p w:rsidR="00DB6ED1" w:rsidRPr="006044F2" w:rsidRDefault="00DB6ED1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</w:p>
    <w:p w:rsidR="00DB6ED1" w:rsidRPr="006044F2" w:rsidRDefault="00BE73F2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  <w:lang w:eastAsia="ru-RU"/>
        </w:rPr>
        <w:pict>
          <v:rect id="_x0000_s1868" style="position:absolute;left:0;text-align:left;margin-left:2.9pt;margin-top:-.5pt;width:56.25pt;height:22.25pt;z-index:251905024">
            <v:textbox>
              <w:txbxContent>
                <w:p w:rsidR="000A4ACB" w:rsidRDefault="000A4ACB" w:rsidP="00BA3F3E">
                  <w:pPr>
                    <w:ind w:firstLine="0"/>
                  </w:pPr>
                  <w:r>
                    <w:t>СМК</w:t>
                  </w:r>
                </w:p>
              </w:txbxContent>
            </v:textbox>
          </v:rect>
        </w:pict>
      </w:r>
      <w:r>
        <w:rPr>
          <w:noProof/>
          <w:w w:val="100"/>
          <w:sz w:val="24"/>
          <w:szCs w:val="24"/>
          <w:lang w:eastAsia="ru-RU"/>
        </w:rPr>
        <w:pict>
          <v:rect id="_x0000_s1112" style="position:absolute;left:0;text-align:left;margin-left:219.35pt;margin-top:-.5pt;width:64.85pt;height:22.25pt;z-index:251891712">
            <v:textbox style="mso-next-textbox:#_x0000_s1112">
              <w:txbxContent>
                <w:p w:rsidR="000A4ACB" w:rsidRPr="00DB6ED1" w:rsidRDefault="000A4ACB" w:rsidP="00355697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XX</w:t>
                  </w:r>
                </w:p>
              </w:txbxContent>
            </v:textbox>
          </v:rect>
        </w:pict>
      </w:r>
      <w:r>
        <w:rPr>
          <w:noProof/>
          <w:w w:val="100"/>
          <w:sz w:val="24"/>
          <w:szCs w:val="24"/>
          <w:lang w:eastAsia="ru-RU"/>
        </w:rPr>
        <w:pict>
          <v:rect id="_x0000_s1111" style="position:absolute;left:0;text-align:left;margin-left:145.4pt;margin-top:-.5pt;width:64.85pt;height:22.25pt;z-index:251890688">
            <v:textbox style="mso-next-textbox:#_x0000_s1111">
              <w:txbxContent>
                <w:p w:rsidR="000A4ACB" w:rsidRPr="00DB6ED1" w:rsidRDefault="000A4ACB" w:rsidP="00355697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X.X</w:t>
                  </w:r>
                </w:p>
              </w:txbxContent>
            </v:textbox>
          </v:rect>
        </w:pict>
      </w:r>
      <w:r>
        <w:rPr>
          <w:noProof/>
          <w:w w:val="100"/>
          <w:sz w:val="24"/>
          <w:szCs w:val="24"/>
          <w:lang w:eastAsia="ru-RU"/>
        </w:rPr>
        <w:pict>
          <v:rect id="_x0000_s1110" style="position:absolute;left:0;text-align:left;margin-left:71.85pt;margin-top:-.5pt;width:64.85pt;height:22.25pt;z-index:251889664">
            <v:textbox style="mso-next-textbox:#_x0000_s1110">
              <w:txbxContent>
                <w:p w:rsidR="000A4ACB" w:rsidRPr="00BA3F3E" w:rsidRDefault="000A4ACB" w:rsidP="00355697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t>Л</w:t>
                  </w:r>
                  <w:r>
                    <w:rPr>
                      <w:lang w:val="en-US"/>
                    </w:rPr>
                    <w:t>176</w:t>
                  </w:r>
                </w:p>
              </w:txbxContent>
            </v:textbox>
          </v:rect>
        </w:pict>
      </w:r>
    </w:p>
    <w:p w:rsidR="00DB6ED1" w:rsidRPr="006044F2" w:rsidRDefault="00BE73F2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  <w:lang w:eastAsia="ru-RU"/>
        </w:rPr>
        <w:pict>
          <v:rect id="_x0000_s1115" style="position:absolute;left:0;text-align:left;margin-left:284.2pt;margin-top:8pt;width:227.4pt;height:31.4pt;z-index:251894784" strokecolor="white [3212]">
            <v:textbox style="mso-next-textbox:#_x0000_s1115">
              <w:txbxContent>
                <w:p w:rsidR="000A4ACB" w:rsidRPr="00DB6ED1" w:rsidRDefault="000A4ACB" w:rsidP="00355697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Две последние цифры г</w:t>
                  </w:r>
                  <w:r w:rsidRPr="00DB6ED1">
                    <w:rPr>
                      <w:rFonts w:ascii="Times New Roman" w:hAnsi="Times New Roman" w:cs="Times New Roman"/>
                    </w:rPr>
                    <w:t>од</w:t>
                  </w:r>
                  <w:r>
                    <w:rPr>
                      <w:rFonts w:ascii="Times New Roman" w:hAnsi="Times New Roman" w:cs="Times New Roman"/>
                    </w:rPr>
                    <w:t>а  утверждения</w:t>
                  </w:r>
                  <w:r w:rsidRPr="00DB6ED1">
                    <w:rPr>
                      <w:rFonts w:ascii="Times New Roman" w:hAnsi="Times New Roman" w:cs="Times New Roman"/>
                    </w:rPr>
                    <w:t xml:space="preserve"> документа</w:t>
                  </w:r>
                </w:p>
              </w:txbxContent>
            </v:textbox>
          </v:rect>
        </w:pict>
      </w:r>
      <w:r>
        <w:rPr>
          <w:noProof/>
          <w:w w:val="100"/>
          <w:sz w:val="24"/>
          <w:szCs w:val="24"/>
          <w:lang w:eastAsia="ru-RU"/>
        </w:rPr>
        <w:pict>
          <v:shape id="_x0000_s1869" type="#_x0000_t32" style="position:absolute;left:0;text-align:left;margin-left:31pt;margin-top:8pt;width:0;height:167.55pt;z-index:251906048" o:connectortype="straight"/>
        </w:pict>
      </w:r>
      <w:r>
        <w:rPr>
          <w:noProof/>
          <w:w w:val="100"/>
          <w:sz w:val="24"/>
          <w:szCs w:val="24"/>
          <w:lang w:eastAsia="ru-RU"/>
        </w:rPr>
        <w:pict>
          <v:shape id="_x0000_s1114" type="#_x0000_t32" style="position:absolute;left:0;text-align:left;margin-left:246.35pt;margin-top:7.95pt;width:0;height:31.4pt;flip:y;z-index:251893760" o:connectortype="straight"/>
        </w:pict>
      </w:r>
      <w:r>
        <w:rPr>
          <w:noProof/>
          <w:w w:val="100"/>
          <w:sz w:val="24"/>
          <w:szCs w:val="24"/>
          <w:lang w:eastAsia="ru-RU"/>
        </w:rPr>
        <w:pict>
          <v:shape id="_x0000_s1117" type="#_x0000_t32" style="position:absolute;left:0;text-align:left;margin-left:188.2pt;margin-top:7.95pt;width:0;height:62.7pt;flip:y;z-index:251896832" o:connectortype="straight"/>
        </w:pict>
      </w:r>
      <w:r>
        <w:rPr>
          <w:noProof/>
          <w:w w:val="100"/>
          <w:sz w:val="24"/>
          <w:szCs w:val="24"/>
          <w:lang w:eastAsia="ru-RU"/>
        </w:rPr>
        <w:pict>
          <v:shape id="_x0000_s1120" type="#_x0000_t32" style="position:absolute;left:0;text-align:left;margin-left:169.05pt;margin-top:7.95pt;width:0;height:94.8pt;flip:y;z-index:251899904" o:connectortype="straight"/>
        </w:pict>
      </w:r>
      <w:r>
        <w:rPr>
          <w:noProof/>
          <w:w w:val="100"/>
          <w:sz w:val="24"/>
          <w:szCs w:val="24"/>
          <w:lang w:eastAsia="ru-RU"/>
        </w:rPr>
        <w:pict>
          <v:shape id="_x0000_s1123" type="#_x0000_t32" style="position:absolute;left:0;text-align:left;margin-left:104.25pt;margin-top:8pt;width:0;height:128.55pt;flip:y;z-index:251902976" o:connectortype="straight"/>
        </w:pict>
      </w:r>
    </w:p>
    <w:p w:rsidR="00DB6ED1" w:rsidRPr="006044F2" w:rsidRDefault="00DB6ED1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</w:p>
    <w:p w:rsidR="0006489F" w:rsidRPr="006044F2" w:rsidRDefault="00BE73F2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  <w:lang w:eastAsia="ru-RU"/>
        </w:rPr>
        <w:pict>
          <v:shape id="_x0000_s1113" type="#_x0000_t32" style="position:absolute;left:0;text-align:left;margin-left:246.35pt;margin-top:11.75pt;width:198.65pt;height:0;flip:x;z-index:251892736" o:connectortype="straight"/>
        </w:pict>
      </w:r>
    </w:p>
    <w:p w:rsidR="0006489F" w:rsidRPr="006044F2" w:rsidRDefault="00BE73F2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  <w:lang w:eastAsia="ru-RU"/>
        </w:rPr>
        <w:pict>
          <v:rect id="_x0000_s1118" style="position:absolute;left:0;text-align:left;margin-left:194.85pt;margin-top:5.35pt;width:181.2pt;height:18.95pt;z-index:251897856" strokecolor="white [3212]">
            <v:textbox style="mso-next-textbox:#_x0000_s1118">
              <w:txbxContent>
                <w:p w:rsidR="000A4ACB" w:rsidRPr="00DB6ED1" w:rsidRDefault="000A4ACB" w:rsidP="0035569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B6ED1">
                    <w:rPr>
                      <w:rFonts w:ascii="Times New Roman" w:hAnsi="Times New Roman" w:cs="Times New Roman"/>
                    </w:rPr>
                    <w:t>Номер документа в разделе</w:t>
                  </w:r>
                </w:p>
              </w:txbxContent>
            </v:textbox>
          </v:rect>
        </w:pict>
      </w:r>
    </w:p>
    <w:p w:rsidR="00DB6ED1" w:rsidRPr="006044F2" w:rsidRDefault="00DB6ED1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</w:p>
    <w:p w:rsidR="00DB6ED1" w:rsidRPr="006044F2" w:rsidRDefault="00BE73F2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  <w:lang w:eastAsia="ru-RU"/>
        </w:rPr>
        <w:pict>
          <v:rect id="_x0000_s1121" style="position:absolute;left:0;text-align:left;margin-left:180.75pt;margin-top:8.25pt;width:212.75pt;height:18.95pt;z-index:251900928" strokecolor="white [3212]">
            <v:textbox style="mso-next-textbox:#_x0000_s1121">
              <w:txbxContent>
                <w:p w:rsidR="000A4ACB" w:rsidRPr="00DB6ED1" w:rsidRDefault="000A4ACB" w:rsidP="0035569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B6ED1">
                    <w:rPr>
                      <w:rFonts w:ascii="Times New Roman" w:hAnsi="Times New Roman" w:cs="Times New Roman"/>
                    </w:rPr>
                    <w:t>Номер раздела системы процессов СМК</w:t>
                  </w:r>
                </w:p>
              </w:txbxContent>
            </v:textbox>
          </v:rect>
        </w:pict>
      </w:r>
      <w:r>
        <w:rPr>
          <w:noProof/>
          <w:w w:val="100"/>
          <w:sz w:val="24"/>
          <w:szCs w:val="24"/>
          <w:lang w:eastAsia="ru-RU"/>
        </w:rPr>
        <w:pict>
          <v:shape id="_x0000_s1116" type="#_x0000_t32" style="position:absolute;left:0;text-align:left;margin-left:188.2pt;margin-top:.85pt;width:205.3pt;height:0;flip:x;z-index:251895808" o:connectortype="straight"/>
        </w:pict>
      </w:r>
    </w:p>
    <w:p w:rsidR="00DB6ED1" w:rsidRPr="006044F2" w:rsidRDefault="00DB6ED1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</w:p>
    <w:p w:rsidR="00355697" w:rsidRDefault="00BE73F2" w:rsidP="006044F2">
      <w:pPr>
        <w:pStyle w:val="2"/>
        <w:shd w:val="clear" w:color="auto" w:fill="auto"/>
        <w:spacing w:after="0" w:line="240" w:lineRule="auto"/>
        <w:ind w:right="2"/>
        <w:rPr>
          <w:i/>
          <w:w w:val="100"/>
          <w:sz w:val="24"/>
          <w:szCs w:val="24"/>
        </w:rPr>
      </w:pPr>
      <w:r>
        <w:rPr>
          <w:i/>
          <w:noProof/>
          <w:w w:val="100"/>
          <w:sz w:val="24"/>
          <w:szCs w:val="24"/>
          <w:lang w:eastAsia="ru-RU"/>
        </w:rPr>
        <w:pict>
          <v:shape id="_x0000_s1119" type="#_x0000_t32" style="position:absolute;left:0;text-align:left;margin-left:169.1pt;margin-top:5.35pt;width:246pt;height:.05pt;flip:x;z-index:251898880" o:connectortype="straight"/>
        </w:pict>
      </w:r>
    </w:p>
    <w:p w:rsidR="00355697" w:rsidRDefault="00BE73F2" w:rsidP="006044F2">
      <w:pPr>
        <w:pStyle w:val="2"/>
        <w:shd w:val="clear" w:color="auto" w:fill="auto"/>
        <w:spacing w:after="0" w:line="240" w:lineRule="auto"/>
        <w:ind w:right="2"/>
        <w:rPr>
          <w:i/>
          <w:w w:val="100"/>
          <w:sz w:val="24"/>
          <w:szCs w:val="24"/>
        </w:rPr>
      </w:pPr>
      <w:r>
        <w:rPr>
          <w:i/>
          <w:noProof/>
          <w:w w:val="100"/>
          <w:sz w:val="24"/>
          <w:szCs w:val="24"/>
          <w:lang w:eastAsia="ru-RU"/>
        </w:rPr>
        <w:pict>
          <v:rect id="_x0000_s1124" style="position:absolute;left:0;text-align:left;margin-left:121.7pt;margin-top:2.25pt;width:271.8pt;height:23.9pt;z-index:251904000" strokecolor="white [3212]">
            <v:textbox style="mso-next-textbox:#_x0000_s1124">
              <w:txbxContent>
                <w:p w:rsidR="000A4ACB" w:rsidRPr="00355697" w:rsidRDefault="000A4ACB" w:rsidP="00BA3F3E">
                  <w:pPr>
                    <w:pStyle w:val="2"/>
                    <w:shd w:val="clear" w:color="auto" w:fill="auto"/>
                    <w:spacing w:after="0" w:line="360" w:lineRule="auto"/>
                    <w:ind w:right="-2688"/>
                    <w:rPr>
                      <w:w w:val="100"/>
                      <w:sz w:val="24"/>
                      <w:szCs w:val="28"/>
                    </w:rPr>
                  </w:pPr>
                  <w:r>
                    <w:rPr>
                      <w:w w:val="100"/>
                      <w:sz w:val="24"/>
                      <w:szCs w:val="28"/>
                    </w:rPr>
                    <w:t xml:space="preserve">Принадлежность </w:t>
                  </w:r>
                  <w:r w:rsidRPr="00355697">
                    <w:rPr>
                      <w:w w:val="100"/>
                      <w:sz w:val="24"/>
                      <w:szCs w:val="28"/>
                    </w:rPr>
                    <w:t xml:space="preserve"> документа </w:t>
                  </w:r>
                  <w:r>
                    <w:rPr>
                      <w:w w:val="100"/>
                      <w:sz w:val="24"/>
                      <w:szCs w:val="28"/>
                    </w:rPr>
                    <w:t>организации</w:t>
                  </w:r>
                  <w:r w:rsidRPr="00355697">
                    <w:rPr>
                      <w:w w:val="100"/>
                      <w:sz w:val="24"/>
                      <w:szCs w:val="28"/>
                    </w:rPr>
                    <w:t xml:space="preserve"> </w:t>
                  </w:r>
                </w:p>
                <w:p w:rsidR="000A4ACB" w:rsidRDefault="000A4ACB" w:rsidP="00355697"/>
              </w:txbxContent>
            </v:textbox>
          </v:rect>
        </w:pict>
      </w:r>
    </w:p>
    <w:p w:rsidR="00355697" w:rsidRDefault="00355697" w:rsidP="006044F2">
      <w:pPr>
        <w:pStyle w:val="2"/>
        <w:shd w:val="clear" w:color="auto" w:fill="auto"/>
        <w:spacing w:after="0" w:line="240" w:lineRule="auto"/>
        <w:ind w:right="2"/>
        <w:rPr>
          <w:i/>
          <w:w w:val="100"/>
          <w:sz w:val="24"/>
          <w:szCs w:val="24"/>
        </w:rPr>
      </w:pPr>
    </w:p>
    <w:p w:rsidR="00355697" w:rsidRDefault="00BE73F2" w:rsidP="006044F2">
      <w:pPr>
        <w:pStyle w:val="2"/>
        <w:shd w:val="clear" w:color="auto" w:fill="auto"/>
        <w:spacing w:after="0" w:line="240" w:lineRule="auto"/>
        <w:ind w:right="2"/>
        <w:rPr>
          <w:i/>
          <w:w w:val="100"/>
          <w:sz w:val="24"/>
          <w:szCs w:val="24"/>
        </w:rPr>
      </w:pPr>
      <w:r>
        <w:rPr>
          <w:i/>
          <w:noProof/>
          <w:w w:val="100"/>
          <w:sz w:val="24"/>
          <w:szCs w:val="24"/>
          <w:lang w:eastAsia="ru-RU"/>
        </w:rPr>
        <w:pict>
          <v:shape id="_x0000_s1122" type="#_x0000_t32" style="position:absolute;left:0;text-align:left;margin-left:104.25pt;margin-top:.2pt;width:310.85pt;height:0;flip:x;z-index:251901952" o:connectortype="straight"/>
        </w:pict>
      </w:r>
    </w:p>
    <w:p w:rsidR="00BA3F3E" w:rsidRPr="00BA3F3E" w:rsidRDefault="00BA3F3E" w:rsidP="00355697">
      <w:pPr>
        <w:pStyle w:val="2"/>
        <w:shd w:val="clear" w:color="auto" w:fill="auto"/>
        <w:spacing w:after="0" w:line="240" w:lineRule="auto"/>
        <w:ind w:right="2"/>
        <w:jc w:val="center"/>
        <w:rPr>
          <w:w w:val="100"/>
          <w:sz w:val="24"/>
          <w:szCs w:val="24"/>
        </w:rPr>
      </w:pPr>
      <w:r w:rsidRPr="00BA3F3E">
        <w:rPr>
          <w:w w:val="100"/>
          <w:sz w:val="24"/>
          <w:szCs w:val="24"/>
        </w:rPr>
        <w:t xml:space="preserve">Система менеджмента качества </w:t>
      </w:r>
    </w:p>
    <w:p w:rsidR="00BA3F3E" w:rsidRDefault="00BE73F2" w:rsidP="00355697">
      <w:pPr>
        <w:pStyle w:val="2"/>
        <w:shd w:val="clear" w:color="auto" w:fill="auto"/>
        <w:spacing w:after="0" w:line="240" w:lineRule="auto"/>
        <w:ind w:right="2"/>
        <w:jc w:val="center"/>
        <w:rPr>
          <w:i/>
          <w:w w:val="100"/>
          <w:sz w:val="24"/>
          <w:szCs w:val="24"/>
        </w:rPr>
      </w:pPr>
      <w:r>
        <w:rPr>
          <w:i/>
          <w:noProof/>
          <w:w w:val="100"/>
          <w:sz w:val="24"/>
          <w:szCs w:val="24"/>
          <w:lang w:eastAsia="ru-RU"/>
        </w:rPr>
        <w:pict>
          <v:shape id="_x0000_s1870" type="#_x0000_t32" style="position:absolute;left:0;text-align:left;margin-left:31pt;margin-top:9.95pt;width:389pt;height:.1pt;z-index:251907072" o:connectortype="straight"/>
        </w:pict>
      </w:r>
    </w:p>
    <w:p w:rsidR="00BA3F3E" w:rsidRDefault="00BA3F3E" w:rsidP="00355697">
      <w:pPr>
        <w:pStyle w:val="2"/>
        <w:shd w:val="clear" w:color="auto" w:fill="auto"/>
        <w:spacing w:after="0" w:line="240" w:lineRule="auto"/>
        <w:ind w:right="2"/>
        <w:jc w:val="center"/>
        <w:rPr>
          <w:i/>
          <w:w w:val="100"/>
          <w:sz w:val="24"/>
          <w:szCs w:val="24"/>
        </w:rPr>
      </w:pPr>
    </w:p>
    <w:p w:rsidR="00746D9B" w:rsidRPr="006044F2" w:rsidRDefault="0006489F" w:rsidP="00355697">
      <w:pPr>
        <w:pStyle w:val="2"/>
        <w:shd w:val="clear" w:color="auto" w:fill="auto"/>
        <w:spacing w:after="0" w:line="240" w:lineRule="auto"/>
        <w:ind w:right="2"/>
        <w:jc w:val="center"/>
        <w:rPr>
          <w:w w:val="100"/>
          <w:sz w:val="24"/>
          <w:szCs w:val="24"/>
        </w:rPr>
      </w:pPr>
      <w:r w:rsidRPr="006044F2">
        <w:rPr>
          <w:i/>
          <w:w w:val="100"/>
          <w:sz w:val="24"/>
          <w:szCs w:val="24"/>
        </w:rPr>
        <w:t xml:space="preserve">Рисунок 2 </w:t>
      </w:r>
      <w:r w:rsidRPr="006044F2">
        <w:rPr>
          <w:w w:val="100"/>
          <w:sz w:val="24"/>
          <w:szCs w:val="24"/>
        </w:rPr>
        <w:t>- Обозначение документа СМК</w:t>
      </w:r>
    </w:p>
    <w:p w:rsidR="00E00B5B" w:rsidRDefault="00E00B5B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</w:p>
    <w:p w:rsidR="0006489F" w:rsidRDefault="00746D9B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lastRenderedPageBreak/>
        <w:t>И</w:t>
      </w:r>
      <w:r w:rsidR="0006489F" w:rsidRPr="006044F2">
        <w:rPr>
          <w:w w:val="100"/>
          <w:sz w:val="24"/>
          <w:szCs w:val="24"/>
        </w:rPr>
        <w:t>дентификационные коды документов СК используются при ссылках на</w:t>
      </w:r>
      <w:r w:rsidRPr="006044F2">
        <w:rPr>
          <w:w w:val="100"/>
          <w:sz w:val="24"/>
          <w:szCs w:val="24"/>
        </w:rPr>
        <w:t xml:space="preserve"> н</w:t>
      </w:r>
      <w:r w:rsidR="0006489F" w:rsidRPr="006044F2">
        <w:rPr>
          <w:w w:val="100"/>
          <w:sz w:val="24"/>
          <w:szCs w:val="24"/>
        </w:rPr>
        <w:t>их.</w:t>
      </w:r>
    </w:p>
    <w:p w:rsidR="00207A55" w:rsidRPr="006044F2" w:rsidRDefault="00207A55" w:rsidP="00207A55">
      <w:pPr>
        <w:pStyle w:val="2"/>
        <w:shd w:val="clear" w:color="auto" w:fill="auto"/>
        <w:spacing w:after="0" w:line="240" w:lineRule="auto"/>
        <w:ind w:left="567" w:right="2" w:firstLine="0"/>
        <w:rPr>
          <w:w w:val="100"/>
          <w:sz w:val="24"/>
          <w:szCs w:val="24"/>
        </w:rPr>
      </w:pPr>
    </w:p>
    <w:p w:rsidR="00746D9B" w:rsidRPr="006044F2" w:rsidRDefault="0006489F" w:rsidP="0008380C">
      <w:pPr>
        <w:pStyle w:val="2"/>
        <w:numPr>
          <w:ilvl w:val="2"/>
          <w:numId w:val="13"/>
        </w:numPr>
        <w:shd w:val="clear" w:color="auto" w:fill="auto"/>
        <w:tabs>
          <w:tab w:val="left" w:pos="-1560"/>
          <w:tab w:val="left" w:pos="-1418"/>
          <w:tab w:val="left" w:pos="0"/>
          <w:tab w:val="left" w:pos="1276"/>
        </w:tabs>
        <w:spacing w:after="0" w:line="240" w:lineRule="auto"/>
        <w:ind w:left="0" w:right="2" w:firstLine="566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Миссии и Политике в области качества идентификационные номера не присваиваются.</w:t>
      </w:r>
    </w:p>
    <w:p w:rsidR="0006489F" w:rsidRPr="006044F2" w:rsidRDefault="0006489F" w:rsidP="0008380C">
      <w:pPr>
        <w:pStyle w:val="2"/>
        <w:numPr>
          <w:ilvl w:val="2"/>
          <w:numId w:val="13"/>
        </w:numPr>
        <w:shd w:val="clear" w:color="auto" w:fill="auto"/>
        <w:tabs>
          <w:tab w:val="left" w:pos="-1560"/>
          <w:tab w:val="left" w:pos="-1418"/>
          <w:tab w:val="left" w:pos="1276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proofErr w:type="gramStart"/>
      <w:r w:rsidRPr="006044F2">
        <w:rPr>
          <w:w w:val="100"/>
          <w:sz w:val="24"/>
          <w:szCs w:val="24"/>
        </w:rPr>
        <w:t>Организационно-распорядительной документации (приказам, распоряжениям, служебным запискам), бланкам, имеющим коды государственных, областных, городских и др. организаций</w:t>
      </w:r>
      <w:r w:rsidR="001F411E" w:rsidRPr="006044F2">
        <w:rPr>
          <w:w w:val="100"/>
          <w:sz w:val="24"/>
          <w:szCs w:val="24"/>
        </w:rPr>
        <w:t xml:space="preserve">, </w:t>
      </w:r>
      <w:r w:rsidRPr="006044F2">
        <w:rPr>
          <w:w w:val="100"/>
          <w:sz w:val="24"/>
          <w:szCs w:val="24"/>
        </w:rPr>
        <w:t xml:space="preserve"> а также протоколам совещаний идентификационные номера не присваиваются.</w:t>
      </w:r>
      <w:proofErr w:type="gramEnd"/>
    </w:p>
    <w:p w:rsidR="0006489F" w:rsidRPr="006044F2" w:rsidRDefault="0006489F" w:rsidP="0008380C">
      <w:pPr>
        <w:pStyle w:val="2"/>
        <w:numPr>
          <w:ilvl w:val="2"/>
          <w:numId w:val="13"/>
        </w:numPr>
        <w:shd w:val="clear" w:color="auto" w:fill="auto"/>
        <w:tabs>
          <w:tab w:val="left" w:pos="-1560"/>
          <w:tab w:val="left" w:pos="-1418"/>
          <w:tab w:val="left" w:pos="1276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Каждый документ СМК на различных стадиях его жизненного цикла должен обладать одним и</w:t>
      </w:r>
      <w:r w:rsidR="00DA6E9E" w:rsidRPr="006044F2">
        <w:rPr>
          <w:w w:val="100"/>
          <w:sz w:val="24"/>
          <w:szCs w:val="24"/>
        </w:rPr>
        <w:t xml:space="preserve">з </w:t>
      </w:r>
      <w:r w:rsidRPr="006044F2">
        <w:rPr>
          <w:w w:val="100"/>
          <w:sz w:val="24"/>
          <w:szCs w:val="24"/>
        </w:rPr>
        <w:t>следующих статусо</w:t>
      </w:r>
      <w:r w:rsidR="00DA6E9E" w:rsidRPr="006044F2">
        <w:rPr>
          <w:w w:val="100"/>
          <w:sz w:val="24"/>
          <w:szCs w:val="24"/>
        </w:rPr>
        <w:t>в</w:t>
      </w:r>
      <w:r w:rsidRPr="006044F2">
        <w:rPr>
          <w:w w:val="100"/>
          <w:sz w:val="24"/>
          <w:szCs w:val="24"/>
        </w:rPr>
        <w:t>:</w:t>
      </w:r>
    </w:p>
    <w:p w:rsidR="0006489F" w:rsidRPr="006862AA" w:rsidRDefault="00207A55" w:rsidP="0008380C">
      <w:pPr>
        <w:pStyle w:val="2"/>
        <w:numPr>
          <w:ilvl w:val="0"/>
          <w:numId w:val="14"/>
        </w:numPr>
        <w:shd w:val="clear" w:color="auto" w:fill="auto"/>
        <w:tabs>
          <w:tab w:val="left" w:pos="-1418"/>
          <w:tab w:val="left" w:pos="0"/>
          <w:tab w:val="left" w:pos="993"/>
        </w:tabs>
        <w:spacing w:after="0" w:line="240" w:lineRule="auto"/>
        <w:ind w:left="0" w:right="2" w:firstLine="709"/>
        <w:rPr>
          <w:w w:val="100"/>
          <w:sz w:val="24"/>
          <w:szCs w:val="24"/>
        </w:rPr>
      </w:pPr>
      <w:r>
        <w:rPr>
          <w:b/>
          <w:i/>
          <w:w w:val="100"/>
          <w:sz w:val="24"/>
          <w:szCs w:val="24"/>
        </w:rPr>
        <w:t xml:space="preserve"> </w:t>
      </w:r>
      <w:r w:rsidR="0006489F" w:rsidRPr="006862AA">
        <w:rPr>
          <w:i/>
          <w:w w:val="100"/>
          <w:sz w:val="24"/>
          <w:szCs w:val="24"/>
        </w:rPr>
        <w:t>проект</w:t>
      </w:r>
      <w:r w:rsidR="0006489F" w:rsidRPr="006862AA">
        <w:rPr>
          <w:w w:val="100"/>
          <w:sz w:val="24"/>
          <w:szCs w:val="24"/>
        </w:rPr>
        <w:t xml:space="preserve"> - с момента разработки </w:t>
      </w:r>
      <w:r w:rsidR="001F411E" w:rsidRPr="006862AA">
        <w:rPr>
          <w:w w:val="100"/>
          <w:sz w:val="24"/>
          <w:szCs w:val="24"/>
        </w:rPr>
        <w:t>и</w:t>
      </w:r>
      <w:r w:rsidR="0006489F" w:rsidRPr="006862AA">
        <w:rPr>
          <w:w w:val="100"/>
          <w:sz w:val="24"/>
          <w:szCs w:val="24"/>
        </w:rPr>
        <w:t xml:space="preserve"> до в</w:t>
      </w:r>
      <w:r w:rsidR="00DA6E9E" w:rsidRPr="006862AA">
        <w:rPr>
          <w:w w:val="100"/>
          <w:sz w:val="24"/>
          <w:szCs w:val="24"/>
        </w:rPr>
        <w:t>в</w:t>
      </w:r>
      <w:r w:rsidR="0006489F" w:rsidRPr="006862AA">
        <w:rPr>
          <w:w w:val="100"/>
          <w:sz w:val="24"/>
          <w:szCs w:val="24"/>
        </w:rPr>
        <w:t xml:space="preserve">едения в действие приказом </w:t>
      </w:r>
      <w:r w:rsidR="00DA6E9E" w:rsidRPr="006862AA">
        <w:rPr>
          <w:w w:val="100"/>
          <w:sz w:val="24"/>
          <w:szCs w:val="24"/>
        </w:rPr>
        <w:t>ди</w:t>
      </w:r>
      <w:r w:rsidR="0006489F" w:rsidRPr="006862AA">
        <w:rPr>
          <w:w w:val="100"/>
          <w:sz w:val="24"/>
          <w:szCs w:val="24"/>
        </w:rPr>
        <w:t xml:space="preserve">ректора </w:t>
      </w:r>
      <w:r w:rsidR="00DA6E9E" w:rsidRPr="006862AA">
        <w:rPr>
          <w:w w:val="100"/>
          <w:sz w:val="24"/>
          <w:szCs w:val="24"/>
        </w:rPr>
        <w:t xml:space="preserve">или </w:t>
      </w:r>
      <w:r w:rsidR="0006489F" w:rsidRPr="006862AA">
        <w:rPr>
          <w:w w:val="100"/>
          <w:sz w:val="24"/>
          <w:szCs w:val="24"/>
        </w:rPr>
        <w:t>решением (Протоколом) Совета по качеству</w:t>
      </w:r>
      <w:r w:rsidR="001F411E" w:rsidRPr="006862AA">
        <w:rPr>
          <w:w w:val="100"/>
          <w:sz w:val="24"/>
          <w:szCs w:val="24"/>
        </w:rPr>
        <w:t>;</w:t>
      </w:r>
    </w:p>
    <w:p w:rsidR="006862AA" w:rsidRPr="006862AA" w:rsidRDefault="0006489F" w:rsidP="0008380C">
      <w:pPr>
        <w:pStyle w:val="2"/>
        <w:numPr>
          <w:ilvl w:val="0"/>
          <w:numId w:val="14"/>
        </w:numPr>
        <w:shd w:val="clear" w:color="auto" w:fill="auto"/>
        <w:tabs>
          <w:tab w:val="left" w:pos="-1418"/>
          <w:tab w:val="left" w:pos="0"/>
          <w:tab w:val="left" w:pos="1134"/>
        </w:tabs>
        <w:spacing w:after="0" w:line="240" w:lineRule="auto"/>
        <w:ind w:left="0" w:right="2" w:firstLine="709"/>
        <w:rPr>
          <w:w w:val="100"/>
          <w:sz w:val="24"/>
          <w:szCs w:val="24"/>
        </w:rPr>
      </w:pPr>
      <w:r w:rsidRPr="006862AA">
        <w:rPr>
          <w:i/>
          <w:w w:val="100"/>
          <w:sz w:val="24"/>
          <w:szCs w:val="24"/>
        </w:rPr>
        <w:t xml:space="preserve">действующий документ </w:t>
      </w:r>
      <w:r w:rsidRPr="006862AA">
        <w:rPr>
          <w:w w:val="100"/>
          <w:sz w:val="24"/>
          <w:szCs w:val="24"/>
        </w:rPr>
        <w:t>- документ, оф</w:t>
      </w:r>
      <w:r w:rsidR="00DA6E9E" w:rsidRPr="006862AA">
        <w:rPr>
          <w:w w:val="100"/>
          <w:sz w:val="24"/>
          <w:szCs w:val="24"/>
        </w:rPr>
        <w:t>ициальн</w:t>
      </w:r>
      <w:r w:rsidR="001F411E" w:rsidRPr="006862AA">
        <w:rPr>
          <w:w w:val="100"/>
          <w:sz w:val="24"/>
          <w:szCs w:val="24"/>
        </w:rPr>
        <w:t>о введенный в действие;</w:t>
      </w:r>
    </w:p>
    <w:p w:rsidR="0006489F" w:rsidRPr="006862AA" w:rsidRDefault="00DA6E9E" w:rsidP="0008380C">
      <w:pPr>
        <w:pStyle w:val="2"/>
        <w:numPr>
          <w:ilvl w:val="0"/>
          <w:numId w:val="14"/>
        </w:numPr>
        <w:shd w:val="clear" w:color="auto" w:fill="auto"/>
        <w:tabs>
          <w:tab w:val="left" w:pos="-1418"/>
          <w:tab w:val="left" w:pos="0"/>
          <w:tab w:val="left" w:pos="1134"/>
        </w:tabs>
        <w:spacing w:after="0" w:line="240" w:lineRule="auto"/>
        <w:ind w:left="0" w:right="2" w:firstLine="709"/>
        <w:rPr>
          <w:w w:val="100"/>
          <w:sz w:val="24"/>
          <w:szCs w:val="24"/>
        </w:rPr>
      </w:pPr>
      <w:r w:rsidRPr="006862AA">
        <w:rPr>
          <w:i/>
          <w:w w:val="100"/>
          <w:sz w:val="24"/>
          <w:szCs w:val="24"/>
        </w:rPr>
        <w:t>недействующий</w:t>
      </w:r>
      <w:r w:rsidR="0006489F" w:rsidRPr="006862AA">
        <w:rPr>
          <w:w w:val="100"/>
          <w:sz w:val="24"/>
          <w:szCs w:val="24"/>
        </w:rPr>
        <w:t xml:space="preserve"> (недействительный) </w:t>
      </w:r>
      <w:r w:rsidR="0006489F" w:rsidRPr="006862AA">
        <w:rPr>
          <w:i/>
          <w:w w:val="100"/>
          <w:sz w:val="24"/>
          <w:szCs w:val="24"/>
        </w:rPr>
        <w:t>документ</w:t>
      </w:r>
      <w:r w:rsidR="0006489F" w:rsidRPr="006862AA">
        <w:rPr>
          <w:w w:val="100"/>
          <w:sz w:val="24"/>
          <w:szCs w:val="24"/>
        </w:rPr>
        <w:t xml:space="preserve"> - документ, официально замененный другим документом </w:t>
      </w:r>
      <w:r w:rsidRPr="006862AA">
        <w:rPr>
          <w:w w:val="100"/>
          <w:sz w:val="24"/>
          <w:szCs w:val="24"/>
        </w:rPr>
        <w:t>и</w:t>
      </w:r>
      <w:r w:rsidR="0006489F" w:rsidRPr="006862AA">
        <w:rPr>
          <w:w w:val="100"/>
          <w:sz w:val="24"/>
          <w:szCs w:val="24"/>
        </w:rPr>
        <w:t>ли выведенный из состава документа</w:t>
      </w:r>
      <w:r w:rsidRPr="006862AA">
        <w:rPr>
          <w:w w:val="100"/>
          <w:sz w:val="24"/>
          <w:szCs w:val="24"/>
        </w:rPr>
        <w:t>ции</w:t>
      </w:r>
      <w:r w:rsidR="0006489F" w:rsidRPr="006862AA">
        <w:rPr>
          <w:w w:val="100"/>
          <w:sz w:val="24"/>
          <w:szCs w:val="24"/>
        </w:rPr>
        <w:t xml:space="preserve"> СМК.</w:t>
      </w:r>
    </w:p>
    <w:p w:rsidR="0006489F" w:rsidRPr="006862AA" w:rsidRDefault="0097569E" w:rsidP="006044F2">
      <w:pPr>
        <w:pStyle w:val="2"/>
        <w:shd w:val="clear" w:color="auto" w:fill="auto"/>
        <w:tabs>
          <w:tab w:val="left" w:pos="-1560"/>
        </w:tabs>
        <w:spacing w:after="0" w:line="240" w:lineRule="auto"/>
        <w:ind w:right="2"/>
        <w:rPr>
          <w:w w:val="100"/>
          <w:sz w:val="24"/>
          <w:szCs w:val="24"/>
        </w:rPr>
      </w:pPr>
      <w:r w:rsidRPr="006862AA">
        <w:rPr>
          <w:w w:val="100"/>
          <w:sz w:val="24"/>
          <w:szCs w:val="24"/>
        </w:rPr>
        <w:t xml:space="preserve">4.4. </w:t>
      </w:r>
      <w:r w:rsidR="0006489F" w:rsidRPr="006862AA">
        <w:rPr>
          <w:w w:val="100"/>
          <w:sz w:val="24"/>
          <w:szCs w:val="24"/>
        </w:rPr>
        <w:t>Стадии управления документами С</w:t>
      </w:r>
      <w:r w:rsidR="00DA6E9E" w:rsidRPr="006862AA">
        <w:rPr>
          <w:w w:val="100"/>
          <w:sz w:val="24"/>
          <w:szCs w:val="24"/>
        </w:rPr>
        <w:t>М</w:t>
      </w:r>
      <w:r w:rsidR="0006489F" w:rsidRPr="006862AA">
        <w:rPr>
          <w:w w:val="100"/>
          <w:sz w:val="24"/>
          <w:szCs w:val="24"/>
        </w:rPr>
        <w:t>К</w:t>
      </w:r>
    </w:p>
    <w:p w:rsidR="0006489F" w:rsidRPr="006862AA" w:rsidRDefault="001F411E" w:rsidP="006044F2">
      <w:pPr>
        <w:pStyle w:val="2"/>
        <w:shd w:val="clear" w:color="auto" w:fill="auto"/>
        <w:tabs>
          <w:tab w:val="left" w:pos="-1560"/>
        </w:tabs>
        <w:spacing w:after="0" w:line="240" w:lineRule="auto"/>
        <w:ind w:right="2"/>
        <w:rPr>
          <w:w w:val="100"/>
          <w:sz w:val="24"/>
          <w:szCs w:val="24"/>
        </w:rPr>
      </w:pPr>
      <w:r w:rsidRPr="006862AA">
        <w:rPr>
          <w:w w:val="100"/>
          <w:sz w:val="24"/>
          <w:szCs w:val="24"/>
        </w:rPr>
        <w:t xml:space="preserve">4.4.1. </w:t>
      </w:r>
      <w:r w:rsidR="0006489F" w:rsidRPr="006862AA">
        <w:rPr>
          <w:w w:val="100"/>
          <w:sz w:val="24"/>
          <w:szCs w:val="24"/>
        </w:rPr>
        <w:t>Стадии управления документами СМК установлены в матрице ответственности, представ</w:t>
      </w:r>
      <w:r w:rsidR="00DA6E9E" w:rsidRPr="006862AA">
        <w:rPr>
          <w:w w:val="100"/>
          <w:sz w:val="24"/>
          <w:szCs w:val="24"/>
        </w:rPr>
        <w:t>л</w:t>
      </w:r>
      <w:r w:rsidR="0006489F" w:rsidRPr="006862AA">
        <w:rPr>
          <w:w w:val="100"/>
          <w:sz w:val="24"/>
          <w:szCs w:val="24"/>
        </w:rPr>
        <w:t>ен</w:t>
      </w:r>
      <w:r w:rsidR="00DA6E9E" w:rsidRPr="006862AA">
        <w:rPr>
          <w:w w:val="100"/>
          <w:sz w:val="24"/>
          <w:szCs w:val="24"/>
        </w:rPr>
        <w:t>н</w:t>
      </w:r>
      <w:r w:rsidR="0006489F" w:rsidRPr="006862AA">
        <w:rPr>
          <w:w w:val="100"/>
          <w:sz w:val="24"/>
          <w:szCs w:val="24"/>
        </w:rPr>
        <w:t>о</w:t>
      </w:r>
      <w:r w:rsidR="00DA6E9E" w:rsidRPr="006862AA">
        <w:rPr>
          <w:w w:val="100"/>
          <w:sz w:val="24"/>
          <w:szCs w:val="24"/>
        </w:rPr>
        <w:t>й</w:t>
      </w:r>
      <w:r w:rsidR="0006489F" w:rsidRPr="006862AA">
        <w:rPr>
          <w:w w:val="100"/>
          <w:sz w:val="24"/>
          <w:szCs w:val="24"/>
        </w:rPr>
        <w:t xml:space="preserve"> в таблице I (раздел 6 настоящей процедуры).</w:t>
      </w:r>
    </w:p>
    <w:p w:rsidR="00E50062" w:rsidRPr="006862AA" w:rsidRDefault="00E50062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6862AA">
        <w:rPr>
          <w:w w:val="100"/>
          <w:sz w:val="24"/>
          <w:szCs w:val="24"/>
        </w:rPr>
        <w:t xml:space="preserve">4.4.2. </w:t>
      </w:r>
      <w:r w:rsidR="0006489F" w:rsidRPr="006862AA">
        <w:rPr>
          <w:w w:val="100"/>
          <w:sz w:val="24"/>
          <w:szCs w:val="24"/>
        </w:rPr>
        <w:t>Подробные описания отдельных стадий управ</w:t>
      </w:r>
      <w:r w:rsidR="00DA6E9E" w:rsidRPr="006862AA">
        <w:rPr>
          <w:w w:val="100"/>
          <w:sz w:val="24"/>
          <w:szCs w:val="24"/>
        </w:rPr>
        <w:t>л</w:t>
      </w:r>
      <w:r w:rsidR="0006489F" w:rsidRPr="006862AA">
        <w:rPr>
          <w:w w:val="100"/>
          <w:sz w:val="24"/>
          <w:szCs w:val="24"/>
        </w:rPr>
        <w:t>ения документацией СМК даны в пункте</w:t>
      </w:r>
      <w:r w:rsidR="00F27222" w:rsidRPr="006862AA">
        <w:rPr>
          <w:w w:val="100"/>
          <w:sz w:val="24"/>
          <w:szCs w:val="24"/>
        </w:rPr>
        <w:t>.5.</w:t>
      </w:r>
      <w:r w:rsidRPr="006862AA">
        <w:rPr>
          <w:w w:val="100"/>
          <w:sz w:val="24"/>
          <w:szCs w:val="24"/>
        </w:rPr>
        <w:t>1.</w:t>
      </w:r>
      <w:r w:rsidR="00F27222" w:rsidRPr="006862AA">
        <w:rPr>
          <w:w w:val="100"/>
          <w:sz w:val="24"/>
          <w:szCs w:val="24"/>
        </w:rPr>
        <w:t xml:space="preserve"> </w:t>
      </w:r>
    </w:p>
    <w:p w:rsidR="0006489F" w:rsidRPr="004B69F3" w:rsidRDefault="00E50062" w:rsidP="006044F2">
      <w:pPr>
        <w:pStyle w:val="2"/>
        <w:shd w:val="clear" w:color="auto" w:fill="auto"/>
        <w:spacing w:after="0" w:line="240" w:lineRule="auto"/>
        <w:ind w:right="2"/>
        <w:rPr>
          <w:w w:val="100"/>
          <w:sz w:val="24"/>
          <w:szCs w:val="24"/>
        </w:rPr>
      </w:pPr>
      <w:r w:rsidRPr="004B69F3">
        <w:rPr>
          <w:w w:val="100"/>
          <w:sz w:val="24"/>
          <w:szCs w:val="24"/>
        </w:rPr>
        <w:t xml:space="preserve">4.5. </w:t>
      </w:r>
      <w:r w:rsidR="0006489F" w:rsidRPr="004B69F3">
        <w:rPr>
          <w:w w:val="100"/>
          <w:sz w:val="24"/>
          <w:szCs w:val="24"/>
        </w:rPr>
        <w:t>Оформление документов СМК</w:t>
      </w:r>
      <w:r w:rsidR="002F3393">
        <w:rPr>
          <w:w w:val="100"/>
          <w:sz w:val="24"/>
          <w:szCs w:val="24"/>
        </w:rPr>
        <w:t>.</w:t>
      </w:r>
    </w:p>
    <w:p w:rsidR="00DA6E9E" w:rsidRPr="006044F2" w:rsidRDefault="004B69F3" w:rsidP="0008380C">
      <w:pPr>
        <w:pStyle w:val="2"/>
        <w:numPr>
          <w:ilvl w:val="2"/>
          <w:numId w:val="15"/>
        </w:numPr>
        <w:shd w:val="clear" w:color="auto" w:fill="auto"/>
        <w:tabs>
          <w:tab w:val="left" w:pos="-1560"/>
          <w:tab w:val="left" w:pos="-1276"/>
          <w:tab w:val="left" w:pos="1134"/>
        </w:tabs>
        <w:spacing w:after="0" w:line="240" w:lineRule="auto"/>
        <w:ind w:left="0" w:right="2" w:firstLine="566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</w:t>
      </w:r>
      <w:r w:rsidR="0006489F" w:rsidRPr="006044F2">
        <w:rPr>
          <w:w w:val="100"/>
          <w:sz w:val="24"/>
          <w:szCs w:val="24"/>
        </w:rPr>
        <w:t>Для оформления документа разработаны принципы, благодаря использованию которых достигается его однозначная идентификация и восстанавливаемость, а также обеспеч</w:t>
      </w:r>
      <w:r w:rsidR="00DA6E9E" w:rsidRPr="006044F2">
        <w:rPr>
          <w:w w:val="100"/>
          <w:sz w:val="24"/>
          <w:szCs w:val="24"/>
        </w:rPr>
        <w:t>ив</w:t>
      </w:r>
      <w:r w:rsidR="0006489F" w:rsidRPr="006044F2">
        <w:rPr>
          <w:w w:val="100"/>
          <w:sz w:val="24"/>
          <w:szCs w:val="24"/>
        </w:rPr>
        <w:t>ается его проверка на адекватность и утверждение до ввода в действие.</w:t>
      </w:r>
    </w:p>
    <w:p w:rsidR="00F27222" w:rsidRPr="006044F2" w:rsidRDefault="00F27222" w:rsidP="0008380C">
      <w:pPr>
        <w:pStyle w:val="2"/>
        <w:numPr>
          <w:ilvl w:val="2"/>
          <w:numId w:val="15"/>
        </w:numPr>
        <w:shd w:val="clear" w:color="auto" w:fill="auto"/>
        <w:tabs>
          <w:tab w:val="left" w:pos="1134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Оформление документа СМК включает в себя:</w:t>
      </w:r>
    </w:p>
    <w:p w:rsidR="00F27222" w:rsidRPr="006044F2" w:rsidRDefault="00F27222" w:rsidP="0008380C">
      <w:pPr>
        <w:pStyle w:val="2"/>
        <w:numPr>
          <w:ilvl w:val="0"/>
          <w:numId w:val="7"/>
        </w:numPr>
        <w:shd w:val="clear" w:color="auto" w:fill="auto"/>
        <w:tabs>
          <w:tab w:val="left" w:pos="-1276"/>
          <w:tab w:val="left" w:pos="851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заполнение колонтитулов документа</w:t>
      </w:r>
      <w:r w:rsidR="00277643" w:rsidRPr="006044F2">
        <w:rPr>
          <w:w w:val="100"/>
          <w:sz w:val="24"/>
          <w:szCs w:val="24"/>
        </w:rPr>
        <w:t>;</w:t>
      </w:r>
    </w:p>
    <w:p w:rsidR="00F27222" w:rsidRPr="006044F2" w:rsidRDefault="00F27222" w:rsidP="0008380C">
      <w:pPr>
        <w:pStyle w:val="2"/>
        <w:numPr>
          <w:ilvl w:val="0"/>
          <w:numId w:val="7"/>
        </w:numPr>
        <w:shd w:val="clear" w:color="auto" w:fill="auto"/>
        <w:tabs>
          <w:tab w:val="left" w:pos="-1276"/>
          <w:tab w:val="left" w:pos="851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разработку текста документа;</w:t>
      </w:r>
    </w:p>
    <w:p w:rsidR="00F27222" w:rsidRPr="006044F2" w:rsidRDefault="00F27222" w:rsidP="0008380C">
      <w:pPr>
        <w:pStyle w:val="2"/>
        <w:numPr>
          <w:ilvl w:val="0"/>
          <w:numId w:val="7"/>
        </w:numPr>
        <w:shd w:val="clear" w:color="auto" w:fill="auto"/>
        <w:tabs>
          <w:tab w:val="left" w:pos="-1276"/>
          <w:tab w:val="left" w:pos="851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proofErr w:type="gramStart"/>
      <w:r w:rsidRPr="006044F2">
        <w:rPr>
          <w:w w:val="100"/>
          <w:sz w:val="24"/>
          <w:szCs w:val="24"/>
        </w:rPr>
        <w:t xml:space="preserve">графическое описание процедур с использованием символьных обозначений, </w:t>
      </w:r>
      <w:r w:rsidR="00277643" w:rsidRPr="006044F2">
        <w:rPr>
          <w:w w:val="100"/>
          <w:sz w:val="24"/>
          <w:szCs w:val="24"/>
        </w:rPr>
        <w:t>ви</w:t>
      </w:r>
      <w:r w:rsidRPr="006044F2">
        <w:rPr>
          <w:w w:val="100"/>
          <w:sz w:val="24"/>
          <w:szCs w:val="24"/>
        </w:rPr>
        <w:t xml:space="preserve">д и назначение которых определены в пункте </w:t>
      </w:r>
      <w:r w:rsidRPr="006044F2">
        <w:rPr>
          <w:w w:val="100"/>
          <w:sz w:val="24"/>
          <w:szCs w:val="24"/>
          <w:shd w:val="clear" w:color="auto" w:fill="FFFFFF" w:themeFill="background1"/>
        </w:rPr>
        <w:t>5.6.5</w:t>
      </w:r>
      <w:r w:rsidRPr="006044F2">
        <w:rPr>
          <w:w w:val="100"/>
          <w:sz w:val="24"/>
          <w:szCs w:val="24"/>
        </w:rPr>
        <w:t xml:space="preserve"> настоящей процедуры.</w:t>
      </w:r>
      <w:proofErr w:type="gramEnd"/>
    </w:p>
    <w:p w:rsidR="00F27222" w:rsidRPr="006044F2" w:rsidRDefault="00F27222" w:rsidP="0008380C">
      <w:pPr>
        <w:pStyle w:val="2"/>
        <w:numPr>
          <w:ilvl w:val="2"/>
          <w:numId w:val="15"/>
        </w:numPr>
        <w:shd w:val="clear" w:color="auto" w:fill="auto"/>
        <w:tabs>
          <w:tab w:val="left" w:pos="-1418"/>
        </w:tabs>
        <w:spacing w:after="0" w:line="240" w:lineRule="auto"/>
        <w:ind w:left="0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Документы СМК оформляются в соответствии с требованиями </w:t>
      </w:r>
      <w:proofErr w:type="gramStart"/>
      <w:r w:rsidRPr="006044F2">
        <w:rPr>
          <w:w w:val="100"/>
          <w:sz w:val="24"/>
          <w:szCs w:val="24"/>
        </w:rPr>
        <w:t>настоящей</w:t>
      </w:r>
      <w:proofErr w:type="gramEnd"/>
      <w:r w:rsidRPr="006044F2">
        <w:rPr>
          <w:w w:val="100"/>
          <w:sz w:val="24"/>
          <w:szCs w:val="24"/>
        </w:rPr>
        <w:t xml:space="preserve"> ДП.</w:t>
      </w:r>
    </w:p>
    <w:p w:rsidR="00F27222" w:rsidRDefault="00F27222" w:rsidP="0008380C">
      <w:pPr>
        <w:pStyle w:val="2"/>
        <w:numPr>
          <w:ilvl w:val="2"/>
          <w:numId w:val="15"/>
        </w:numPr>
        <w:shd w:val="clear" w:color="auto" w:fill="auto"/>
        <w:tabs>
          <w:tab w:val="left" w:pos="-1418"/>
        </w:tabs>
        <w:spacing w:after="0" w:line="240" w:lineRule="auto"/>
        <w:ind w:left="0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Пер</w:t>
      </w:r>
      <w:r w:rsidR="00282AAF" w:rsidRPr="006044F2">
        <w:rPr>
          <w:w w:val="100"/>
          <w:sz w:val="24"/>
          <w:szCs w:val="24"/>
        </w:rPr>
        <w:t>в</w:t>
      </w:r>
      <w:r w:rsidRPr="006044F2">
        <w:rPr>
          <w:w w:val="100"/>
          <w:sz w:val="24"/>
          <w:szCs w:val="24"/>
        </w:rPr>
        <w:t>ый лист является титульным листом, верхний колонтитул которого содерж</w:t>
      </w:r>
      <w:r w:rsidR="00282AAF" w:rsidRPr="006044F2">
        <w:rPr>
          <w:w w:val="100"/>
          <w:sz w:val="24"/>
          <w:szCs w:val="24"/>
        </w:rPr>
        <w:t>ит</w:t>
      </w:r>
      <w:r w:rsidRPr="006044F2">
        <w:rPr>
          <w:w w:val="100"/>
          <w:sz w:val="24"/>
          <w:szCs w:val="24"/>
        </w:rPr>
        <w:t xml:space="preserve"> следующие данные (рисунок 3):</w:t>
      </w:r>
    </w:p>
    <w:p w:rsidR="00D97D89" w:rsidRPr="00577AC8" w:rsidRDefault="00D97D89" w:rsidP="00D97D89">
      <w:pPr>
        <w:pStyle w:val="2"/>
        <w:shd w:val="clear" w:color="auto" w:fill="auto"/>
        <w:tabs>
          <w:tab w:val="left" w:pos="-1418"/>
        </w:tabs>
        <w:spacing w:after="0" w:line="240" w:lineRule="auto"/>
        <w:ind w:left="567" w:firstLine="0"/>
        <w:rPr>
          <w:w w:val="100"/>
          <w:sz w:val="36"/>
          <w:szCs w:val="24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6586"/>
        <w:gridCol w:w="1985"/>
      </w:tblGrid>
      <w:tr w:rsidR="00DA1F48" w:rsidRPr="006044F2" w:rsidTr="00DA1F48">
        <w:trPr>
          <w:trHeight w:val="655"/>
        </w:trPr>
        <w:tc>
          <w:tcPr>
            <w:tcW w:w="1494" w:type="dxa"/>
            <w:vMerge w:val="restart"/>
            <w:shd w:val="clear" w:color="auto" w:fill="FFFFFF"/>
          </w:tcPr>
          <w:p w:rsidR="00DA1F48" w:rsidRDefault="00DA1F48" w:rsidP="00BA3F3E">
            <w:pPr>
              <w:pStyle w:val="2"/>
              <w:shd w:val="clear" w:color="auto" w:fill="auto"/>
              <w:spacing w:after="0" w:line="240" w:lineRule="auto"/>
              <w:ind w:right="2" w:firstLine="102"/>
              <w:rPr>
                <w:sz w:val="24"/>
                <w:szCs w:val="24"/>
              </w:rPr>
            </w:pPr>
          </w:p>
          <w:p w:rsidR="00DA1F48" w:rsidRPr="006044F2" w:rsidRDefault="00DA1F48" w:rsidP="00FE06AA">
            <w:pPr>
              <w:pStyle w:val="2"/>
              <w:shd w:val="clear" w:color="auto" w:fill="auto"/>
              <w:spacing w:after="0" w:line="240" w:lineRule="auto"/>
              <w:ind w:right="2" w:firstLine="102"/>
              <w:jc w:val="center"/>
              <w:rPr>
                <w:sz w:val="24"/>
                <w:szCs w:val="24"/>
              </w:rPr>
            </w:pPr>
            <w:r w:rsidRPr="006044F2">
              <w:rPr>
                <w:sz w:val="24"/>
                <w:szCs w:val="24"/>
                <w:lang w:val="en-US"/>
              </w:rPr>
              <w:t>&lt;</w:t>
            </w:r>
            <w:r w:rsidRPr="006044F2">
              <w:rPr>
                <w:sz w:val="24"/>
                <w:szCs w:val="24"/>
              </w:rPr>
              <w:t>Эмблема</w:t>
            </w:r>
          </w:p>
          <w:p w:rsidR="00DA1F48" w:rsidRPr="006044F2" w:rsidRDefault="00DA1F48" w:rsidP="00FE06AA">
            <w:pPr>
              <w:pStyle w:val="2"/>
              <w:shd w:val="clear" w:color="auto" w:fill="auto"/>
              <w:spacing w:after="0" w:line="240" w:lineRule="auto"/>
              <w:ind w:right="2" w:firstLine="102"/>
              <w:jc w:val="center"/>
              <w:rPr>
                <w:sz w:val="24"/>
                <w:szCs w:val="24"/>
                <w:lang w:val="en-US"/>
              </w:rPr>
            </w:pPr>
            <w:r w:rsidRPr="006044F2">
              <w:rPr>
                <w:sz w:val="24"/>
                <w:szCs w:val="24"/>
              </w:rPr>
              <w:t>Лицея</w:t>
            </w:r>
            <w:r w:rsidRPr="006044F2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6586" w:type="dxa"/>
            <w:shd w:val="clear" w:color="auto" w:fill="FFFFFF"/>
          </w:tcPr>
          <w:p w:rsidR="00DA1F48" w:rsidRPr="00FE06AA" w:rsidRDefault="00DA1F48" w:rsidP="00DA1F48">
            <w:pPr>
              <w:jc w:val="center"/>
              <w:rPr>
                <w:rFonts w:ascii="Times New Roman" w:hAnsi="Times New Roman" w:cs="Times New Roman"/>
              </w:rPr>
            </w:pPr>
            <w:r w:rsidRPr="00FE06AA">
              <w:rPr>
                <w:rFonts w:ascii="Times New Roman" w:hAnsi="Times New Roman" w:cs="Times New Roman"/>
              </w:rPr>
              <w:t>Министерство образования, науки и инновационной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AA">
              <w:rPr>
                <w:rFonts w:ascii="Times New Roman" w:hAnsi="Times New Roman" w:cs="Times New Roman"/>
              </w:rPr>
              <w:t>Новосибирской области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A1F48" w:rsidRDefault="00DA1F48" w:rsidP="00FE06AA">
            <w:pPr>
              <w:ind w:hanging="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документа СМК</w:t>
            </w:r>
          </w:p>
          <w:p w:rsidR="00DA1F48" w:rsidRDefault="00DA1F48" w:rsidP="00FE06AA">
            <w:pPr>
              <w:ind w:hanging="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DA1F48" w:rsidRDefault="00DA1F48" w:rsidP="00FE06AA">
            <w:pPr>
              <w:ind w:hanging="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Версия</w:t>
            </w:r>
          </w:p>
          <w:p w:rsidR="00DA1F48" w:rsidRPr="00FE06AA" w:rsidRDefault="00DA1F48" w:rsidP="00FE06AA">
            <w:pPr>
              <w:ind w:hanging="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</w:p>
        </w:tc>
      </w:tr>
      <w:tr w:rsidR="00DA1F48" w:rsidRPr="006044F2" w:rsidTr="00DA1F48">
        <w:trPr>
          <w:trHeight w:val="551"/>
        </w:trPr>
        <w:tc>
          <w:tcPr>
            <w:tcW w:w="1494" w:type="dxa"/>
            <w:vMerge/>
            <w:shd w:val="clear" w:color="auto" w:fill="FFFFFF"/>
          </w:tcPr>
          <w:p w:rsidR="00DA1F48" w:rsidRDefault="00DA1F48" w:rsidP="00BA3F3E">
            <w:pPr>
              <w:pStyle w:val="2"/>
              <w:shd w:val="clear" w:color="auto" w:fill="auto"/>
              <w:spacing w:after="0" w:line="240" w:lineRule="auto"/>
              <w:ind w:right="2" w:firstLine="102"/>
              <w:rPr>
                <w:sz w:val="24"/>
                <w:szCs w:val="24"/>
              </w:rPr>
            </w:pPr>
          </w:p>
        </w:tc>
        <w:tc>
          <w:tcPr>
            <w:tcW w:w="6586" w:type="dxa"/>
            <w:shd w:val="clear" w:color="auto" w:fill="FFFFFF"/>
          </w:tcPr>
          <w:p w:rsidR="00DA1F48" w:rsidRPr="00FE06AA" w:rsidRDefault="00DA1F48" w:rsidP="00DA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образования мэрии города Новосибирска</w:t>
            </w:r>
          </w:p>
        </w:tc>
        <w:tc>
          <w:tcPr>
            <w:tcW w:w="1985" w:type="dxa"/>
            <w:vMerge/>
            <w:shd w:val="clear" w:color="auto" w:fill="FFFFFF"/>
          </w:tcPr>
          <w:p w:rsidR="00DA1F48" w:rsidRDefault="00DA1F48" w:rsidP="00FE06AA">
            <w:pPr>
              <w:ind w:hanging="1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F48" w:rsidRPr="006044F2" w:rsidTr="00DA1F48">
        <w:trPr>
          <w:trHeight w:val="711"/>
        </w:trPr>
        <w:tc>
          <w:tcPr>
            <w:tcW w:w="1494" w:type="dxa"/>
            <w:vMerge/>
            <w:shd w:val="clear" w:color="auto" w:fill="FFFFFF"/>
          </w:tcPr>
          <w:p w:rsidR="00DA1F48" w:rsidRDefault="00DA1F48" w:rsidP="00BA3F3E">
            <w:pPr>
              <w:pStyle w:val="2"/>
              <w:shd w:val="clear" w:color="auto" w:fill="auto"/>
              <w:spacing w:after="0" w:line="240" w:lineRule="auto"/>
              <w:ind w:right="2" w:firstLine="102"/>
              <w:rPr>
                <w:sz w:val="24"/>
                <w:szCs w:val="24"/>
              </w:rPr>
            </w:pPr>
          </w:p>
        </w:tc>
        <w:tc>
          <w:tcPr>
            <w:tcW w:w="6586" w:type="dxa"/>
            <w:shd w:val="clear" w:color="auto" w:fill="FFFFFF"/>
          </w:tcPr>
          <w:p w:rsidR="00DA1F48" w:rsidRPr="00FE06AA" w:rsidRDefault="00DA1F48" w:rsidP="00DA1F48">
            <w:pPr>
              <w:jc w:val="center"/>
              <w:rPr>
                <w:rFonts w:ascii="Times New Roman" w:hAnsi="Times New Roman" w:cs="Times New Roman"/>
              </w:rPr>
            </w:pPr>
            <w:r w:rsidRPr="00FE06AA">
              <w:rPr>
                <w:rFonts w:ascii="Times New Roman" w:hAnsi="Times New Roman" w:cs="Times New Roman"/>
              </w:rPr>
              <w:t>Муниципальное</w:t>
            </w:r>
            <w:r w:rsidRPr="00BA3F3E">
              <w:rPr>
                <w:rFonts w:ascii="Times New Roman" w:hAnsi="Times New Roman" w:cs="Times New Roman"/>
              </w:rPr>
              <w:t xml:space="preserve"> автономное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F3E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AA">
              <w:rPr>
                <w:rFonts w:ascii="Times New Roman" w:hAnsi="Times New Roman" w:cs="Times New Roman"/>
              </w:rPr>
              <w:t>города Новосибирска «Лицей №176»</w:t>
            </w:r>
          </w:p>
        </w:tc>
        <w:tc>
          <w:tcPr>
            <w:tcW w:w="1985" w:type="dxa"/>
            <w:vMerge/>
            <w:shd w:val="clear" w:color="auto" w:fill="FFFFFF"/>
          </w:tcPr>
          <w:p w:rsidR="00DA1F48" w:rsidRDefault="00DA1F48" w:rsidP="00FE06AA">
            <w:pPr>
              <w:ind w:hanging="1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062" w:rsidRPr="006044F2" w:rsidRDefault="00E50062" w:rsidP="006044F2">
      <w:pPr>
        <w:pStyle w:val="af"/>
        <w:shd w:val="clear" w:color="auto" w:fill="auto"/>
        <w:spacing w:line="240" w:lineRule="auto"/>
        <w:ind w:right="2"/>
        <w:rPr>
          <w:w w:val="100"/>
          <w:sz w:val="24"/>
          <w:szCs w:val="24"/>
        </w:rPr>
      </w:pPr>
    </w:p>
    <w:p w:rsidR="000B7DF5" w:rsidRDefault="000B7DF5" w:rsidP="006044F2">
      <w:pPr>
        <w:pStyle w:val="af"/>
        <w:shd w:val="clear" w:color="auto" w:fill="auto"/>
        <w:spacing w:line="240" w:lineRule="auto"/>
        <w:ind w:right="2"/>
        <w:rPr>
          <w:w w:val="100"/>
          <w:sz w:val="24"/>
          <w:szCs w:val="24"/>
        </w:rPr>
      </w:pPr>
      <w:r w:rsidRPr="006044F2">
        <w:rPr>
          <w:i/>
          <w:w w:val="100"/>
          <w:sz w:val="24"/>
          <w:szCs w:val="24"/>
        </w:rPr>
        <w:t>Рисунок 3</w:t>
      </w:r>
      <w:r w:rsidRPr="006044F2">
        <w:rPr>
          <w:w w:val="100"/>
          <w:sz w:val="24"/>
          <w:szCs w:val="24"/>
        </w:rPr>
        <w:t xml:space="preserve"> - Верхний колонтитул титульного листа документа СМК</w:t>
      </w:r>
      <w:r w:rsidR="00D97D89">
        <w:rPr>
          <w:w w:val="100"/>
          <w:sz w:val="24"/>
          <w:szCs w:val="24"/>
        </w:rPr>
        <w:t>.</w:t>
      </w:r>
    </w:p>
    <w:p w:rsidR="00E95DD0" w:rsidRDefault="00E95DD0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br w:type="page"/>
      </w:r>
    </w:p>
    <w:p w:rsidR="00B81C89" w:rsidRDefault="00B81C89" w:rsidP="006044F2">
      <w:pPr>
        <w:pStyle w:val="af"/>
        <w:shd w:val="clear" w:color="auto" w:fill="auto"/>
        <w:spacing w:line="240" w:lineRule="auto"/>
        <w:ind w:right="2"/>
        <w:rPr>
          <w:w w:val="100"/>
          <w:sz w:val="24"/>
          <w:szCs w:val="24"/>
        </w:rPr>
      </w:pPr>
    </w:p>
    <w:p w:rsidR="00BC5A19" w:rsidRPr="006044F2" w:rsidRDefault="00BC5A19" w:rsidP="0008380C">
      <w:pPr>
        <w:pStyle w:val="2"/>
        <w:numPr>
          <w:ilvl w:val="2"/>
          <w:numId w:val="11"/>
        </w:numPr>
        <w:shd w:val="clear" w:color="auto" w:fill="auto"/>
        <w:tabs>
          <w:tab w:val="left" w:pos="-1701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Титульный лист содержит следующие реквизиты (рисунок 4):</w:t>
      </w:r>
    </w:p>
    <w:p w:rsidR="00D97D89" w:rsidRDefault="00D97D89" w:rsidP="006044F2">
      <w:pPr>
        <w:pStyle w:val="30"/>
        <w:shd w:val="clear" w:color="auto" w:fill="auto"/>
        <w:tabs>
          <w:tab w:val="left" w:pos="-1701"/>
        </w:tabs>
        <w:spacing w:before="0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D97D89" w:rsidRDefault="00D97D89" w:rsidP="00D97D89">
      <w:pPr>
        <w:pStyle w:val="30"/>
        <w:shd w:val="clear" w:color="auto" w:fill="auto"/>
        <w:tabs>
          <w:tab w:val="left" w:pos="-1701"/>
        </w:tabs>
        <w:spacing w:before="0" w:line="240" w:lineRule="auto"/>
        <w:ind w:left="2977" w:right="2" w:firstLine="0"/>
        <w:rPr>
          <w:rFonts w:ascii="Times New Roman" w:hAnsi="Times New Roman" w:cs="Times New Roman"/>
          <w:sz w:val="24"/>
          <w:szCs w:val="24"/>
        </w:rPr>
      </w:pPr>
    </w:p>
    <w:p w:rsidR="00BC5A19" w:rsidRPr="006044F2" w:rsidRDefault="00BC5A19" w:rsidP="00D97D89">
      <w:pPr>
        <w:pStyle w:val="30"/>
        <w:shd w:val="clear" w:color="auto" w:fill="auto"/>
        <w:tabs>
          <w:tab w:val="left" w:pos="-1701"/>
        </w:tabs>
        <w:spacing w:before="0" w:line="240" w:lineRule="auto"/>
        <w:ind w:left="2977" w:right="2" w:firstLine="0"/>
        <w:rPr>
          <w:rFonts w:ascii="Times New Roman" w:hAnsi="Times New Roman" w:cs="Times New Roman"/>
          <w:sz w:val="24"/>
          <w:szCs w:val="24"/>
        </w:rPr>
      </w:pPr>
      <w:r w:rsidRPr="006044F2">
        <w:rPr>
          <w:rFonts w:ascii="Times New Roman" w:hAnsi="Times New Roman" w:cs="Times New Roman"/>
          <w:sz w:val="24"/>
          <w:szCs w:val="24"/>
        </w:rPr>
        <w:t>УТВЕРЖДАЮ</w:t>
      </w:r>
    </w:p>
    <w:p w:rsidR="00BC5A19" w:rsidRPr="006044F2" w:rsidRDefault="00A508A0" w:rsidP="00D97D89">
      <w:pPr>
        <w:pStyle w:val="30"/>
        <w:shd w:val="clear" w:color="auto" w:fill="auto"/>
        <w:tabs>
          <w:tab w:val="left" w:pos="-1701"/>
        </w:tabs>
        <w:spacing w:before="0" w:line="240" w:lineRule="auto"/>
        <w:ind w:left="2977" w:right="2" w:firstLine="0"/>
        <w:rPr>
          <w:rFonts w:ascii="Times New Roman" w:hAnsi="Times New Roman" w:cs="Times New Roman"/>
          <w:sz w:val="24"/>
          <w:szCs w:val="24"/>
        </w:rPr>
      </w:pPr>
      <w:r w:rsidRPr="006044F2">
        <w:rPr>
          <w:rFonts w:ascii="Times New Roman" w:hAnsi="Times New Roman" w:cs="Times New Roman"/>
          <w:sz w:val="24"/>
          <w:szCs w:val="24"/>
        </w:rPr>
        <w:t>Директор МАОУ «Лицей №</w:t>
      </w:r>
      <w:r w:rsidR="001600B8">
        <w:rPr>
          <w:rFonts w:ascii="Times New Roman" w:hAnsi="Times New Roman" w:cs="Times New Roman"/>
          <w:sz w:val="24"/>
          <w:szCs w:val="24"/>
        </w:rPr>
        <w:t xml:space="preserve"> </w:t>
      </w:r>
      <w:r w:rsidRPr="006044F2">
        <w:rPr>
          <w:rFonts w:ascii="Times New Roman" w:hAnsi="Times New Roman" w:cs="Times New Roman"/>
          <w:sz w:val="24"/>
          <w:szCs w:val="24"/>
        </w:rPr>
        <w:t>176»</w:t>
      </w:r>
    </w:p>
    <w:p w:rsidR="00BC5A19" w:rsidRPr="006044F2" w:rsidRDefault="00A30A8D" w:rsidP="00D97D89">
      <w:pPr>
        <w:pStyle w:val="30"/>
        <w:shd w:val="clear" w:color="auto" w:fill="auto"/>
        <w:tabs>
          <w:tab w:val="left" w:pos="-1701"/>
          <w:tab w:val="left" w:leader="underscore" w:pos="3960"/>
        </w:tabs>
        <w:spacing w:before="0" w:line="240" w:lineRule="auto"/>
        <w:ind w:left="2977" w:right="2" w:firstLine="0"/>
        <w:rPr>
          <w:rFonts w:ascii="Times New Roman" w:hAnsi="Times New Roman" w:cs="Times New Roman"/>
          <w:sz w:val="24"/>
          <w:szCs w:val="24"/>
        </w:rPr>
      </w:pPr>
      <w:r w:rsidRPr="006044F2">
        <w:rPr>
          <w:rFonts w:ascii="Times New Roman" w:hAnsi="Times New Roman" w:cs="Times New Roman"/>
          <w:sz w:val="24"/>
          <w:szCs w:val="24"/>
        </w:rPr>
        <w:t>_______________</w:t>
      </w:r>
      <w:r w:rsidR="00D16C71">
        <w:rPr>
          <w:rFonts w:ascii="Times New Roman" w:hAnsi="Times New Roman" w:cs="Times New Roman"/>
          <w:sz w:val="24"/>
          <w:szCs w:val="24"/>
        </w:rPr>
        <w:t xml:space="preserve"> </w:t>
      </w:r>
      <w:r w:rsidR="00A508A0" w:rsidRPr="006044F2">
        <w:rPr>
          <w:rFonts w:ascii="Times New Roman" w:hAnsi="Times New Roman" w:cs="Times New Roman"/>
          <w:sz w:val="24"/>
          <w:szCs w:val="24"/>
        </w:rPr>
        <w:t>М.П.</w:t>
      </w:r>
      <w:r w:rsidR="00D97D89">
        <w:rPr>
          <w:rFonts w:ascii="Times New Roman" w:hAnsi="Times New Roman" w:cs="Times New Roman"/>
          <w:sz w:val="24"/>
          <w:szCs w:val="24"/>
        </w:rPr>
        <w:t xml:space="preserve"> </w:t>
      </w:r>
      <w:r w:rsidR="00A508A0" w:rsidRPr="006044F2">
        <w:rPr>
          <w:rFonts w:ascii="Times New Roman" w:hAnsi="Times New Roman" w:cs="Times New Roman"/>
          <w:sz w:val="24"/>
          <w:szCs w:val="24"/>
        </w:rPr>
        <w:t xml:space="preserve">Корнева </w:t>
      </w:r>
    </w:p>
    <w:p w:rsidR="00BC5A19" w:rsidRPr="006044F2" w:rsidRDefault="00D16C71" w:rsidP="00D97D89">
      <w:pPr>
        <w:pStyle w:val="40"/>
        <w:shd w:val="clear" w:color="auto" w:fill="auto"/>
        <w:tabs>
          <w:tab w:val="left" w:pos="-1701"/>
          <w:tab w:val="left" w:leader="underscore" w:pos="4343"/>
        </w:tabs>
        <w:spacing w:after="204" w:line="240" w:lineRule="auto"/>
        <w:ind w:left="2977" w:right="2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30A8D" w:rsidRPr="006044F2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A30A8D" w:rsidRPr="006044F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BC5A19" w:rsidRPr="006044F2">
        <w:rPr>
          <w:sz w:val="24"/>
          <w:szCs w:val="24"/>
        </w:rPr>
        <w:t>20</w:t>
      </w:r>
      <w:r w:rsidR="00A508A0" w:rsidRPr="006044F2">
        <w:rPr>
          <w:sz w:val="24"/>
          <w:szCs w:val="24"/>
        </w:rPr>
        <w:t>_</w:t>
      </w:r>
      <w:r w:rsidR="003E6457" w:rsidRPr="006044F2">
        <w:rPr>
          <w:sz w:val="24"/>
          <w:szCs w:val="24"/>
        </w:rPr>
        <w:t>_</w:t>
      </w:r>
      <w:r w:rsidR="00BC5A19" w:rsidRPr="006044F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3E6457" w:rsidRPr="006044F2" w:rsidRDefault="00A508A0" w:rsidP="00D97D89">
      <w:pPr>
        <w:pStyle w:val="21"/>
        <w:shd w:val="clear" w:color="auto" w:fill="auto"/>
        <w:tabs>
          <w:tab w:val="left" w:pos="-1701"/>
        </w:tabs>
        <w:spacing w:after="0" w:line="240" w:lineRule="auto"/>
        <w:ind w:left="2977" w:right="2" w:firstLine="0"/>
        <w:rPr>
          <w:sz w:val="24"/>
          <w:szCs w:val="24"/>
        </w:rPr>
      </w:pPr>
      <w:r w:rsidRPr="006044F2">
        <w:rPr>
          <w:sz w:val="24"/>
          <w:szCs w:val="24"/>
        </w:rPr>
        <w:t xml:space="preserve">СИСТЕМА МЕНЕДЖМЕНТА КАЧЕСТВА </w:t>
      </w:r>
    </w:p>
    <w:p w:rsidR="003E6457" w:rsidRPr="006044F2" w:rsidRDefault="00A508A0" w:rsidP="00D97D89">
      <w:pPr>
        <w:pStyle w:val="21"/>
        <w:shd w:val="clear" w:color="auto" w:fill="auto"/>
        <w:tabs>
          <w:tab w:val="left" w:pos="-1701"/>
        </w:tabs>
        <w:spacing w:after="0" w:line="240" w:lineRule="auto"/>
        <w:ind w:left="2977" w:right="2" w:firstLine="0"/>
        <w:rPr>
          <w:rStyle w:val="2Corbel7pt0pt"/>
          <w:rFonts w:ascii="Times New Roman" w:hAnsi="Times New Roman" w:cs="Times New Roman"/>
          <w:sz w:val="24"/>
          <w:szCs w:val="24"/>
        </w:rPr>
      </w:pPr>
      <w:r w:rsidRPr="006044F2">
        <w:rPr>
          <w:rStyle w:val="2LucidaSansUnicode45pt"/>
          <w:rFonts w:ascii="Times New Roman" w:hAnsi="Times New Roman" w:cs="Times New Roman"/>
          <w:sz w:val="24"/>
          <w:szCs w:val="24"/>
        </w:rPr>
        <w:t>&lt;</w:t>
      </w:r>
      <w:r w:rsidR="00BC5A19" w:rsidRPr="006044F2">
        <w:rPr>
          <w:rStyle w:val="2Corbel7pt0pt"/>
          <w:rFonts w:ascii="Times New Roman" w:hAnsi="Times New Roman" w:cs="Times New Roman"/>
          <w:sz w:val="24"/>
          <w:szCs w:val="24"/>
        </w:rPr>
        <w:t xml:space="preserve">НАИМЕНОВАНИЕ </w:t>
      </w:r>
      <w:r w:rsidR="003E6457" w:rsidRPr="006044F2">
        <w:rPr>
          <w:rStyle w:val="2Corbel7pt0pt"/>
          <w:rFonts w:ascii="Times New Roman" w:hAnsi="Times New Roman" w:cs="Times New Roman"/>
          <w:sz w:val="24"/>
          <w:szCs w:val="24"/>
        </w:rPr>
        <w:t>Д</w:t>
      </w:r>
      <w:r w:rsidR="00BC5A19" w:rsidRPr="006044F2">
        <w:rPr>
          <w:rStyle w:val="2Corbel7pt0pt"/>
          <w:rFonts w:ascii="Times New Roman" w:hAnsi="Times New Roman" w:cs="Times New Roman"/>
          <w:sz w:val="24"/>
          <w:szCs w:val="24"/>
        </w:rPr>
        <w:t>ОК</w:t>
      </w:r>
      <w:r w:rsidR="003E6457" w:rsidRPr="006044F2">
        <w:rPr>
          <w:rStyle w:val="2Corbel7pt0pt"/>
          <w:rFonts w:ascii="Times New Roman" w:hAnsi="Times New Roman" w:cs="Times New Roman"/>
          <w:sz w:val="24"/>
          <w:szCs w:val="24"/>
        </w:rPr>
        <w:t>У</w:t>
      </w:r>
      <w:r w:rsidR="00BC5A19" w:rsidRPr="006044F2">
        <w:rPr>
          <w:rStyle w:val="2Corbel7pt0pt"/>
          <w:rFonts w:ascii="Times New Roman" w:hAnsi="Times New Roman" w:cs="Times New Roman"/>
          <w:sz w:val="24"/>
          <w:szCs w:val="24"/>
        </w:rPr>
        <w:t>МЕНТА&gt;</w:t>
      </w:r>
    </w:p>
    <w:p w:rsidR="00BC5A19" w:rsidRPr="006044F2" w:rsidRDefault="00A508A0" w:rsidP="00D97D89">
      <w:pPr>
        <w:pStyle w:val="21"/>
        <w:shd w:val="clear" w:color="auto" w:fill="auto"/>
        <w:tabs>
          <w:tab w:val="left" w:pos="-1701"/>
        </w:tabs>
        <w:spacing w:after="0" w:line="240" w:lineRule="auto"/>
        <w:ind w:left="2977" w:right="2" w:firstLine="0"/>
        <w:rPr>
          <w:sz w:val="24"/>
          <w:szCs w:val="24"/>
        </w:rPr>
      </w:pPr>
      <w:r w:rsidRPr="006044F2">
        <w:rPr>
          <w:sz w:val="24"/>
          <w:szCs w:val="24"/>
        </w:rPr>
        <w:t>&lt;</w:t>
      </w:r>
      <w:r w:rsidR="00BC5A19" w:rsidRPr="006044F2">
        <w:rPr>
          <w:i/>
          <w:sz w:val="24"/>
          <w:szCs w:val="24"/>
        </w:rPr>
        <w:t>ОБОЗНАЧЕНИЕ ДОКУМЕНТА</w:t>
      </w:r>
      <w:r w:rsidR="00BC5A19" w:rsidRPr="006044F2">
        <w:rPr>
          <w:sz w:val="24"/>
          <w:szCs w:val="24"/>
        </w:rPr>
        <w:t>&gt;</w:t>
      </w:r>
    </w:p>
    <w:p w:rsidR="00E50062" w:rsidRPr="006044F2" w:rsidRDefault="00E50062" w:rsidP="006044F2">
      <w:pPr>
        <w:pStyle w:val="21"/>
        <w:shd w:val="clear" w:color="auto" w:fill="auto"/>
        <w:tabs>
          <w:tab w:val="left" w:pos="-1701"/>
        </w:tabs>
        <w:spacing w:after="0" w:line="240" w:lineRule="auto"/>
        <w:ind w:right="2"/>
        <w:rPr>
          <w:sz w:val="24"/>
          <w:szCs w:val="24"/>
        </w:rPr>
      </w:pPr>
    </w:p>
    <w:p w:rsidR="00E50062" w:rsidRPr="006044F2" w:rsidRDefault="00E50062" w:rsidP="00D97D89">
      <w:pPr>
        <w:pStyle w:val="21"/>
        <w:shd w:val="clear" w:color="auto" w:fill="auto"/>
        <w:tabs>
          <w:tab w:val="left" w:pos="-1701"/>
        </w:tabs>
        <w:spacing w:after="0" w:line="240" w:lineRule="auto"/>
        <w:ind w:right="2" w:firstLine="0"/>
        <w:jc w:val="center"/>
        <w:rPr>
          <w:sz w:val="24"/>
          <w:szCs w:val="24"/>
        </w:rPr>
      </w:pPr>
      <w:r w:rsidRPr="006044F2">
        <w:rPr>
          <w:i/>
          <w:sz w:val="24"/>
          <w:szCs w:val="24"/>
        </w:rPr>
        <w:t>Рисунок 4</w:t>
      </w:r>
      <w:r w:rsidRPr="006044F2">
        <w:rPr>
          <w:sz w:val="24"/>
          <w:szCs w:val="24"/>
        </w:rPr>
        <w:t>. Реквизиты титульного листа</w:t>
      </w:r>
    </w:p>
    <w:p w:rsidR="00B81C89" w:rsidRDefault="00B81C89" w:rsidP="00B81C89">
      <w:pPr>
        <w:ind w:right="2" w:firstLine="0"/>
        <w:rPr>
          <w:rFonts w:ascii="Times New Roman" w:eastAsia="Times New Roman" w:hAnsi="Times New Roman" w:cs="Times New Roman"/>
        </w:rPr>
      </w:pPr>
    </w:p>
    <w:p w:rsidR="00913425" w:rsidRPr="00B81C89" w:rsidRDefault="00A30A8D" w:rsidP="0008380C">
      <w:pPr>
        <w:pStyle w:val="a9"/>
        <w:numPr>
          <w:ilvl w:val="2"/>
          <w:numId w:val="11"/>
        </w:numPr>
        <w:tabs>
          <w:tab w:val="left" w:pos="1276"/>
        </w:tabs>
        <w:ind w:left="0" w:right="2" w:firstLine="567"/>
        <w:rPr>
          <w:rFonts w:ascii="Times New Roman" w:eastAsia="Times New Roman" w:hAnsi="Times New Roman" w:cs="Times New Roman"/>
        </w:rPr>
      </w:pPr>
      <w:r w:rsidRPr="00B81C89">
        <w:rPr>
          <w:rFonts w:ascii="Times New Roman" w:eastAsia="Times New Roman" w:hAnsi="Times New Roman" w:cs="Times New Roman"/>
        </w:rPr>
        <w:t>Нижний колонтитул титульной страницы документа СМК имеет следующий ви</w:t>
      </w:r>
      <w:r w:rsidR="009B41E5" w:rsidRPr="00B81C89">
        <w:rPr>
          <w:rFonts w:ascii="Times New Roman" w:eastAsia="Times New Roman" w:hAnsi="Times New Roman" w:cs="Times New Roman"/>
        </w:rPr>
        <w:t>д</w:t>
      </w:r>
      <w:r w:rsidR="00913425" w:rsidRPr="00B81C89">
        <w:rPr>
          <w:rFonts w:ascii="Times New Roman" w:eastAsia="Times New Roman" w:hAnsi="Times New Roman" w:cs="Times New Roman"/>
        </w:rPr>
        <w:t>:</w:t>
      </w:r>
    </w:p>
    <w:p w:rsidR="00FE06AA" w:rsidRDefault="00FE06AA" w:rsidP="00AF0497">
      <w:pPr>
        <w:tabs>
          <w:tab w:val="left" w:pos="-1701"/>
          <w:tab w:val="left" w:pos="1276"/>
        </w:tabs>
        <w:ind w:right="2"/>
        <w:jc w:val="center"/>
        <w:rPr>
          <w:rFonts w:ascii="Times New Roman" w:eastAsia="Times New Roman" w:hAnsi="Times New Roman" w:cs="Times New Roman"/>
          <w:b/>
        </w:rPr>
      </w:pPr>
    </w:p>
    <w:p w:rsidR="00913425" w:rsidRDefault="00913425" w:rsidP="00AF0497">
      <w:pPr>
        <w:tabs>
          <w:tab w:val="left" w:pos="-1701"/>
          <w:tab w:val="left" w:pos="1276"/>
        </w:tabs>
        <w:ind w:right="2"/>
        <w:jc w:val="center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  <w:b/>
        </w:rPr>
        <w:t>Новосибирск</w:t>
      </w:r>
      <w:r w:rsidR="00B81C89">
        <w:rPr>
          <w:rFonts w:ascii="Times New Roman" w:eastAsia="Times New Roman" w:hAnsi="Times New Roman" w:cs="Times New Roman"/>
          <w:b/>
        </w:rPr>
        <w:t>, 20__</w:t>
      </w:r>
      <w:r w:rsidR="00B81C89" w:rsidRPr="00B81C89">
        <w:rPr>
          <w:rFonts w:ascii="Times New Roman" w:eastAsia="Times New Roman" w:hAnsi="Times New Roman" w:cs="Times New Roman"/>
        </w:rPr>
        <w:t>(год)</w:t>
      </w:r>
    </w:p>
    <w:p w:rsidR="00FE06AA" w:rsidRPr="006044F2" w:rsidRDefault="00FE06AA" w:rsidP="00AF0497">
      <w:pPr>
        <w:tabs>
          <w:tab w:val="left" w:pos="-1701"/>
          <w:tab w:val="left" w:pos="1276"/>
        </w:tabs>
        <w:ind w:right="2"/>
        <w:jc w:val="center"/>
        <w:rPr>
          <w:rFonts w:ascii="Times New Roman" w:eastAsia="Times New Roman" w:hAnsi="Times New Roman" w:cs="Times New Roman"/>
          <w:b/>
        </w:rPr>
      </w:pPr>
    </w:p>
    <w:p w:rsidR="00913425" w:rsidRPr="00FE06AA" w:rsidRDefault="00C07652" w:rsidP="006044F2">
      <w:pPr>
        <w:pStyle w:val="a9"/>
        <w:numPr>
          <w:ilvl w:val="2"/>
          <w:numId w:val="9"/>
        </w:numPr>
        <w:tabs>
          <w:tab w:val="left" w:pos="-1701"/>
          <w:tab w:val="left" w:pos="1276"/>
        </w:tabs>
        <w:ind w:left="0" w:right="2" w:firstLine="567"/>
        <w:rPr>
          <w:rFonts w:ascii="Times New Roman" w:eastAsia="Times New Roman" w:hAnsi="Times New Roman" w:cs="Times New Roman"/>
          <w:sz w:val="12"/>
        </w:rPr>
      </w:pPr>
      <w:r w:rsidRPr="00FE06AA">
        <w:rPr>
          <w:rFonts w:ascii="Times New Roman" w:eastAsia="Times New Roman" w:hAnsi="Times New Roman" w:cs="Times New Roman"/>
        </w:rPr>
        <w:t xml:space="preserve">На всех последующих листах верхний колонтитул </w:t>
      </w:r>
      <w:r w:rsidR="00FE06AA" w:rsidRPr="00FE06AA">
        <w:rPr>
          <w:rFonts w:ascii="Times New Roman" w:eastAsia="Times New Roman" w:hAnsi="Times New Roman" w:cs="Times New Roman"/>
        </w:rPr>
        <w:t>соответствует образцу, указанному в пункте 4.5.4</w:t>
      </w:r>
      <w:r w:rsidR="00FE06AA">
        <w:rPr>
          <w:rFonts w:ascii="Times New Roman" w:eastAsia="Times New Roman" w:hAnsi="Times New Roman" w:cs="Times New Roman"/>
        </w:rPr>
        <w:t>.</w:t>
      </w:r>
    </w:p>
    <w:p w:rsidR="00913425" w:rsidRPr="00AF0497" w:rsidRDefault="00913425" w:rsidP="006044F2">
      <w:pPr>
        <w:tabs>
          <w:tab w:val="left" w:pos="-1701"/>
        </w:tabs>
        <w:ind w:right="2"/>
        <w:rPr>
          <w:rFonts w:ascii="Times New Roman" w:eastAsia="Times New Roman" w:hAnsi="Times New Roman" w:cs="Times New Roman"/>
          <w:sz w:val="12"/>
        </w:rPr>
      </w:pPr>
    </w:p>
    <w:p w:rsidR="009B41E5" w:rsidRPr="006044F2" w:rsidRDefault="00CF5F01" w:rsidP="0008380C">
      <w:pPr>
        <w:pStyle w:val="a9"/>
        <w:numPr>
          <w:ilvl w:val="2"/>
          <w:numId w:val="9"/>
        </w:numPr>
        <w:tabs>
          <w:tab w:val="left" w:pos="1276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В</w:t>
      </w:r>
      <w:r w:rsidR="009B41E5" w:rsidRPr="006044F2">
        <w:rPr>
          <w:rFonts w:ascii="Times New Roman" w:eastAsia="Times New Roman" w:hAnsi="Times New Roman" w:cs="Times New Roman"/>
        </w:rPr>
        <w:t xml:space="preserve"> нижнем колонтитуле всех последующих страниц указываются номер текущей страницы.</w:t>
      </w:r>
    </w:p>
    <w:p w:rsidR="009B41E5" w:rsidRPr="006044F2" w:rsidRDefault="009B41E5" w:rsidP="0008380C">
      <w:pPr>
        <w:pStyle w:val="a9"/>
        <w:numPr>
          <w:ilvl w:val="2"/>
          <w:numId w:val="9"/>
        </w:numPr>
        <w:tabs>
          <w:tab w:val="left" w:pos="1276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Оформление и содержание документов вида Ф</w:t>
      </w:r>
      <w:r w:rsidR="004C0547">
        <w:rPr>
          <w:rFonts w:ascii="Times New Roman" w:eastAsia="Times New Roman" w:hAnsi="Times New Roman" w:cs="Times New Roman"/>
        </w:rPr>
        <w:t xml:space="preserve"> (форма)</w:t>
      </w:r>
      <w:r w:rsidRPr="006044F2">
        <w:rPr>
          <w:rFonts w:ascii="Times New Roman" w:eastAsia="Times New Roman" w:hAnsi="Times New Roman" w:cs="Times New Roman"/>
        </w:rPr>
        <w:t xml:space="preserve"> определяются </w:t>
      </w:r>
      <w:r w:rsidR="00CF5F01" w:rsidRPr="006044F2">
        <w:rPr>
          <w:rFonts w:ascii="Times New Roman" w:eastAsia="Times New Roman" w:hAnsi="Times New Roman" w:cs="Times New Roman"/>
        </w:rPr>
        <w:t>в</w:t>
      </w:r>
      <w:r w:rsidRPr="006044F2">
        <w:rPr>
          <w:rFonts w:ascii="Times New Roman" w:eastAsia="Times New Roman" w:hAnsi="Times New Roman" w:cs="Times New Roman"/>
        </w:rPr>
        <w:t xml:space="preserve">ладельцами соответствующих процессов и руководителями СП </w:t>
      </w:r>
      <w:r w:rsidR="00E95DD0">
        <w:rPr>
          <w:rFonts w:ascii="Times New Roman" w:eastAsia="Times New Roman" w:hAnsi="Times New Roman" w:cs="Times New Roman"/>
        </w:rPr>
        <w:t>Лицея</w:t>
      </w:r>
      <w:r w:rsidRPr="006044F2">
        <w:rPr>
          <w:rFonts w:ascii="Times New Roman" w:eastAsia="Times New Roman" w:hAnsi="Times New Roman" w:cs="Times New Roman"/>
        </w:rPr>
        <w:t>, исходя из назначения используемых в работе форм и записей. Порядок управления этим видом документов устанавливается в ДП «Управление записями</w:t>
      </w:r>
      <w:r w:rsidR="00F4589F" w:rsidRPr="006044F2">
        <w:rPr>
          <w:rFonts w:ascii="Times New Roman" w:eastAsia="Times New Roman" w:hAnsi="Times New Roman" w:cs="Times New Roman"/>
        </w:rPr>
        <w:t>»</w:t>
      </w:r>
      <w:r w:rsidR="004C0547">
        <w:rPr>
          <w:rFonts w:ascii="Times New Roman" w:eastAsia="Times New Roman" w:hAnsi="Times New Roman" w:cs="Times New Roman"/>
        </w:rPr>
        <w:t xml:space="preserve"> (СМК-Л176-3.5-12)</w:t>
      </w:r>
      <w:r w:rsidRPr="006044F2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08380C">
      <w:pPr>
        <w:pStyle w:val="a9"/>
        <w:numPr>
          <w:ilvl w:val="2"/>
          <w:numId w:val="9"/>
        </w:numPr>
        <w:tabs>
          <w:tab w:val="left" w:pos="1276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Классификацию документа</w:t>
      </w:r>
      <w:r w:rsidR="00CF5F01" w:rsidRPr="006044F2">
        <w:rPr>
          <w:rFonts w:ascii="Times New Roman" w:eastAsia="Times New Roman" w:hAnsi="Times New Roman" w:cs="Times New Roman"/>
        </w:rPr>
        <w:t>,</w:t>
      </w:r>
      <w:r w:rsidRPr="006044F2">
        <w:rPr>
          <w:rFonts w:ascii="Times New Roman" w:eastAsia="Times New Roman" w:hAnsi="Times New Roman" w:cs="Times New Roman"/>
        </w:rPr>
        <w:t xml:space="preserve"> присвоение ему </w:t>
      </w:r>
      <w:r w:rsidR="00CF5F01" w:rsidRPr="006044F2">
        <w:rPr>
          <w:rFonts w:ascii="Times New Roman" w:eastAsia="Times New Roman" w:hAnsi="Times New Roman" w:cs="Times New Roman"/>
        </w:rPr>
        <w:t>ид</w:t>
      </w:r>
      <w:r w:rsidRPr="006044F2">
        <w:rPr>
          <w:rFonts w:ascii="Times New Roman" w:eastAsia="Times New Roman" w:hAnsi="Times New Roman" w:cs="Times New Roman"/>
        </w:rPr>
        <w:t>ентиф</w:t>
      </w:r>
      <w:r w:rsidR="00CF5F01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>ка</w:t>
      </w:r>
      <w:r w:rsidR="00CF5F01" w:rsidRPr="006044F2">
        <w:rPr>
          <w:rFonts w:ascii="Times New Roman" w:eastAsia="Times New Roman" w:hAnsi="Times New Roman" w:cs="Times New Roman"/>
        </w:rPr>
        <w:t>ц</w:t>
      </w:r>
      <w:r w:rsidRPr="006044F2">
        <w:rPr>
          <w:rFonts w:ascii="Times New Roman" w:eastAsia="Times New Roman" w:hAnsi="Times New Roman" w:cs="Times New Roman"/>
        </w:rPr>
        <w:t>ионно</w:t>
      </w:r>
      <w:r w:rsidR="00CF5F01" w:rsidRPr="006044F2">
        <w:rPr>
          <w:rFonts w:ascii="Times New Roman" w:eastAsia="Times New Roman" w:hAnsi="Times New Roman" w:cs="Times New Roman"/>
        </w:rPr>
        <w:t>г</w:t>
      </w:r>
      <w:r w:rsidRPr="006044F2">
        <w:rPr>
          <w:rFonts w:ascii="Times New Roman" w:eastAsia="Times New Roman" w:hAnsi="Times New Roman" w:cs="Times New Roman"/>
        </w:rPr>
        <w:t>о номера и статуса экземпляра произво</w:t>
      </w:r>
      <w:r w:rsidR="00CF5F01" w:rsidRPr="006044F2">
        <w:rPr>
          <w:rFonts w:ascii="Times New Roman" w:eastAsia="Times New Roman" w:hAnsi="Times New Roman" w:cs="Times New Roman"/>
        </w:rPr>
        <w:t xml:space="preserve">дит </w:t>
      </w:r>
      <w:r w:rsidR="00E81394">
        <w:rPr>
          <w:rFonts w:ascii="Times New Roman" w:eastAsia="Times New Roman" w:hAnsi="Times New Roman" w:cs="Times New Roman"/>
        </w:rPr>
        <w:t>с</w:t>
      </w:r>
      <w:r w:rsidR="00F4589F" w:rsidRPr="006044F2">
        <w:rPr>
          <w:rFonts w:ascii="Times New Roman" w:eastAsia="Times New Roman" w:hAnsi="Times New Roman" w:cs="Times New Roman"/>
        </w:rPr>
        <w:t xml:space="preserve">пециалист по делопроизводству и архивированию </w:t>
      </w:r>
      <w:r w:rsidRPr="006044F2">
        <w:rPr>
          <w:rFonts w:ascii="Times New Roman" w:eastAsia="Times New Roman" w:hAnsi="Times New Roman" w:cs="Times New Roman"/>
        </w:rPr>
        <w:t>пр</w:t>
      </w:r>
      <w:r w:rsidR="007277D1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 регистрации и выпуске документов СМК. Рабочий экземпляр разме</w:t>
      </w:r>
      <w:r w:rsidR="007277D1" w:rsidRPr="006044F2">
        <w:rPr>
          <w:rFonts w:ascii="Times New Roman" w:eastAsia="Times New Roman" w:hAnsi="Times New Roman" w:cs="Times New Roman"/>
        </w:rPr>
        <w:t>щ</w:t>
      </w:r>
      <w:r w:rsidRPr="006044F2">
        <w:rPr>
          <w:rFonts w:ascii="Times New Roman" w:eastAsia="Times New Roman" w:hAnsi="Times New Roman" w:cs="Times New Roman"/>
        </w:rPr>
        <w:t>ается на сай</w:t>
      </w:r>
      <w:r w:rsidR="007277D1" w:rsidRPr="006044F2">
        <w:rPr>
          <w:rFonts w:ascii="Times New Roman" w:eastAsia="Times New Roman" w:hAnsi="Times New Roman" w:cs="Times New Roman"/>
        </w:rPr>
        <w:t>т</w:t>
      </w:r>
      <w:r w:rsidRPr="006044F2">
        <w:rPr>
          <w:rFonts w:ascii="Times New Roman" w:eastAsia="Times New Roman" w:hAnsi="Times New Roman" w:cs="Times New Roman"/>
        </w:rPr>
        <w:t xml:space="preserve">е </w:t>
      </w:r>
      <w:r w:rsidR="00E95DD0">
        <w:rPr>
          <w:rFonts w:ascii="Times New Roman" w:eastAsia="Times New Roman" w:hAnsi="Times New Roman" w:cs="Times New Roman"/>
        </w:rPr>
        <w:t>Лицея</w:t>
      </w:r>
      <w:r w:rsidRPr="006044F2">
        <w:rPr>
          <w:rFonts w:ascii="Times New Roman" w:eastAsia="Times New Roman" w:hAnsi="Times New Roman" w:cs="Times New Roman"/>
        </w:rPr>
        <w:t xml:space="preserve"> </w:t>
      </w:r>
      <w:r w:rsidR="007277D1" w:rsidRPr="006044F2">
        <w:rPr>
          <w:rFonts w:ascii="Times New Roman" w:eastAsia="Times New Roman" w:hAnsi="Times New Roman" w:cs="Times New Roman"/>
        </w:rPr>
        <w:t>в</w:t>
      </w:r>
      <w:r w:rsidRPr="006044F2">
        <w:rPr>
          <w:rFonts w:ascii="Times New Roman" w:eastAsia="Times New Roman" w:hAnsi="Times New Roman" w:cs="Times New Roman"/>
        </w:rPr>
        <w:t xml:space="preserve"> разделе «Система менеджмента качества». </w:t>
      </w:r>
      <w:r w:rsidRPr="00637AB9">
        <w:rPr>
          <w:rFonts w:ascii="Times New Roman" w:eastAsia="Times New Roman" w:hAnsi="Times New Roman" w:cs="Times New Roman"/>
        </w:rPr>
        <w:t xml:space="preserve">Контрольный </w:t>
      </w:r>
      <w:r w:rsidRPr="006044F2">
        <w:rPr>
          <w:rFonts w:ascii="Times New Roman" w:eastAsia="Times New Roman" w:hAnsi="Times New Roman" w:cs="Times New Roman"/>
        </w:rPr>
        <w:t>экземпляр хранится в отделе менеджмента качества.</w:t>
      </w:r>
    </w:p>
    <w:p w:rsidR="009B41E5" w:rsidRPr="006044F2" w:rsidRDefault="009B41E5" w:rsidP="0008380C">
      <w:pPr>
        <w:pStyle w:val="a9"/>
        <w:numPr>
          <w:ilvl w:val="2"/>
          <w:numId w:val="9"/>
        </w:numPr>
        <w:tabs>
          <w:tab w:val="left" w:pos="1276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Документы СМК содержат следующие разделы:</w:t>
      </w:r>
    </w:p>
    <w:p w:rsidR="009B41E5" w:rsidRPr="00A53981" w:rsidRDefault="009B41E5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A53981">
        <w:rPr>
          <w:rFonts w:ascii="Times New Roman" w:eastAsia="Times New Roman" w:hAnsi="Times New Roman" w:cs="Times New Roman"/>
        </w:rPr>
        <w:t>Содержание</w:t>
      </w:r>
    </w:p>
    <w:p w:rsidR="009B41E5" w:rsidRPr="006044F2" w:rsidRDefault="009B41E5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Назначение и область применения</w:t>
      </w:r>
    </w:p>
    <w:p w:rsidR="009B41E5" w:rsidRPr="006044F2" w:rsidRDefault="009B41E5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Нормативные ссылки</w:t>
      </w:r>
    </w:p>
    <w:p w:rsidR="009B41E5" w:rsidRPr="006044F2" w:rsidRDefault="009B41E5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Термины, обозначения</w:t>
      </w:r>
      <w:r w:rsidR="0039117A">
        <w:rPr>
          <w:rFonts w:ascii="Times New Roman" w:eastAsia="Times New Roman" w:hAnsi="Times New Roman" w:cs="Times New Roman"/>
        </w:rPr>
        <w:t xml:space="preserve"> и</w:t>
      </w:r>
      <w:r w:rsidRPr="006044F2">
        <w:rPr>
          <w:rFonts w:ascii="Times New Roman" w:eastAsia="Times New Roman" w:hAnsi="Times New Roman" w:cs="Times New Roman"/>
        </w:rPr>
        <w:t xml:space="preserve"> сокращения</w:t>
      </w:r>
    </w:p>
    <w:p w:rsidR="009B41E5" w:rsidRPr="006044F2" w:rsidRDefault="009B41E5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Об</w:t>
      </w:r>
      <w:r w:rsidR="007277D1" w:rsidRPr="006044F2">
        <w:rPr>
          <w:rFonts w:ascii="Times New Roman" w:eastAsia="Times New Roman" w:hAnsi="Times New Roman" w:cs="Times New Roman"/>
        </w:rPr>
        <w:t>щ</w:t>
      </w:r>
      <w:r w:rsidRPr="006044F2">
        <w:rPr>
          <w:rFonts w:ascii="Times New Roman" w:eastAsia="Times New Roman" w:hAnsi="Times New Roman" w:cs="Times New Roman"/>
        </w:rPr>
        <w:t>ие положения</w:t>
      </w:r>
    </w:p>
    <w:p w:rsidR="00A02A3D" w:rsidRPr="00A02A3D" w:rsidRDefault="00A02A3D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A02A3D">
        <w:rPr>
          <w:rFonts w:ascii="Times New Roman" w:hAnsi="Times New Roman" w:cs="Times New Roman"/>
        </w:rPr>
        <w:t>И</w:t>
      </w:r>
      <w:r w:rsidR="00B93B72" w:rsidRPr="00A02A3D">
        <w:rPr>
          <w:rFonts w:ascii="Times New Roman" w:hAnsi="Times New Roman" w:cs="Times New Roman"/>
        </w:rPr>
        <w:t>нформационная карта процесса</w:t>
      </w:r>
      <w:r w:rsidR="00B93B72" w:rsidRPr="00A02A3D">
        <w:rPr>
          <w:rFonts w:ascii="Times New Roman" w:eastAsia="Times New Roman" w:hAnsi="Times New Roman" w:cs="Times New Roman"/>
        </w:rPr>
        <w:t xml:space="preserve"> </w:t>
      </w:r>
    </w:p>
    <w:p w:rsidR="009B41E5" w:rsidRPr="006044F2" w:rsidRDefault="009B41E5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Описание процесса (вида деятельности) (кроме РК)</w:t>
      </w:r>
    </w:p>
    <w:p w:rsidR="009B41E5" w:rsidRPr="006044F2" w:rsidRDefault="00B93B72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Матрица ответственности</w:t>
      </w:r>
      <w:r w:rsidR="009B41E5" w:rsidRPr="006044F2">
        <w:rPr>
          <w:rFonts w:ascii="Times New Roman" w:eastAsia="Times New Roman" w:hAnsi="Times New Roman" w:cs="Times New Roman"/>
        </w:rPr>
        <w:t xml:space="preserve"> (кроме РК)</w:t>
      </w:r>
    </w:p>
    <w:p w:rsidR="00F4589F" w:rsidRPr="0052548B" w:rsidRDefault="0052548B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eastAsia="Times New Roman" w:hAnsi="Times New Roman" w:cs="Times New Roman"/>
        </w:rPr>
      </w:pPr>
      <w:r w:rsidRPr="0052548B">
        <w:rPr>
          <w:rFonts w:ascii="Times New Roman" w:eastAsia="Times New Roman" w:hAnsi="Times New Roman" w:cs="Times New Roman"/>
        </w:rPr>
        <w:t>Мониторинг,</w:t>
      </w:r>
      <w:r>
        <w:rPr>
          <w:rFonts w:ascii="Times New Roman" w:eastAsia="Times New Roman" w:hAnsi="Times New Roman" w:cs="Times New Roman"/>
        </w:rPr>
        <w:t xml:space="preserve"> а</w:t>
      </w:r>
      <w:r w:rsidR="009B41E5" w:rsidRPr="0052548B">
        <w:rPr>
          <w:rFonts w:ascii="Times New Roman" w:eastAsia="Times New Roman" w:hAnsi="Times New Roman" w:cs="Times New Roman"/>
        </w:rPr>
        <w:t>нализ</w:t>
      </w:r>
      <w:r w:rsidR="00886C50">
        <w:rPr>
          <w:rFonts w:ascii="Times New Roman" w:eastAsia="Times New Roman" w:hAnsi="Times New Roman" w:cs="Times New Roman"/>
        </w:rPr>
        <w:t>, оценка результативности</w:t>
      </w:r>
      <w:r w:rsidR="009B41E5" w:rsidRPr="0052548B">
        <w:rPr>
          <w:rFonts w:ascii="Times New Roman" w:eastAsia="Times New Roman" w:hAnsi="Times New Roman" w:cs="Times New Roman"/>
        </w:rPr>
        <w:t xml:space="preserve"> и улучшение про</w:t>
      </w:r>
      <w:r w:rsidR="00076777" w:rsidRPr="0052548B">
        <w:rPr>
          <w:rFonts w:ascii="Times New Roman" w:eastAsia="Times New Roman" w:hAnsi="Times New Roman" w:cs="Times New Roman"/>
        </w:rPr>
        <w:t>ц</w:t>
      </w:r>
      <w:r w:rsidR="00B93B72" w:rsidRPr="0052548B">
        <w:rPr>
          <w:rFonts w:ascii="Times New Roman" w:eastAsia="Times New Roman" w:hAnsi="Times New Roman" w:cs="Times New Roman"/>
        </w:rPr>
        <w:t>есса</w:t>
      </w:r>
    </w:p>
    <w:p w:rsidR="00A02A3D" w:rsidRDefault="009B41E5" w:rsidP="0008380C">
      <w:pPr>
        <w:pStyle w:val="a9"/>
        <w:numPr>
          <w:ilvl w:val="0"/>
          <w:numId w:val="16"/>
        </w:numPr>
        <w:tabs>
          <w:tab w:val="left" w:pos="-1560"/>
          <w:tab w:val="left" w:pos="993"/>
        </w:tabs>
        <w:ind w:left="0" w:right="2" w:firstLine="568"/>
        <w:rPr>
          <w:rFonts w:ascii="Times New Roman" w:hAnsi="Times New Roman" w:cs="Times New Roman"/>
        </w:rPr>
      </w:pPr>
      <w:r w:rsidRPr="00A53981">
        <w:rPr>
          <w:rFonts w:ascii="Times New Roman" w:eastAsia="Times New Roman" w:hAnsi="Times New Roman" w:cs="Times New Roman"/>
        </w:rPr>
        <w:t>Записи - в том</w:t>
      </w:r>
      <w:r w:rsidRPr="006044F2">
        <w:rPr>
          <w:rFonts w:ascii="Times New Roman" w:hAnsi="Times New Roman" w:cs="Times New Roman"/>
        </w:rPr>
        <w:t xml:space="preserve"> случае, если информация о документировании</w:t>
      </w:r>
      <w:r w:rsidR="007277D1" w:rsidRPr="006044F2">
        <w:rPr>
          <w:rFonts w:ascii="Times New Roman" w:hAnsi="Times New Roman" w:cs="Times New Roman"/>
        </w:rPr>
        <w:t xml:space="preserve"> </w:t>
      </w:r>
      <w:r w:rsidRPr="006044F2">
        <w:rPr>
          <w:rFonts w:ascii="Times New Roman" w:hAnsi="Times New Roman" w:cs="Times New Roman"/>
        </w:rPr>
        <w:t>операций не приводится в разделе 5 (кроме РК)</w:t>
      </w:r>
      <w:bookmarkStart w:id="2" w:name="bookmark1"/>
    </w:p>
    <w:p w:rsidR="00A02A3D" w:rsidRDefault="00A02A3D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hAnsi="Times New Roman" w:cs="Times New Roman"/>
        </w:rPr>
      </w:pPr>
      <w:r w:rsidRPr="00A02A3D">
        <w:rPr>
          <w:rFonts w:ascii="Times New Roman" w:hAnsi="Times New Roman" w:cs="Times New Roman"/>
        </w:rPr>
        <w:t xml:space="preserve">Графическое описание процесса </w:t>
      </w:r>
    </w:p>
    <w:p w:rsidR="009B41E5" w:rsidRPr="00A02A3D" w:rsidRDefault="009B41E5" w:rsidP="0008380C">
      <w:pPr>
        <w:pStyle w:val="a9"/>
        <w:numPr>
          <w:ilvl w:val="0"/>
          <w:numId w:val="16"/>
        </w:numPr>
        <w:tabs>
          <w:tab w:val="left" w:pos="-1560"/>
        </w:tabs>
        <w:ind w:right="2"/>
        <w:rPr>
          <w:rFonts w:ascii="Times New Roman" w:hAnsi="Times New Roman" w:cs="Times New Roman"/>
        </w:rPr>
      </w:pPr>
      <w:r w:rsidRPr="00A02A3D">
        <w:rPr>
          <w:rFonts w:ascii="Times New Roman" w:hAnsi="Times New Roman" w:cs="Times New Roman"/>
        </w:rPr>
        <w:t>Приложения:</w:t>
      </w:r>
      <w:bookmarkEnd w:id="2"/>
    </w:p>
    <w:p w:rsidR="00A02A3D" w:rsidRDefault="00A02A3D" w:rsidP="00A02A3D">
      <w:pPr>
        <w:pStyle w:val="2"/>
        <w:shd w:val="clear" w:color="auto" w:fill="auto"/>
        <w:tabs>
          <w:tab w:val="left" w:pos="-1134"/>
          <w:tab w:val="left" w:pos="638"/>
        </w:tabs>
        <w:spacing w:after="0" w:line="240" w:lineRule="auto"/>
        <w:ind w:left="682" w:right="2" w:firstLin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- Ф</w:t>
      </w:r>
      <w:r w:rsidR="009B41E5" w:rsidRPr="006044F2">
        <w:rPr>
          <w:w w:val="100"/>
          <w:sz w:val="24"/>
          <w:szCs w:val="24"/>
        </w:rPr>
        <w:t>ормы записей (кроме РК)</w:t>
      </w:r>
      <w:r>
        <w:rPr>
          <w:w w:val="100"/>
          <w:sz w:val="24"/>
          <w:szCs w:val="24"/>
        </w:rPr>
        <w:t xml:space="preserve"> </w:t>
      </w:r>
    </w:p>
    <w:p w:rsidR="00A02A3D" w:rsidRDefault="00A02A3D" w:rsidP="00A02A3D">
      <w:pPr>
        <w:pStyle w:val="2"/>
        <w:shd w:val="clear" w:color="auto" w:fill="auto"/>
        <w:tabs>
          <w:tab w:val="left" w:pos="-1134"/>
          <w:tab w:val="left" w:pos="638"/>
        </w:tabs>
        <w:spacing w:after="0" w:line="240" w:lineRule="auto"/>
        <w:ind w:left="682" w:right="2" w:firstLin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- </w:t>
      </w:r>
      <w:r w:rsidR="009B41E5" w:rsidRPr="006044F2">
        <w:rPr>
          <w:w w:val="100"/>
          <w:sz w:val="24"/>
          <w:szCs w:val="24"/>
        </w:rPr>
        <w:t>Лист регистрации ревизий</w:t>
      </w:r>
    </w:p>
    <w:p w:rsidR="00A02A3D" w:rsidRDefault="00A02A3D" w:rsidP="00A02A3D">
      <w:pPr>
        <w:pStyle w:val="2"/>
        <w:shd w:val="clear" w:color="auto" w:fill="auto"/>
        <w:tabs>
          <w:tab w:val="left" w:pos="-1134"/>
          <w:tab w:val="left" w:pos="638"/>
        </w:tabs>
        <w:spacing w:after="0" w:line="240" w:lineRule="auto"/>
        <w:ind w:left="682" w:right="2" w:firstLin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lastRenderedPageBreak/>
        <w:t xml:space="preserve">- </w:t>
      </w:r>
      <w:r w:rsidR="009B41E5" w:rsidRPr="006044F2">
        <w:rPr>
          <w:w w:val="100"/>
          <w:sz w:val="24"/>
          <w:szCs w:val="24"/>
        </w:rPr>
        <w:t>Лист регистрации изменений</w:t>
      </w:r>
    </w:p>
    <w:p w:rsidR="00A02A3D" w:rsidRDefault="00A02A3D" w:rsidP="00A02A3D">
      <w:pPr>
        <w:pStyle w:val="2"/>
        <w:shd w:val="clear" w:color="auto" w:fill="auto"/>
        <w:tabs>
          <w:tab w:val="left" w:pos="-1134"/>
          <w:tab w:val="left" w:pos="638"/>
        </w:tabs>
        <w:spacing w:after="0" w:line="240" w:lineRule="auto"/>
        <w:ind w:left="682" w:right="2" w:firstLin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- </w:t>
      </w:r>
      <w:r w:rsidR="009B41E5" w:rsidRPr="006044F2">
        <w:rPr>
          <w:w w:val="100"/>
          <w:sz w:val="24"/>
          <w:szCs w:val="24"/>
        </w:rPr>
        <w:t>Лист согласования</w:t>
      </w:r>
    </w:p>
    <w:p w:rsidR="00221ADB" w:rsidRPr="006044F2" w:rsidRDefault="00A02A3D" w:rsidP="00A02A3D">
      <w:pPr>
        <w:pStyle w:val="2"/>
        <w:shd w:val="clear" w:color="auto" w:fill="auto"/>
        <w:tabs>
          <w:tab w:val="left" w:pos="-1134"/>
          <w:tab w:val="left" w:pos="638"/>
        </w:tabs>
        <w:spacing w:after="0" w:line="240" w:lineRule="auto"/>
        <w:ind w:left="682" w:right="2" w:firstLin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-</w:t>
      </w:r>
      <w:r w:rsidR="007277D1" w:rsidRPr="006044F2">
        <w:rPr>
          <w:w w:val="100"/>
          <w:sz w:val="24"/>
          <w:szCs w:val="24"/>
        </w:rPr>
        <w:t xml:space="preserve"> </w:t>
      </w:r>
      <w:r w:rsidR="009B41E5" w:rsidRPr="006044F2">
        <w:rPr>
          <w:w w:val="100"/>
          <w:sz w:val="24"/>
          <w:szCs w:val="24"/>
        </w:rPr>
        <w:t>Лист рассылки.</w:t>
      </w:r>
      <w:r w:rsidR="00221ADB" w:rsidRPr="006044F2">
        <w:rPr>
          <w:w w:val="100"/>
          <w:sz w:val="24"/>
          <w:szCs w:val="24"/>
        </w:rPr>
        <w:t xml:space="preserve"> </w:t>
      </w:r>
    </w:p>
    <w:p w:rsidR="009B41E5" w:rsidRPr="006044F2" w:rsidRDefault="009B41E5" w:rsidP="0008380C">
      <w:pPr>
        <w:pStyle w:val="2"/>
        <w:numPr>
          <w:ilvl w:val="2"/>
          <w:numId w:val="8"/>
        </w:numPr>
        <w:shd w:val="clear" w:color="auto" w:fill="auto"/>
        <w:tabs>
          <w:tab w:val="left" w:pos="-2268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В разделе НАЗНАЧЕНИЕ И ОБЛАСТЬ ПРИМЕНЕНИЯ определяется цель регламентируемой деятельности и задачи, решение которых обеспечивает достижение цели, приводится перечень процессов и видов деятельности </w:t>
      </w:r>
      <w:r w:rsidR="00E95DD0">
        <w:rPr>
          <w:w w:val="100"/>
          <w:sz w:val="24"/>
          <w:szCs w:val="24"/>
        </w:rPr>
        <w:t>Лицея</w:t>
      </w:r>
      <w:r w:rsidRPr="006044F2">
        <w:rPr>
          <w:w w:val="100"/>
          <w:sz w:val="24"/>
          <w:szCs w:val="24"/>
        </w:rPr>
        <w:t>, а также категории должностных лип</w:t>
      </w:r>
      <w:r w:rsidR="001D32A5" w:rsidRPr="006044F2">
        <w:rPr>
          <w:w w:val="100"/>
          <w:sz w:val="24"/>
          <w:szCs w:val="24"/>
        </w:rPr>
        <w:t>,</w:t>
      </w:r>
      <w:r w:rsidRPr="006044F2">
        <w:rPr>
          <w:w w:val="100"/>
          <w:sz w:val="24"/>
          <w:szCs w:val="24"/>
        </w:rPr>
        <w:t xml:space="preserve"> на которые распространяется действие документа.</w:t>
      </w:r>
    </w:p>
    <w:p w:rsidR="009B41E5" w:rsidRPr="006044F2" w:rsidRDefault="009B41E5" w:rsidP="0008380C">
      <w:pPr>
        <w:pStyle w:val="2"/>
        <w:numPr>
          <w:ilvl w:val="2"/>
          <w:numId w:val="8"/>
        </w:numPr>
        <w:shd w:val="clear" w:color="auto" w:fill="auto"/>
        <w:tabs>
          <w:tab w:val="left" w:pos="-2268"/>
          <w:tab w:val="left" w:pos="-993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В разделе НОРМАТИВНЫЕ ССЫЛКИ перечисляются те документы, которые необходимы при введении в действие данного документа</w:t>
      </w:r>
      <w:r w:rsidR="001D32A5" w:rsidRPr="006044F2">
        <w:rPr>
          <w:w w:val="100"/>
          <w:sz w:val="24"/>
          <w:szCs w:val="24"/>
        </w:rPr>
        <w:t>,</w:t>
      </w:r>
      <w:r w:rsidRPr="006044F2">
        <w:rPr>
          <w:w w:val="100"/>
          <w:sz w:val="24"/>
          <w:szCs w:val="24"/>
        </w:rPr>
        <w:t xml:space="preserve"> а также нормативные, организационно-распорядительные и иные документы, в соответствии с которым</w:t>
      </w:r>
      <w:r w:rsidR="001D32A5" w:rsidRPr="006044F2">
        <w:rPr>
          <w:w w:val="100"/>
          <w:sz w:val="24"/>
          <w:szCs w:val="24"/>
        </w:rPr>
        <w:t>и</w:t>
      </w:r>
      <w:r w:rsidRPr="006044F2">
        <w:rPr>
          <w:w w:val="100"/>
          <w:sz w:val="24"/>
          <w:szCs w:val="24"/>
        </w:rPr>
        <w:t xml:space="preserve"> разработан данный документ.</w:t>
      </w:r>
    </w:p>
    <w:p w:rsidR="009B41E5" w:rsidRPr="006044F2" w:rsidRDefault="009B41E5" w:rsidP="0008380C">
      <w:pPr>
        <w:pStyle w:val="2"/>
        <w:numPr>
          <w:ilvl w:val="2"/>
          <w:numId w:val="8"/>
        </w:numPr>
        <w:shd w:val="clear" w:color="auto" w:fill="auto"/>
        <w:tabs>
          <w:tab w:val="left" w:pos="-2268"/>
          <w:tab w:val="left" w:pos="-993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В разделе ТЕРМИНЫ</w:t>
      </w:r>
      <w:r w:rsidR="0039117A">
        <w:rPr>
          <w:w w:val="100"/>
          <w:sz w:val="24"/>
          <w:szCs w:val="24"/>
        </w:rPr>
        <w:t>,</w:t>
      </w:r>
      <w:r w:rsidRPr="006044F2">
        <w:rPr>
          <w:w w:val="100"/>
          <w:sz w:val="24"/>
          <w:szCs w:val="24"/>
        </w:rPr>
        <w:t xml:space="preserve"> ОБОЗНАЧЕНИЯ</w:t>
      </w:r>
      <w:r w:rsidR="0039117A">
        <w:rPr>
          <w:w w:val="100"/>
          <w:sz w:val="24"/>
          <w:szCs w:val="24"/>
        </w:rPr>
        <w:t xml:space="preserve"> И</w:t>
      </w:r>
      <w:r w:rsidRPr="006044F2">
        <w:rPr>
          <w:w w:val="100"/>
          <w:sz w:val="24"/>
          <w:szCs w:val="24"/>
        </w:rPr>
        <w:t xml:space="preserve"> СОКРАЩЕНИЯ раскрываются основные понятия, являющиеся </w:t>
      </w:r>
      <w:r w:rsidR="001D32A5" w:rsidRPr="006044F2">
        <w:rPr>
          <w:w w:val="100"/>
          <w:sz w:val="24"/>
          <w:szCs w:val="24"/>
        </w:rPr>
        <w:t>в</w:t>
      </w:r>
      <w:r w:rsidRPr="006044F2">
        <w:rPr>
          <w:w w:val="100"/>
          <w:sz w:val="24"/>
          <w:szCs w:val="24"/>
        </w:rPr>
        <w:t xml:space="preserve"> данном документе рабочими, а также приводятся расшифровки принятых </w:t>
      </w:r>
      <w:r w:rsidR="001D32A5" w:rsidRPr="006044F2">
        <w:rPr>
          <w:w w:val="100"/>
          <w:sz w:val="24"/>
          <w:szCs w:val="24"/>
        </w:rPr>
        <w:t>в</w:t>
      </w:r>
      <w:r w:rsidRPr="006044F2">
        <w:rPr>
          <w:w w:val="100"/>
          <w:sz w:val="24"/>
          <w:szCs w:val="24"/>
        </w:rPr>
        <w:t xml:space="preserve"> документе сокращений </w:t>
      </w:r>
      <w:r w:rsidR="007C0957" w:rsidRPr="006044F2">
        <w:rPr>
          <w:w w:val="100"/>
          <w:sz w:val="24"/>
          <w:szCs w:val="24"/>
        </w:rPr>
        <w:t>и</w:t>
      </w:r>
      <w:r w:rsidRPr="006044F2">
        <w:rPr>
          <w:w w:val="100"/>
          <w:sz w:val="24"/>
          <w:szCs w:val="24"/>
        </w:rPr>
        <w:t xml:space="preserve"> аббревиатур.</w:t>
      </w:r>
    </w:p>
    <w:p w:rsidR="009B41E5" w:rsidRPr="006044F2" w:rsidRDefault="009B41E5" w:rsidP="0008380C">
      <w:pPr>
        <w:pStyle w:val="2"/>
        <w:numPr>
          <w:ilvl w:val="2"/>
          <w:numId w:val="8"/>
        </w:numPr>
        <w:shd w:val="clear" w:color="auto" w:fill="auto"/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 xml:space="preserve">В разделе </w:t>
      </w:r>
      <w:r w:rsidR="001D32A5" w:rsidRPr="006044F2">
        <w:rPr>
          <w:w w:val="100"/>
          <w:sz w:val="24"/>
          <w:szCs w:val="24"/>
        </w:rPr>
        <w:t xml:space="preserve">ОБЩИЕ </w:t>
      </w:r>
      <w:r w:rsidRPr="006044F2">
        <w:rPr>
          <w:w w:val="100"/>
          <w:sz w:val="24"/>
          <w:szCs w:val="24"/>
        </w:rPr>
        <w:t>ПОЛОЖЕНИЯ дается описание деятельности, характерной для всех стадий и операций осуществления процесса или вида деятельности.</w:t>
      </w:r>
    </w:p>
    <w:p w:rsidR="009B41E5" w:rsidRPr="006044F2" w:rsidRDefault="009B41E5" w:rsidP="0008380C">
      <w:pPr>
        <w:pStyle w:val="2"/>
        <w:numPr>
          <w:ilvl w:val="2"/>
          <w:numId w:val="8"/>
        </w:numPr>
        <w:shd w:val="clear" w:color="auto" w:fill="auto"/>
        <w:tabs>
          <w:tab w:val="left" w:pos="-2268"/>
          <w:tab w:val="left" w:pos="-1701"/>
        </w:tabs>
        <w:spacing w:after="0" w:line="240" w:lineRule="auto"/>
        <w:ind w:left="0" w:right="2" w:firstLine="567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В разделе ОПИСАНИЕ ПРОЦЕССА дается описание к объекту документирования (процессу, виду деятельности). В зависимости от специфики объекта, требования могу</w:t>
      </w:r>
      <w:r w:rsidR="001D32A5" w:rsidRPr="006044F2">
        <w:rPr>
          <w:w w:val="100"/>
          <w:sz w:val="24"/>
          <w:szCs w:val="24"/>
        </w:rPr>
        <w:t>т</w:t>
      </w:r>
      <w:r w:rsidRPr="006044F2">
        <w:rPr>
          <w:w w:val="100"/>
          <w:sz w:val="24"/>
          <w:szCs w:val="24"/>
        </w:rPr>
        <w:t xml:space="preserve"> излагаться в одном или нескольких подразделах.</w:t>
      </w:r>
    </w:p>
    <w:p w:rsidR="009B41E5" w:rsidRPr="006044F2" w:rsidRDefault="001D32A5" w:rsidP="006044F2">
      <w:pPr>
        <w:pStyle w:val="2"/>
        <w:shd w:val="clear" w:color="auto" w:fill="auto"/>
        <w:tabs>
          <w:tab w:val="left" w:pos="-1134"/>
          <w:tab w:val="left" w:pos="830"/>
        </w:tabs>
        <w:spacing w:after="0" w:line="240" w:lineRule="auto"/>
        <w:ind w:right="2"/>
        <w:rPr>
          <w:w w:val="100"/>
          <w:sz w:val="24"/>
          <w:szCs w:val="24"/>
        </w:rPr>
      </w:pPr>
      <w:r w:rsidRPr="006044F2">
        <w:rPr>
          <w:w w:val="100"/>
          <w:sz w:val="24"/>
          <w:szCs w:val="24"/>
        </w:rPr>
        <w:t>4.5.17.</w:t>
      </w:r>
      <w:r w:rsidR="007C0957" w:rsidRPr="006044F2">
        <w:rPr>
          <w:w w:val="100"/>
          <w:sz w:val="24"/>
          <w:szCs w:val="24"/>
        </w:rPr>
        <w:t xml:space="preserve"> </w:t>
      </w:r>
      <w:r w:rsidR="009B41E5" w:rsidRPr="006044F2">
        <w:rPr>
          <w:w w:val="100"/>
          <w:sz w:val="24"/>
          <w:szCs w:val="24"/>
        </w:rPr>
        <w:t xml:space="preserve">В разделе </w:t>
      </w:r>
      <w:r w:rsidR="001D24CA">
        <w:rPr>
          <w:w w:val="100"/>
          <w:sz w:val="24"/>
          <w:szCs w:val="24"/>
        </w:rPr>
        <w:t>МАТРИЦА ОТВЕТСТВЕННОСТИ</w:t>
      </w:r>
      <w:r w:rsidR="009B41E5" w:rsidRPr="006044F2">
        <w:rPr>
          <w:w w:val="100"/>
          <w:sz w:val="24"/>
          <w:szCs w:val="24"/>
        </w:rPr>
        <w:t xml:space="preserve"> распределяются ответственность и полномочия персонала по отношению к данному объекту документирования, при этом подразумевается, что для реализации ответственности при выполнении какой-то функции персонал</w:t>
      </w:r>
      <w:r w:rsidR="003763CF" w:rsidRPr="006044F2">
        <w:rPr>
          <w:w w:val="100"/>
          <w:sz w:val="24"/>
          <w:szCs w:val="24"/>
        </w:rPr>
        <w:t xml:space="preserve"> </w:t>
      </w:r>
      <w:r w:rsidR="009B41E5" w:rsidRPr="006044F2">
        <w:rPr>
          <w:w w:val="100"/>
          <w:sz w:val="24"/>
          <w:szCs w:val="24"/>
        </w:rPr>
        <w:t>наделяется соответствующими полномочиями, которые могут быть подробно определены в других документах.</w:t>
      </w:r>
    </w:p>
    <w:p w:rsidR="00B26D84" w:rsidRDefault="009B41E5" w:rsidP="00B26D84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4.5.1</w:t>
      </w:r>
      <w:r w:rsidR="001D32A5" w:rsidRPr="006044F2">
        <w:rPr>
          <w:rFonts w:ascii="Times New Roman" w:eastAsia="Times New Roman" w:hAnsi="Times New Roman" w:cs="Times New Roman"/>
        </w:rPr>
        <w:t>8.</w:t>
      </w:r>
      <w:r w:rsidR="00A74F60">
        <w:rPr>
          <w:rFonts w:ascii="Times New Roman" w:eastAsia="Times New Roman" w:hAnsi="Times New Roman" w:cs="Times New Roman"/>
        </w:rPr>
        <w:t xml:space="preserve"> В отдельных процедурах в</w:t>
      </w:r>
      <w:r w:rsidRPr="006044F2">
        <w:rPr>
          <w:rFonts w:ascii="Times New Roman" w:eastAsia="Times New Roman" w:hAnsi="Times New Roman" w:cs="Times New Roman"/>
        </w:rPr>
        <w:t xml:space="preserve"> разделе МОНИТОРИНГ </w:t>
      </w:r>
      <w:r w:rsidR="001D32A5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 ОЦЕНКА РЕЗУЛЬТАТИВНОСТИ ПРОЦЕССА дается описание осу</w:t>
      </w:r>
      <w:r w:rsidR="001D32A5" w:rsidRPr="006044F2">
        <w:rPr>
          <w:rFonts w:ascii="Times New Roman" w:eastAsia="Times New Roman" w:hAnsi="Times New Roman" w:cs="Times New Roman"/>
        </w:rPr>
        <w:t>щ</w:t>
      </w:r>
      <w:r w:rsidRPr="006044F2">
        <w:rPr>
          <w:rFonts w:ascii="Times New Roman" w:eastAsia="Times New Roman" w:hAnsi="Times New Roman" w:cs="Times New Roman"/>
        </w:rPr>
        <w:t>ест</w:t>
      </w:r>
      <w:r w:rsidR="001D32A5" w:rsidRPr="006044F2">
        <w:rPr>
          <w:rFonts w:ascii="Times New Roman" w:eastAsia="Times New Roman" w:hAnsi="Times New Roman" w:cs="Times New Roman"/>
        </w:rPr>
        <w:t>в</w:t>
      </w:r>
      <w:r w:rsidRPr="006044F2">
        <w:rPr>
          <w:rFonts w:ascii="Times New Roman" w:eastAsia="Times New Roman" w:hAnsi="Times New Roman" w:cs="Times New Roman"/>
        </w:rPr>
        <w:t>лен</w:t>
      </w:r>
      <w:r w:rsidR="001D32A5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>я мониторинга про</w:t>
      </w:r>
      <w:r w:rsidR="001D32A5" w:rsidRPr="006044F2">
        <w:rPr>
          <w:rFonts w:ascii="Times New Roman" w:eastAsia="Times New Roman" w:hAnsi="Times New Roman" w:cs="Times New Roman"/>
        </w:rPr>
        <w:t>ц</w:t>
      </w:r>
      <w:r w:rsidRPr="006044F2">
        <w:rPr>
          <w:rFonts w:ascii="Times New Roman" w:eastAsia="Times New Roman" w:hAnsi="Times New Roman" w:cs="Times New Roman"/>
        </w:rPr>
        <w:t>есс</w:t>
      </w:r>
      <w:r w:rsidR="001D32A5" w:rsidRPr="006044F2">
        <w:rPr>
          <w:rFonts w:ascii="Times New Roman" w:eastAsia="Times New Roman" w:hAnsi="Times New Roman" w:cs="Times New Roman"/>
        </w:rPr>
        <w:t>а</w:t>
      </w:r>
      <w:r w:rsidRPr="006044F2">
        <w:rPr>
          <w:rFonts w:ascii="Times New Roman" w:eastAsia="Times New Roman" w:hAnsi="Times New Roman" w:cs="Times New Roman"/>
        </w:rPr>
        <w:t xml:space="preserve"> и о</w:t>
      </w:r>
      <w:r w:rsidR="001D32A5" w:rsidRPr="006044F2">
        <w:rPr>
          <w:rFonts w:ascii="Times New Roman" w:eastAsia="Times New Roman" w:hAnsi="Times New Roman" w:cs="Times New Roman"/>
        </w:rPr>
        <w:t>ц</w:t>
      </w:r>
      <w:r w:rsidRPr="006044F2">
        <w:rPr>
          <w:rFonts w:ascii="Times New Roman" w:eastAsia="Times New Roman" w:hAnsi="Times New Roman" w:cs="Times New Roman"/>
        </w:rPr>
        <w:t>енки его результативности.</w:t>
      </w:r>
    </w:p>
    <w:p w:rsidR="009B41E5" w:rsidRPr="00B26D84" w:rsidRDefault="00B26D84" w:rsidP="00B26D84">
      <w:pPr>
        <w:ind w:right="2"/>
        <w:rPr>
          <w:rFonts w:ascii="Times New Roman" w:eastAsia="Times New Roman" w:hAnsi="Times New Roman" w:cs="Times New Roman"/>
        </w:rPr>
      </w:pPr>
      <w:r w:rsidRPr="00B26D84">
        <w:rPr>
          <w:rFonts w:ascii="Times New Roman" w:eastAsia="Times New Roman" w:hAnsi="Times New Roman" w:cs="Times New Roman"/>
        </w:rPr>
        <w:t xml:space="preserve">4.5.19. </w:t>
      </w:r>
      <w:r w:rsidR="00A74F60">
        <w:rPr>
          <w:rFonts w:ascii="Times New Roman" w:eastAsia="Times New Roman" w:hAnsi="Times New Roman" w:cs="Times New Roman"/>
        </w:rPr>
        <w:t>В отдельных процедурах в</w:t>
      </w:r>
      <w:r w:rsidR="00A74F60" w:rsidRPr="006044F2">
        <w:rPr>
          <w:rFonts w:ascii="Times New Roman" w:eastAsia="Times New Roman" w:hAnsi="Times New Roman" w:cs="Times New Roman"/>
        </w:rPr>
        <w:t xml:space="preserve"> разделе </w:t>
      </w:r>
      <w:r w:rsidR="009B41E5" w:rsidRPr="00B26D84">
        <w:rPr>
          <w:rFonts w:ascii="Times New Roman" w:eastAsia="Times New Roman" w:hAnsi="Times New Roman" w:cs="Times New Roman"/>
        </w:rPr>
        <w:t xml:space="preserve">АНАЛИЗ </w:t>
      </w:r>
      <w:r w:rsidR="001D32A5" w:rsidRPr="00B26D84">
        <w:rPr>
          <w:rFonts w:ascii="Times New Roman" w:eastAsia="Times New Roman" w:hAnsi="Times New Roman" w:cs="Times New Roman"/>
        </w:rPr>
        <w:t>и</w:t>
      </w:r>
      <w:r w:rsidR="009B41E5" w:rsidRPr="00B26D84">
        <w:rPr>
          <w:rFonts w:ascii="Times New Roman" w:eastAsia="Times New Roman" w:hAnsi="Times New Roman" w:cs="Times New Roman"/>
        </w:rPr>
        <w:t xml:space="preserve"> УЛУЧШЕНИЕ ПРОЦЕССА дается описание анализа осуществления процесса и основных мероприятий по его улучшению.</w:t>
      </w:r>
    </w:p>
    <w:p w:rsidR="009B41E5" w:rsidRPr="00B26D84" w:rsidRDefault="009B41E5" w:rsidP="0008380C">
      <w:pPr>
        <w:pStyle w:val="a9"/>
        <w:numPr>
          <w:ilvl w:val="2"/>
          <w:numId w:val="17"/>
        </w:numPr>
        <w:ind w:left="0" w:right="2" w:firstLine="566"/>
        <w:rPr>
          <w:rFonts w:ascii="Times New Roman" w:eastAsia="Times New Roman" w:hAnsi="Times New Roman" w:cs="Times New Roman"/>
          <w:caps/>
        </w:rPr>
      </w:pPr>
      <w:r w:rsidRPr="00B26D84">
        <w:rPr>
          <w:rFonts w:ascii="Times New Roman" w:eastAsia="Times New Roman" w:hAnsi="Times New Roman" w:cs="Times New Roman"/>
        </w:rPr>
        <w:t xml:space="preserve">В разделе </w:t>
      </w:r>
      <w:r w:rsidR="001D24CA" w:rsidRPr="00B26D84">
        <w:rPr>
          <w:rFonts w:ascii="Times New Roman" w:eastAsia="Times New Roman" w:hAnsi="Times New Roman" w:cs="Times New Roman"/>
          <w:caps/>
        </w:rPr>
        <w:t>Графическое описание проце</w:t>
      </w:r>
      <w:r w:rsidR="008632D0">
        <w:rPr>
          <w:rFonts w:ascii="Times New Roman" w:eastAsia="Times New Roman" w:hAnsi="Times New Roman" w:cs="Times New Roman"/>
          <w:caps/>
        </w:rPr>
        <w:t>ССА</w:t>
      </w:r>
      <w:r w:rsidR="001D24CA" w:rsidRPr="00B26D84">
        <w:rPr>
          <w:rFonts w:ascii="Times New Roman" w:eastAsia="Times New Roman" w:hAnsi="Times New Roman" w:cs="Times New Roman"/>
          <w:caps/>
        </w:rPr>
        <w:t>, Информационная карта процесса</w:t>
      </w:r>
      <w:r w:rsidR="00B26D84" w:rsidRPr="00B26D84">
        <w:rPr>
          <w:rFonts w:ascii="Times New Roman" w:eastAsia="Times New Roman" w:hAnsi="Times New Roman" w:cs="Times New Roman"/>
          <w:caps/>
        </w:rPr>
        <w:t>,</w:t>
      </w:r>
      <w:r w:rsidR="001D24CA" w:rsidRPr="00B26D84">
        <w:rPr>
          <w:rFonts w:ascii="Times New Roman" w:eastAsia="Times New Roman" w:hAnsi="Times New Roman" w:cs="Times New Roman"/>
        </w:rPr>
        <w:t xml:space="preserve"> </w:t>
      </w:r>
      <w:r w:rsidRPr="00B26D84">
        <w:rPr>
          <w:rFonts w:ascii="Times New Roman" w:eastAsia="Times New Roman" w:hAnsi="Times New Roman" w:cs="Times New Roman"/>
        </w:rPr>
        <w:t>ПРИЛОЖЕНИЯ приводятся дополнения к документу в виде таблиц, шаблонов</w:t>
      </w:r>
      <w:r w:rsidR="001D32A5" w:rsidRPr="00B26D84">
        <w:rPr>
          <w:rFonts w:ascii="Times New Roman" w:eastAsia="Times New Roman" w:hAnsi="Times New Roman" w:cs="Times New Roman"/>
        </w:rPr>
        <w:t>,</w:t>
      </w:r>
      <w:r w:rsidRPr="00B26D84">
        <w:rPr>
          <w:rFonts w:ascii="Times New Roman" w:eastAsia="Times New Roman" w:hAnsi="Times New Roman" w:cs="Times New Roman"/>
        </w:rPr>
        <w:t xml:space="preserve"> </w:t>
      </w:r>
      <w:r w:rsidR="008011A4">
        <w:rPr>
          <w:rFonts w:ascii="Times New Roman" w:eastAsia="Times New Roman" w:hAnsi="Times New Roman" w:cs="Times New Roman"/>
        </w:rPr>
        <w:t>схем,</w:t>
      </w:r>
      <w:r w:rsidRPr="00B26D84">
        <w:rPr>
          <w:rFonts w:ascii="Times New Roman" w:eastAsia="Times New Roman" w:hAnsi="Times New Roman" w:cs="Times New Roman"/>
        </w:rPr>
        <w:t xml:space="preserve"> матриц, рисунков, форм документов, алгоритмов </w:t>
      </w:r>
      <w:r w:rsidR="001D32A5" w:rsidRPr="00B26D84">
        <w:rPr>
          <w:rFonts w:ascii="Times New Roman" w:eastAsia="Times New Roman" w:hAnsi="Times New Roman" w:cs="Times New Roman"/>
        </w:rPr>
        <w:t>и</w:t>
      </w:r>
      <w:r w:rsidRPr="00B26D84">
        <w:rPr>
          <w:rFonts w:ascii="Times New Roman" w:eastAsia="Times New Roman" w:hAnsi="Times New Roman" w:cs="Times New Roman"/>
        </w:rPr>
        <w:t xml:space="preserve"> т.п. К документам вида ДП </w:t>
      </w:r>
      <w:r w:rsidR="007C0957" w:rsidRPr="00B26D84">
        <w:rPr>
          <w:rFonts w:ascii="Times New Roman" w:eastAsia="Times New Roman" w:hAnsi="Times New Roman" w:cs="Times New Roman"/>
        </w:rPr>
        <w:t xml:space="preserve">и к документам на процесс </w:t>
      </w:r>
      <w:r w:rsidRPr="00B26D84">
        <w:rPr>
          <w:rFonts w:ascii="Times New Roman" w:eastAsia="Times New Roman" w:hAnsi="Times New Roman" w:cs="Times New Roman"/>
        </w:rPr>
        <w:t>при</w:t>
      </w:r>
      <w:r w:rsidR="001D24CA" w:rsidRPr="00B26D84">
        <w:rPr>
          <w:rFonts w:ascii="Times New Roman" w:eastAsia="Times New Roman" w:hAnsi="Times New Roman" w:cs="Times New Roman"/>
        </w:rPr>
        <w:t xml:space="preserve">лагаются </w:t>
      </w:r>
      <w:r w:rsidR="00B26D84" w:rsidRPr="00B26D84">
        <w:rPr>
          <w:rFonts w:ascii="Times New Roman" w:eastAsia="Times New Roman" w:hAnsi="Times New Roman" w:cs="Times New Roman"/>
        </w:rPr>
        <w:t>не менее</w:t>
      </w:r>
      <w:r w:rsidR="001D24CA" w:rsidRPr="00B26D84">
        <w:rPr>
          <w:rFonts w:ascii="Times New Roman" w:eastAsia="Times New Roman" w:hAnsi="Times New Roman" w:cs="Times New Roman"/>
        </w:rPr>
        <w:t xml:space="preserve"> дв</w:t>
      </w:r>
      <w:r w:rsidR="00B26D84" w:rsidRPr="00B26D84">
        <w:rPr>
          <w:rFonts w:ascii="Times New Roman" w:eastAsia="Times New Roman" w:hAnsi="Times New Roman" w:cs="Times New Roman"/>
        </w:rPr>
        <w:t>ух</w:t>
      </w:r>
      <w:r w:rsidR="001D24CA" w:rsidRPr="00B26D84">
        <w:rPr>
          <w:rFonts w:ascii="Times New Roman" w:eastAsia="Times New Roman" w:hAnsi="Times New Roman" w:cs="Times New Roman"/>
        </w:rPr>
        <w:t xml:space="preserve"> приложени</w:t>
      </w:r>
      <w:r w:rsidR="00B26D84" w:rsidRPr="00B26D84">
        <w:rPr>
          <w:rFonts w:ascii="Times New Roman" w:eastAsia="Times New Roman" w:hAnsi="Times New Roman" w:cs="Times New Roman"/>
        </w:rPr>
        <w:t>й</w:t>
      </w:r>
      <w:r w:rsidR="001D24CA" w:rsidRPr="00B26D84">
        <w:rPr>
          <w:rFonts w:ascii="Times New Roman" w:eastAsia="Times New Roman" w:hAnsi="Times New Roman" w:cs="Times New Roman"/>
          <w:caps/>
        </w:rPr>
        <w:t>.</w:t>
      </w:r>
    </w:p>
    <w:p w:rsidR="009B41E5" w:rsidRPr="006044F2" w:rsidRDefault="00A74F60" w:rsidP="0008380C">
      <w:pPr>
        <w:pStyle w:val="a9"/>
        <w:numPr>
          <w:ilvl w:val="2"/>
          <w:numId w:val="17"/>
        </w:numPr>
        <w:ind w:left="0" w:right="2"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отдельных процедурах в</w:t>
      </w:r>
      <w:r w:rsidRPr="006044F2">
        <w:rPr>
          <w:rFonts w:ascii="Times New Roman" w:eastAsia="Times New Roman" w:hAnsi="Times New Roman" w:cs="Times New Roman"/>
        </w:rPr>
        <w:t xml:space="preserve"> разделе </w:t>
      </w:r>
      <w:r w:rsidR="009B41E5" w:rsidRPr="006044F2">
        <w:rPr>
          <w:rFonts w:ascii="Times New Roman" w:eastAsia="Times New Roman" w:hAnsi="Times New Roman" w:cs="Times New Roman"/>
        </w:rPr>
        <w:t xml:space="preserve">ЗАПИСИ перечисляются все упоминаемые в документе журналы, отчеты, заявки </w:t>
      </w:r>
      <w:r w:rsidR="001D32A5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 xml:space="preserve"> прочие документы, содержащие подтверждающие записи о качестве.</w:t>
      </w:r>
    </w:p>
    <w:p w:rsidR="009B41E5" w:rsidRPr="006044F2" w:rsidRDefault="007C0957" w:rsidP="006044F2">
      <w:pPr>
        <w:shd w:val="clear" w:color="auto" w:fill="FFFFFF" w:themeFill="background1"/>
        <w:tabs>
          <w:tab w:val="left" w:pos="-2268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4.5.22. </w:t>
      </w:r>
      <w:r w:rsidR="009B41E5" w:rsidRPr="006044F2">
        <w:rPr>
          <w:rFonts w:ascii="Times New Roman" w:eastAsia="Times New Roman" w:hAnsi="Times New Roman" w:cs="Times New Roman"/>
          <w:shd w:val="clear" w:color="auto" w:fill="FFFFFF" w:themeFill="background1"/>
        </w:rPr>
        <w:t>В ЛИСТЕ РЕГИСТРАЦИИ РЕВИЗИЙ документа регулярно</w:t>
      </w:r>
      <w:r w:rsidR="009B41E5" w:rsidRPr="006044F2">
        <w:rPr>
          <w:rFonts w:ascii="Times New Roman" w:eastAsia="Times New Roman" w:hAnsi="Times New Roman" w:cs="Times New Roman"/>
        </w:rPr>
        <w:t xml:space="preserve"> делаются записи о провезенных проверках документа и их результатах. Контрольный экземпляр документа подлежит периодической проверке </w:t>
      </w:r>
      <w:r w:rsidRPr="006044F2">
        <w:rPr>
          <w:rFonts w:ascii="Times New Roman" w:eastAsia="Times New Roman" w:hAnsi="Times New Roman" w:cs="Times New Roman"/>
        </w:rPr>
        <w:t>ОПРК.</w:t>
      </w:r>
    </w:p>
    <w:p w:rsidR="009B41E5" w:rsidRPr="006044F2" w:rsidRDefault="009B41E5" w:rsidP="006044F2">
      <w:pPr>
        <w:tabs>
          <w:tab w:val="left" w:pos="4962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4.5.2</w:t>
      </w:r>
      <w:r w:rsidR="001D32A5" w:rsidRPr="006044F2">
        <w:rPr>
          <w:rFonts w:ascii="Times New Roman" w:eastAsia="Times New Roman" w:hAnsi="Times New Roman" w:cs="Times New Roman"/>
        </w:rPr>
        <w:t>3</w:t>
      </w:r>
      <w:r w:rsidR="003A06CC">
        <w:rPr>
          <w:rFonts w:ascii="Times New Roman" w:eastAsia="Times New Roman" w:hAnsi="Times New Roman" w:cs="Times New Roman"/>
        </w:rPr>
        <w:t>.</w:t>
      </w:r>
      <w:r w:rsidRPr="006044F2">
        <w:rPr>
          <w:rFonts w:ascii="Times New Roman" w:eastAsia="Times New Roman" w:hAnsi="Times New Roman" w:cs="Times New Roman"/>
        </w:rPr>
        <w:t xml:space="preserve"> ЛИСТ РЕГИСТРАЦИИ ИЗМЕНЕНИЙ заполняется по мере необходимости, при внесении каждого изменения в документ </w:t>
      </w:r>
      <w:r w:rsidR="00A3189E" w:rsidRPr="006044F2">
        <w:rPr>
          <w:rFonts w:ascii="Times New Roman" w:eastAsia="Times New Roman" w:hAnsi="Times New Roman" w:cs="Times New Roman"/>
        </w:rPr>
        <w:t>о</w:t>
      </w:r>
      <w:r w:rsidRPr="006044F2">
        <w:rPr>
          <w:rFonts w:ascii="Times New Roman" w:eastAsia="Times New Roman" w:hAnsi="Times New Roman" w:cs="Times New Roman"/>
        </w:rPr>
        <w:t xml:space="preserve">снованием </w:t>
      </w:r>
      <w:r w:rsidR="00A3189E" w:rsidRPr="006044F2">
        <w:rPr>
          <w:rFonts w:ascii="Times New Roman" w:eastAsia="Times New Roman" w:hAnsi="Times New Roman" w:cs="Times New Roman"/>
        </w:rPr>
        <w:t>д</w:t>
      </w:r>
      <w:r w:rsidRPr="006044F2">
        <w:rPr>
          <w:rFonts w:ascii="Times New Roman" w:eastAsia="Times New Roman" w:hAnsi="Times New Roman" w:cs="Times New Roman"/>
        </w:rPr>
        <w:t xml:space="preserve">ля изменения документа могут служить несоответствия, выявленные в процессе внутреннего аудита, </w:t>
      </w:r>
      <w:r w:rsidR="00A3189E" w:rsidRPr="006044F2">
        <w:rPr>
          <w:rFonts w:ascii="Times New Roman" w:eastAsia="Times New Roman" w:hAnsi="Times New Roman" w:cs="Times New Roman"/>
        </w:rPr>
        <w:t>а</w:t>
      </w:r>
      <w:r w:rsidRPr="006044F2">
        <w:rPr>
          <w:rFonts w:ascii="Times New Roman" w:eastAsia="Times New Roman" w:hAnsi="Times New Roman" w:cs="Times New Roman"/>
        </w:rPr>
        <w:t xml:space="preserve"> также обнаруженные ошибки </w:t>
      </w:r>
      <w:r w:rsidR="00A3189E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 неточности в документе.</w:t>
      </w:r>
    </w:p>
    <w:p w:rsidR="009B41E5" w:rsidRPr="006044F2" w:rsidRDefault="003A06CC" w:rsidP="00AA741B">
      <w:pPr>
        <w:tabs>
          <w:tab w:val="left" w:pos="-1276"/>
        </w:tabs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4.5.24. </w:t>
      </w:r>
      <w:r w:rsidR="009B41E5" w:rsidRPr="006044F2">
        <w:rPr>
          <w:rFonts w:ascii="Times New Roman" w:eastAsia="Times New Roman" w:hAnsi="Times New Roman" w:cs="Times New Roman"/>
        </w:rPr>
        <w:t>ЛИСТ СОГЛАСОВАНИЯ заполняется по завершени</w:t>
      </w:r>
      <w:r w:rsidR="00A3189E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 xml:space="preserve"> </w:t>
      </w:r>
      <w:r w:rsidR="00221ADB" w:rsidRPr="006044F2">
        <w:rPr>
          <w:rFonts w:ascii="Times New Roman" w:eastAsia="Times New Roman" w:hAnsi="Times New Roman" w:cs="Times New Roman"/>
        </w:rPr>
        <w:t>р</w:t>
      </w:r>
      <w:r w:rsidR="009B41E5" w:rsidRPr="006044F2">
        <w:rPr>
          <w:rFonts w:ascii="Times New Roman" w:eastAsia="Times New Roman" w:hAnsi="Times New Roman" w:cs="Times New Roman"/>
        </w:rPr>
        <w:t>азработки документа с участием разработчиков, а также упоминаемых в документе должностн</w:t>
      </w:r>
      <w:r w:rsidR="00221ADB" w:rsidRPr="006044F2">
        <w:rPr>
          <w:rFonts w:ascii="Times New Roman" w:eastAsia="Times New Roman" w:hAnsi="Times New Roman" w:cs="Times New Roman"/>
        </w:rPr>
        <w:t>ых лип - руководителей СП и проц</w:t>
      </w:r>
      <w:r w:rsidR="009B41E5" w:rsidRPr="006044F2">
        <w:rPr>
          <w:rFonts w:ascii="Times New Roman" w:eastAsia="Times New Roman" w:hAnsi="Times New Roman" w:cs="Times New Roman"/>
        </w:rPr>
        <w:t>ессов.</w:t>
      </w:r>
    </w:p>
    <w:p w:rsidR="00A3189E" w:rsidRPr="003A06CC" w:rsidRDefault="009B41E5" w:rsidP="0008380C">
      <w:pPr>
        <w:pStyle w:val="a9"/>
        <w:numPr>
          <w:ilvl w:val="2"/>
          <w:numId w:val="18"/>
        </w:numPr>
        <w:tabs>
          <w:tab w:val="left" w:pos="-851"/>
        </w:tabs>
        <w:ind w:left="0" w:right="2" w:firstLine="566"/>
        <w:rPr>
          <w:rFonts w:ascii="Times New Roman" w:eastAsia="Times New Roman" w:hAnsi="Times New Roman" w:cs="Times New Roman"/>
        </w:rPr>
      </w:pPr>
      <w:r w:rsidRPr="003A06CC">
        <w:rPr>
          <w:rFonts w:ascii="Times New Roman" w:eastAsia="Times New Roman" w:hAnsi="Times New Roman" w:cs="Times New Roman"/>
        </w:rPr>
        <w:t xml:space="preserve">ЛИСТ РАССЫЛКИ заполняется </w:t>
      </w:r>
      <w:r w:rsidR="007C0957" w:rsidRPr="003A06CC">
        <w:rPr>
          <w:rFonts w:ascii="Times New Roman" w:eastAsia="Times New Roman" w:hAnsi="Times New Roman" w:cs="Times New Roman"/>
        </w:rPr>
        <w:t>СДА</w:t>
      </w:r>
      <w:r w:rsidRPr="003A06CC">
        <w:rPr>
          <w:rFonts w:ascii="Times New Roman" w:eastAsia="Times New Roman" w:hAnsi="Times New Roman" w:cs="Times New Roman"/>
        </w:rPr>
        <w:t xml:space="preserve"> </w:t>
      </w:r>
      <w:r w:rsidR="00A3189E" w:rsidRPr="003A06CC">
        <w:rPr>
          <w:rFonts w:ascii="Times New Roman" w:eastAsia="Times New Roman" w:hAnsi="Times New Roman" w:cs="Times New Roman"/>
        </w:rPr>
        <w:t>в</w:t>
      </w:r>
      <w:r w:rsidRPr="003A06CC">
        <w:rPr>
          <w:rFonts w:ascii="Times New Roman" w:eastAsia="Times New Roman" w:hAnsi="Times New Roman" w:cs="Times New Roman"/>
        </w:rPr>
        <w:t xml:space="preserve"> процессе </w:t>
      </w:r>
      <w:r w:rsidR="00A3189E" w:rsidRPr="003A06CC">
        <w:rPr>
          <w:rFonts w:ascii="Times New Roman" w:eastAsia="Times New Roman" w:hAnsi="Times New Roman" w:cs="Times New Roman"/>
        </w:rPr>
        <w:t>в</w:t>
      </w:r>
      <w:r w:rsidRPr="003A06CC">
        <w:rPr>
          <w:rFonts w:ascii="Times New Roman" w:eastAsia="Times New Roman" w:hAnsi="Times New Roman" w:cs="Times New Roman"/>
        </w:rPr>
        <w:t>ы</w:t>
      </w:r>
      <w:r w:rsidR="00A3189E" w:rsidRPr="003A06CC">
        <w:rPr>
          <w:rFonts w:ascii="Times New Roman" w:eastAsia="Times New Roman" w:hAnsi="Times New Roman" w:cs="Times New Roman"/>
        </w:rPr>
        <w:t>д</w:t>
      </w:r>
      <w:r w:rsidRPr="003A06CC">
        <w:rPr>
          <w:rFonts w:ascii="Times New Roman" w:eastAsia="Times New Roman" w:hAnsi="Times New Roman" w:cs="Times New Roman"/>
        </w:rPr>
        <w:t>ачи (под роспись) документов СМК потребителям</w:t>
      </w:r>
      <w:r w:rsidR="00A3189E" w:rsidRPr="003A06CC">
        <w:rPr>
          <w:rFonts w:ascii="Times New Roman" w:eastAsia="Times New Roman" w:hAnsi="Times New Roman" w:cs="Times New Roman"/>
        </w:rPr>
        <w:t>.</w:t>
      </w:r>
    </w:p>
    <w:p w:rsidR="009B41E5" w:rsidRPr="003A06CC" w:rsidRDefault="009B41E5" w:rsidP="0008380C">
      <w:pPr>
        <w:pStyle w:val="a9"/>
        <w:numPr>
          <w:ilvl w:val="2"/>
          <w:numId w:val="18"/>
        </w:numPr>
        <w:tabs>
          <w:tab w:val="left" w:pos="0"/>
        </w:tabs>
        <w:ind w:left="0" w:right="2" w:firstLine="566"/>
        <w:rPr>
          <w:rFonts w:ascii="Times New Roman" w:eastAsia="Times New Roman" w:hAnsi="Times New Roman" w:cs="Times New Roman"/>
        </w:rPr>
      </w:pPr>
      <w:r w:rsidRPr="003A06CC">
        <w:rPr>
          <w:rFonts w:ascii="Times New Roman" w:eastAsia="Times New Roman" w:hAnsi="Times New Roman" w:cs="Times New Roman"/>
        </w:rPr>
        <w:lastRenderedPageBreak/>
        <w:t>В</w:t>
      </w:r>
      <w:r w:rsidR="00A74F60">
        <w:rPr>
          <w:rFonts w:ascii="Times New Roman" w:eastAsia="Times New Roman" w:hAnsi="Times New Roman" w:cs="Times New Roman"/>
        </w:rPr>
        <w:t xml:space="preserve"> отдельных документах н</w:t>
      </w:r>
      <w:r w:rsidRPr="003A06CC">
        <w:rPr>
          <w:rFonts w:ascii="Times New Roman" w:eastAsia="Times New Roman" w:hAnsi="Times New Roman" w:cs="Times New Roman"/>
        </w:rPr>
        <w:t>аличие указанных разделов не является обязательным требованием</w:t>
      </w:r>
      <w:r w:rsidR="007C0957" w:rsidRPr="003A06CC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4.5.2</w:t>
      </w:r>
      <w:r w:rsidR="00A3189E" w:rsidRPr="006044F2">
        <w:rPr>
          <w:rFonts w:ascii="Times New Roman" w:eastAsia="Times New Roman" w:hAnsi="Times New Roman" w:cs="Times New Roman"/>
        </w:rPr>
        <w:t>7.</w:t>
      </w:r>
      <w:r w:rsidRPr="006044F2">
        <w:rPr>
          <w:rFonts w:ascii="Times New Roman" w:eastAsia="Times New Roman" w:hAnsi="Times New Roman" w:cs="Times New Roman"/>
        </w:rPr>
        <w:t xml:space="preserve"> ДИ </w:t>
      </w:r>
      <w:r w:rsidR="007C0957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 Р</w:t>
      </w:r>
      <w:r w:rsidR="007C0957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 должны включать разделы: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об</w:t>
      </w:r>
      <w:r w:rsidR="00A3189E" w:rsidRPr="006044F2">
        <w:rPr>
          <w:rFonts w:ascii="Times New Roman" w:eastAsia="Times New Roman" w:hAnsi="Times New Roman" w:cs="Times New Roman"/>
        </w:rPr>
        <w:t>щ</w:t>
      </w:r>
      <w:r w:rsidRPr="006044F2">
        <w:rPr>
          <w:rFonts w:ascii="Times New Roman" w:eastAsia="Times New Roman" w:hAnsi="Times New Roman" w:cs="Times New Roman"/>
        </w:rPr>
        <w:t>ие положения</w:t>
      </w:r>
      <w:r w:rsidR="007C095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функции</w:t>
      </w:r>
      <w:r w:rsidR="007C095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должностные обязанности</w:t>
      </w:r>
      <w:r w:rsidR="007C0957" w:rsidRPr="006044F2">
        <w:rPr>
          <w:rFonts w:ascii="Times New Roman" w:eastAsia="Times New Roman" w:hAnsi="Times New Roman" w:cs="Times New Roman"/>
        </w:rPr>
        <w:t>;</w:t>
      </w:r>
      <w:r w:rsidRPr="006044F2">
        <w:rPr>
          <w:rFonts w:ascii="Times New Roman" w:eastAsia="Times New Roman" w:hAnsi="Times New Roman" w:cs="Times New Roman"/>
        </w:rPr>
        <w:t xml:space="preserve"> 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ответственность.</w:t>
      </w:r>
    </w:p>
    <w:p w:rsidR="009B41E5" w:rsidRPr="003A06CC" w:rsidRDefault="009B41E5" w:rsidP="0008380C">
      <w:pPr>
        <w:pStyle w:val="a9"/>
        <w:numPr>
          <w:ilvl w:val="2"/>
          <w:numId w:val="19"/>
        </w:numPr>
        <w:tabs>
          <w:tab w:val="left" w:pos="-2268"/>
          <w:tab w:val="right" w:pos="4966"/>
        </w:tabs>
        <w:ind w:right="2"/>
        <w:rPr>
          <w:rFonts w:ascii="Times New Roman" w:eastAsia="Times New Roman" w:hAnsi="Times New Roman" w:cs="Times New Roman"/>
        </w:rPr>
      </w:pPr>
      <w:r w:rsidRPr="003A06CC">
        <w:rPr>
          <w:rFonts w:ascii="Times New Roman" w:eastAsia="Times New Roman" w:hAnsi="Times New Roman" w:cs="Times New Roman"/>
        </w:rPr>
        <w:t>Положения о СП должны включать разделы:</w:t>
      </w:r>
      <w:r w:rsidRPr="003A06CC">
        <w:rPr>
          <w:rFonts w:ascii="Times New Roman" w:eastAsia="Times New Roman" w:hAnsi="Times New Roman" w:cs="Times New Roman"/>
        </w:rPr>
        <w:tab/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об</w:t>
      </w:r>
      <w:r w:rsidR="00A3189E" w:rsidRPr="006044F2">
        <w:rPr>
          <w:rFonts w:ascii="Times New Roman" w:eastAsia="Times New Roman" w:hAnsi="Times New Roman" w:cs="Times New Roman"/>
        </w:rPr>
        <w:t>щи</w:t>
      </w:r>
      <w:r w:rsidRPr="006044F2">
        <w:rPr>
          <w:rFonts w:ascii="Times New Roman" w:eastAsia="Times New Roman" w:hAnsi="Times New Roman" w:cs="Times New Roman"/>
        </w:rPr>
        <w:t>е положения</w:t>
      </w:r>
      <w:r w:rsidR="00A3189E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основные задачи</w:t>
      </w:r>
      <w:r w:rsidR="00A3189E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организационная структура</w:t>
      </w:r>
      <w:r w:rsidR="00A3189E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функ</w:t>
      </w:r>
      <w:r w:rsidR="00A3189E" w:rsidRPr="006044F2">
        <w:rPr>
          <w:rFonts w:ascii="Times New Roman" w:eastAsia="Times New Roman" w:hAnsi="Times New Roman" w:cs="Times New Roman"/>
        </w:rPr>
        <w:t>ции</w:t>
      </w:r>
      <w:r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обязанности</w:t>
      </w:r>
      <w:r w:rsidR="00A3189E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Arial Narrow" w:hAnsi="Times New Roman" w:cs="Times New Roman"/>
          <w:spacing w:val="-10"/>
        </w:rPr>
      </w:pPr>
      <w:r w:rsidRPr="006044F2">
        <w:rPr>
          <w:rFonts w:ascii="Times New Roman" w:eastAsia="Arial Narrow" w:hAnsi="Times New Roman" w:cs="Times New Roman"/>
          <w:spacing w:val="-10"/>
        </w:rPr>
        <w:t>пра</w:t>
      </w:r>
      <w:r w:rsidR="00A3189E" w:rsidRPr="006044F2">
        <w:rPr>
          <w:rFonts w:ascii="Times New Roman" w:eastAsia="Arial Narrow" w:hAnsi="Times New Roman" w:cs="Times New Roman"/>
          <w:spacing w:val="-10"/>
        </w:rPr>
        <w:t>ва;</w:t>
      </w:r>
    </w:p>
    <w:p w:rsidR="009B41E5" w:rsidRPr="006044F2" w:rsidRDefault="00A3189E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взаимоотношения и связи;</w:t>
      </w:r>
    </w:p>
    <w:p w:rsidR="003A06CC" w:rsidRDefault="009B41E5" w:rsidP="0008380C">
      <w:pPr>
        <w:numPr>
          <w:ilvl w:val="0"/>
          <w:numId w:val="14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ответственность.</w:t>
      </w:r>
    </w:p>
    <w:p w:rsidR="009B41E5" w:rsidRPr="003A06CC" w:rsidRDefault="009B41E5" w:rsidP="0008380C">
      <w:pPr>
        <w:pStyle w:val="a9"/>
        <w:numPr>
          <w:ilvl w:val="2"/>
          <w:numId w:val="19"/>
        </w:numPr>
        <w:tabs>
          <w:tab w:val="left" w:pos="-2268"/>
        </w:tabs>
        <w:ind w:left="0" w:right="2" w:firstLine="566"/>
        <w:rPr>
          <w:rFonts w:ascii="Times New Roman" w:eastAsia="Times New Roman" w:hAnsi="Times New Roman" w:cs="Times New Roman"/>
        </w:rPr>
      </w:pPr>
      <w:r w:rsidRPr="003A06CC">
        <w:rPr>
          <w:rFonts w:ascii="Times New Roman" w:eastAsia="Times New Roman" w:hAnsi="Times New Roman" w:cs="Times New Roman"/>
        </w:rPr>
        <w:t xml:space="preserve">Содержание и вид документа типа </w:t>
      </w:r>
      <w:r w:rsidR="007C0957" w:rsidRPr="003A06CC">
        <w:rPr>
          <w:rFonts w:ascii="Times New Roman" w:eastAsia="Times New Roman" w:hAnsi="Times New Roman" w:cs="Times New Roman"/>
        </w:rPr>
        <w:t xml:space="preserve">Ф </w:t>
      </w:r>
      <w:r w:rsidRPr="003A06CC">
        <w:rPr>
          <w:rFonts w:ascii="Times New Roman" w:eastAsia="Times New Roman" w:hAnsi="Times New Roman" w:cs="Times New Roman"/>
        </w:rPr>
        <w:t>определяется разработчиком да</w:t>
      </w:r>
      <w:r w:rsidR="00A3189E" w:rsidRPr="003A06CC">
        <w:rPr>
          <w:rFonts w:ascii="Times New Roman" w:eastAsia="Times New Roman" w:hAnsi="Times New Roman" w:cs="Times New Roman"/>
        </w:rPr>
        <w:t>н</w:t>
      </w:r>
      <w:r w:rsidRPr="003A06CC">
        <w:rPr>
          <w:rFonts w:ascii="Times New Roman" w:eastAsia="Times New Roman" w:hAnsi="Times New Roman" w:cs="Times New Roman"/>
        </w:rPr>
        <w:t xml:space="preserve">ного документа и зависит от цели использования документа данного </w:t>
      </w:r>
      <w:r w:rsidR="00A3189E" w:rsidRPr="003A06CC">
        <w:rPr>
          <w:rFonts w:ascii="Times New Roman" w:eastAsia="Times New Roman" w:hAnsi="Times New Roman" w:cs="Times New Roman"/>
        </w:rPr>
        <w:t>в</w:t>
      </w:r>
      <w:r w:rsidRPr="003A06CC">
        <w:rPr>
          <w:rFonts w:ascii="Times New Roman" w:eastAsia="Times New Roman" w:hAnsi="Times New Roman" w:cs="Times New Roman"/>
        </w:rPr>
        <w:t>и</w:t>
      </w:r>
      <w:r w:rsidR="00A3189E" w:rsidRPr="003A06CC">
        <w:rPr>
          <w:rFonts w:ascii="Times New Roman" w:eastAsia="Times New Roman" w:hAnsi="Times New Roman" w:cs="Times New Roman"/>
        </w:rPr>
        <w:t>д</w:t>
      </w:r>
      <w:r w:rsidRPr="003A06CC">
        <w:rPr>
          <w:rFonts w:ascii="Times New Roman" w:eastAsia="Times New Roman" w:hAnsi="Times New Roman" w:cs="Times New Roman"/>
        </w:rPr>
        <w:t>а.</w:t>
      </w:r>
    </w:p>
    <w:p w:rsidR="009B41E5" w:rsidRPr="003A06CC" w:rsidRDefault="00A3189E" w:rsidP="0008380C">
      <w:pPr>
        <w:pStyle w:val="a9"/>
        <w:numPr>
          <w:ilvl w:val="2"/>
          <w:numId w:val="19"/>
        </w:numPr>
        <w:tabs>
          <w:tab w:val="left" w:pos="-2268"/>
          <w:tab w:val="left" w:pos="-1418"/>
        </w:tabs>
        <w:ind w:left="0" w:right="2" w:firstLine="566"/>
        <w:rPr>
          <w:rFonts w:ascii="Times New Roman" w:eastAsia="Times New Roman" w:hAnsi="Times New Roman" w:cs="Times New Roman"/>
        </w:rPr>
      </w:pPr>
      <w:r w:rsidRPr="003A06CC">
        <w:rPr>
          <w:rFonts w:ascii="Times New Roman" w:eastAsia="Times New Roman" w:hAnsi="Times New Roman" w:cs="Times New Roman"/>
        </w:rPr>
        <w:t>Ж</w:t>
      </w:r>
      <w:r w:rsidR="009B41E5" w:rsidRPr="003A06CC">
        <w:rPr>
          <w:rFonts w:ascii="Times New Roman" w:eastAsia="Times New Roman" w:hAnsi="Times New Roman" w:cs="Times New Roman"/>
        </w:rPr>
        <w:t>урналы</w:t>
      </w:r>
      <w:r w:rsidRPr="003A06CC">
        <w:rPr>
          <w:rFonts w:ascii="Times New Roman" w:eastAsia="Times New Roman" w:hAnsi="Times New Roman" w:cs="Times New Roman"/>
        </w:rPr>
        <w:t>,</w:t>
      </w:r>
      <w:r w:rsidR="009B41E5" w:rsidRPr="003A06CC">
        <w:rPr>
          <w:rFonts w:ascii="Times New Roman" w:eastAsia="Times New Roman" w:hAnsi="Times New Roman" w:cs="Times New Roman"/>
        </w:rPr>
        <w:t xml:space="preserve"> которые применяются </w:t>
      </w:r>
      <w:r w:rsidRPr="003A06CC">
        <w:rPr>
          <w:rFonts w:ascii="Times New Roman" w:eastAsia="Times New Roman" w:hAnsi="Times New Roman" w:cs="Times New Roman"/>
        </w:rPr>
        <w:t>в</w:t>
      </w:r>
      <w:r w:rsidR="009B41E5" w:rsidRPr="003A06CC">
        <w:rPr>
          <w:rFonts w:ascii="Times New Roman" w:eastAsia="Times New Roman" w:hAnsi="Times New Roman" w:cs="Times New Roman"/>
        </w:rPr>
        <w:t xml:space="preserve"> СМК для регистра</w:t>
      </w:r>
      <w:r w:rsidRPr="003A06CC">
        <w:rPr>
          <w:rFonts w:ascii="Times New Roman" w:eastAsia="Times New Roman" w:hAnsi="Times New Roman" w:cs="Times New Roman"/>
        </w:rPr>
        <w:t xml:space="preserve">ции </w:t>
      </w:r>
      <w:r w:rsidR="009B41E5" w:rsidRPr="003A06CC">
        <w:rPr>
          <w:rFonts w:ascii="Times New Roman" w:eastAsia="Times New Roman" w:hAnsi="Times New Roman" w:cs="Times New Roman"/>
        </w:rPr>
        <w:t>информации</w:t>
      </w:r>
      <w:r w:rsidRPr="003A06CC">
        <w:rPr>
          <w:rFonts w:ascii="Times New Roman" w:eastAsia="Times New Roman" w:hAnsi="Times New Roman" w:cs="Times New Roman"/>
        </w:rPr>
        <w:t>,</w:t>
      </w:r>
      <w:r w:rsidR="009B41E5" w:rsidRPr="003A06CC">
        <w:rPr>
          <w:rFonts w:ascii="Times New Roman" w:eastAsia="Times New Roman" w:hAnsi="Times New Roman" w:cs="Times New Roman"/>
        </w:rPr>
        <w:t xml:space="preserve"> должны иметь </w:t>
      </w:r>
      <w:r w:rsidRPr="003A06CC">
        <w:rPr>
          <w:rFonts w:ascii="Times New Roman" w:eastAsia="Times New Roman" w:hAnsi="Times New Roman" w:cs="Times New Roman"/>
        </w:rPr>
        <w:t>н</w:t>
      </w:r>
      <w:r w:rsidR="009B41E5" w:rsidRPr="003A06CC">
        <w:rPr>
          <w:rFonts w:ascii="Times New Roman" w:eastAsia="Times New Roman" w:hAnsi="Times New Roman" w:cs="Times New Roman"/>
        </w:rPr>
        <w:t>а титульном листе данные о дате нача</w:t>
      </w:r>
      <w:r w:rsidRPr="003A06CC">
        <w:rPr>
          <w:rFonts w:ascii="Times New Roman" w:eastAsia="Times New Roman" w:hAnsi="Times New Roman" w:cs="Times New Roman"/>
        </w:rPr>
        <w:t>л</w:t>
      </w:r>
      <w:r w:rsidR="009B41E5" w:rsidRPr="003A06CC">
        <w:rPr>
          <w:rFonts w:ascii="Times New Roman" w:eastAsia="Times New Roman" w:hAnsi="Times New Roman" w:cs="Times New Roman"/>
        </w:rPr>
        <w:t xml:space="preserve">а и окончания (если журнал окончен), </w:t>
      </w:r>
      <w:r w:rsidRPr="003A06CC">
        <w:rPr>
          <w:rFonts w:ascii="Times New Roman" w:eastAsia="Times New Roman" w:hAnsi="Times New Roman" w:cs="Times New Roman"/>
        </w:rPr>
        <w:t xml:space="preserve">и </w:t>
      </w:r>
      <w:proofErr w:type="gramStart"/>
      <w:r w:rsidR="009B41E5" w:rsidRPr="003A06CC">
        <w:rPr>
          <w:rFonts w:ascii="Times New Roman" w:eastAsia="Times New Roman" w:hAnsi="Times New Roman" w:cs="Times New Roman"/>
        </w:rPr>
        <w:t>об</w:t>
      </w:r>
      <w:proofErr w:type="gramEnd"/>
      <w:r w:rsidR="009B41E5" w:rsidRPr="003A06CC">
        <w:rPr>
          <w:rFonts w:ascii="Times New Roman" w:eastAsia="Times New Roman" w:hAnsi="Times New Roman" w:cs="Times New Roman"/>
        </w:rPr>
        <w:t xml:space="preserve"> ответственном за ведение журнала.</w:t>
      </w:r>
    </w:p>
    <w:p w:rsidR="009B41E5" w:rsidRPr="002F3393" w:rsidRDefault="009B41E5" w:rsidP="0008380C">
      <w:pPr>
        <w:pStyle w:val="a9"/>
        <w:numPr>
          <w:ilvl w:val="1"/>
          <w:numId w:val="19"/>
        </w:numPr>
        <w:tabs>
          <w:tab w:val="left" w:pos="-2268"/>
          <w:tab w:val="left" w:pos="-1418"/>
          <w:tab w:val="left" w:pos="1134"/>
        </w:tabs>
        <w:ind w:left="0" w:right="2" w:firstLine="567"/>
        <w:rPr>
          <w:rFonts w:ascii="Times New Roman" w:eastAsia="Times New Roman" w:hAnsi="Times New Roman" w:cs="Times New Roman"/>
        </w:rPr>
      </w:pPr>
      <w:r w:rsidRPr="002F3393">
        <w:rPr>
          <w:rFonts w:ascii="Times New Roman" w:eastAsia="Times New Roman" w:hAnsi="Times New Roman" w:cs="Times New Roman"/>
        </w:rPr>
        <w:t>Описание про</w:t>
      </w:r>
      <w:r w:rsidR="00A3189E" w:rsidRPr="002F3393">
        <w:rPr>
          <w:rFonts w:ascii="Times New Roman" w:eastAsia="Times New Roman" w:hAnsi="Times New Roman" w:cs="Times New Roman"/>
        </w:rPr>
        <w:t>ц</w:t>
      </w:r>
      <w:r w:rsidRPr="002F3393">
        <w:rPr>
          <w:rFonts w:ascii="Times New Roman" w:eastAsia="Times New Roman" w:hAnsi="Times New Roman" w:cs="Times New Roman"/>
        </w:rPr>
        <w:t>ессов и видов деятельности</w:t>
      </w:r>
      <w:r w:rsidR="00A3189E" w:rsidRPr="002F3393">
        <w:rPr>
          <w:rFonts w:ascii="Times New Roman" w:eastAsia="Times New Roman" w:hAnsi="Times New Roman" w:cs="Times New Roman"/>
        </w:rPr>
        <w:t>.</w:t>
      </w:r>
    </w:p>
    <w:p w:rsidR="009B41E5" w:rsidRPr="002F3393" w:rsidRDefault="009B41E5" w:rsidP="0008380C">
      <w:pPr>
        <w:pStyle w:val="a9"/>
        <w:numPr>
          <w:ilvl w:val="2"/>
          <w:numId w:val="21"/>
        </w:numPr>
        <w:tabs>
          <w:tab w:val="left" w:pos="-2268"/>
          <w:tab w:val="left" w:pos="-1418"/>
          <w:tab w:val="left" w:pos="890"/>
        </w:tabs>
        <w:ind w:left="1134" w:right="2" w:hanging="568"/>
        <w:rPr>
          <w:rFonts w:ascii="Times New Roman" w:eastAsia="Times New Roman" w:hAnsi="Times New Roman" w:cs="Times New Roman"/>
        </w:rPr>
      </w:pPr>
      <w:r w:rsidRPr="002F3393">
        <w:rPr>
          <w:rFonts w:ascii="Times New Roman" w:eastAsia="Times New Roman" w:hAnsi="Times New Roman" w:cs="Times New Roman"/>
        </w:rPr>
        <w:t xml:space="preserve">Для </w:t>
      </w:r>
      <w:r w:rsidR="00A3189E" w:rsidRPr="002F3393">
        <w:rPr>
          <w:rFonts w:ascii="Times New Roman" w:eastAsia="Times New Roman" w:hAnsi="Times New Roman" w:cs="Times New Roman"/>
        </w:rPr>
        <w:t>каждого</w:t>
      </w:r>
      <w:r w:rsidRPr="002F3393">
        <w:rPr>
          <w:rFonts w:ascii="Times New Roman" w:eastAsia="Times New Roman" w:hAnsi="Times New Roman" w:cs="Times New Roman"/>
        </w:rPr>
        <w:t xml:space="preserve"> процесса и </w:t>
      </w:r>
      <w:r w:rsidR="00A3189E" w:rsidRPr="002F3393">
        <w:rPr>
          <w:rFonts w:ascii="Times New Roman" w:eastAsia="Times New Roman" w:hAnsi="Times New Roman" w:cs="Times New Roman"/>
        </w:rPr>
        <w:t>в</w:t>
      </w:r>
      <w:r w:rsidRPr="002F3393">
        <w:rPr>
          <w:rFonts w:ascii="Times New Roman" w:eastAsia="Times New Roman" w:hAnsi="Times New Roman" w:cs="Times New Roman"/>
        </w:rPr>
        <w:t>и</w:t>
      </w:r>
      <w:r w:rsidR="00A3189E" w:rsidRPr="002F3393">
        <w:rPr>
          <w:rFonts w:ascii="Times New Roman" w:eastAsia="Times New Roman" w:hAnsi="Times New Roman" w:cs="Times New Roman"/>
        </w:rPr>
        <w:t>да</w:t>
      </w:r>
      <w:r w:rsidRPr="002F3393">
        <w:rPr>
          <w:rFonts w:ascii="Times New Roman" w:eastAsia="Times New Roman" w:hAnsi="Times New Roman" w:cs="Times New Roman"/>
        </w:rPr>
        <w:t xml:space="preserve"> деятельности определяются:</w:t>
      </w:r>
    </w:p>
    <w:p w:rsidR="009B41E5" w:rsidRPr="006044F2" w:rsidRDefault="009B41E5" w:rsidP="0008380C">
      <w:pPr>
        <w:numPr>
          <w:ilvl w:val="0"/>
          <w:numId w:val="20"/>
        </w:numPr>
        <w:tabs>
          <w:tab w:val="left" w:pos="-2268"/>
        </w:tabs>
        <w:ind w:right="2" w:firstLine="2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функциональное назначение процесса</w:t>
      </w:r>
      <w:r w:rsidR="00A3189E" w:rsidRPr="006044F2">
        <w:rPr>
          <w:rFonts w:ascii="Times New Roman" w:eastAsia="Times New Roman" w:hAnsi="Times New Roman" w:cs="Times New Roman"/>
        </w:rPr>
        <w:t xml:space="preserve"> (деятельности);</w:t>
      </w:r>
    </w:p>
    <w:p w:rsidR="009B41E5" w:rsidRPr="006044F2" w:rsidRDefault="009B41E5" w:rsidP="0008380C">
      <w:pPr>
        <w:numPr>
          <w:ilvl w:val="0"/>
          <w:numId w:val="20"/>
        </w:numPr>
        <w:tabs>
          <w:tab w:val="left" w:pos="-2268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ответственный за процесс (владелец процесса), обеспечивающий его результат</w:t>
      </w:r>
      <w:r w:rsidR="00A3189E" w:rsidRPr="006044F2">
        <w:rPr>
          <w:rFonts w:ascii="Times New Roman" w:eastAsia="Times New Roman" w:hAnsi="Times New Roman" w:cs="Times New Roman"/>
        </w:rPr>
        <w:t>ив</w:t>
      </w:r>
      <w:r w:rsidRPr="006044F2">
        <w:rPr>
          <w:rFonts w:ascii="Times New Roman" w:eastAsia="Times New Roman" w:hAnsi="Times New Roman" w:cs="Times New Roman"/>
        </w:rPr>
        <w:t>ный и эффективный менеджмент</w:t>
      </w:r>
      <w:r w:rsidR="00A3189E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20"/>
        </w:numPr>
        <w:tabs>
          <w:tab w:val="left" w:pos="-2268"/>
        </w:tabs>
        <w:ind w:right="2" w:firstLine="2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выходы процесса и потребители процесса</w:t>
      </w:r>
      <w:r w:rsidR="00A3189E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20"/>
        </w:numPr>
        <w:tabs>
          <w:tab w:val="left" w:pos="-2268"/>
        </w:tabs>
        <w:ind w:right="2" w:firstLine="2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входы и поста</w:t>
      </w:r>
      <w:r w:rsidR="00A3189E" w:rsidRPr="006044F2">
        <w:rPr>
          <w:rFonts w:ascii="Times New Roman" w:eastAsia="Times New Roman" w:hAnsi="Times New Roman" w:cs="Times New Roman"/>
        </w:rPr>
        <w:t>вщ</w:t>
      </w:r>
      <w:r w:rsidRPr="006044F2">
        <w:rPr>
          <w:rFonts w:ascii="Times New Roman" w:eastAsia="Times New Roman" w:hAnsi="Times New Roman" w:cs="Times New Roman"/>
        </w:rPr>
        <w:t>ики процесса</w:t>
      </w:r>
      <w:r w:rsidR="00A3189E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9B41E5" w:rsidP="0008380C">
      <w:pPr>
        <w:numPr>
          <w:ilvl w:val="0"/>
          <w:numId w:val="20"/>
        </w:numPr>
        <w:tabs>
          <w:tab w:val="left" w:pos="-2268"/>
        </w:tabs>
        <w:ind w:right="2" w:firstLine="2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этапы выполнения процесса</w:t>
      </w:r>
      <w:r w:rsidR="00A3189E" w:rsidRPr="006044F2">
        <w:rPr>
          <w:rFonts w:ascii="Times New Roman" w:eastAsia="Times New Roman" w:hAnsi="Times New Roman" w:cs="Times New Roman"/>
        </w:rPr>
        <w:t>,</w:t>
      </w:r>
      <w:r w:rsidRPr="006044F2">
        <w:rPr>
          <w:rFonts w:ascii="Times New Roman" w:eastAsia="Times New Roman" w:hAnsi="Times New Roman" w:cs="Times New Roman"/>
        </w:rPr>
        <w:t xml:space="preserve"> порядок и сроки их реализации</w:t>
      </w:r>
      <w:r w:rsidR="007C095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7C0957" w:rsidP="0008380C">
      <w:pPr>
        <w:numPr>
          <w:ilvl w:val="0"/>
          <w:numId w:val="20"/>
        </w:numPr>
        <w:tabs>
          <w:tab w:val="left" w:pos="-2268"/>
        </w:tabs>
        <w:ind w:right="2" w:firstLine="2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ресурсы</w:t>
      </w:r>
      <w:r w:rsidR="00221ADB" w:rsidRPr="006044F2">
        <w:rPr>
          <w:rFonts w:ascii="Times New Roman" w:eastAsia="Times New Roman" w:hAnsi="Times New Roman" w:cs="Times New Roman"/>
        </w:rPr>
        <w:t xml:space="preserve"> </w:t>
      </w:r>
      <w:r w:rsidR="009B41E5" w:rsidRPr="006044F2">
        <w:rPr>
          <w:rFonts w:ascii="Times New Roman" w:eastAsia="Times New Roman" w:hAnsi="Times New Roman" w:cs="Times New Roman"/>
        </w:rPr>
        <w:t>п</w:t>
      </w:r>
      <w:r w:rsidR="00A3189E" w:rsidRPr="006044F2">
        <w:rPr>
          <w:rFonts w:ascii="Times New Roman" w:eastAsia="Times New Roman" w:hAnsi="Times New Roman" w:cs="Times New Roman"/>
        </w:rPr>
        <w:t>р</w:t>
      </w:r>
      <w:r w:rsidR="009B41E5" w:rsidRPr="006044F2">
        <w:rPr>
          <w:rFonts w:ascii="Times New Roman" w:eastAsia="Times New Roman" w:hAnsi="Times New Roman" w:cs="Times New Roman"/>
        </w:rPr>
        <w:t>о</w:t>
      </w:r>
      <w:r w:rsidR="00A3189E" w:rsidRPr="006044F2">
        <w:rPr>
          <w:rFonts w:ascii="Times New Roman" w:eastAsia="Times New Roman" w:hAnsi="Times New Roman" w:cs="Times New Roman"/>
        </w:rPr>
        <w:t>ц</w:t>
      </w:r>
      <w:r w:rsidR="009B41E5" w:rsidRPr="006044F2">
        <w:rPr>
          <w:rFonts w:ascii="Times New Roman" w:eastAsia="Times New Roman" w:hAnsi="Times New Roman" w:cs="Times New Roman"/>
        </w:rPr>
        <w:t>есса</w:t>
      </w:r>
      <w:r w:rsidR="00A3189E" w:rsidRPr="006044F2">
        <w:rPr>
          <w:rFonts w:ascii="Times New Roman" w:eastAsia="Times New Roman" w:hAnsi="Times New Roman" w:cs="Times New Roman"/>
        </w:rPr>
        <w:t>.</w:t>
      </w:r>
    </w:p>
    <w:p w:rsidR="003F7056" w:rsidRDefault="009B41E5" w:rsidP="0008380C">
      <w:pPr>
        <w:pStyle w:val="a9"/>
        <w:numPr>
          <w:ilvl w:val="2"/>
          <w:numId w:val="21"/>
        </w:numPr>
        <w:tabs>
          <w:tab w:val="left" w:pos="1276"/>
        </w:tabs>
        <w:ind w:left="0" w:right="2" w:firstLine="567"/>
        <w:rPr>
          <w:rFonts w:ascii="Times New Roman" w:eastAsia="Times New Roman" w:hAnsi="Times New Roman" w:cs="Times New Roman"/>
        </w:rPr>
      </w:pPr>
      <w:r w:rsidRPr="001B70B3">
        <w:rPr>
          <w:rFonts w:ascii="Times New Roman" w:eastAsia="Times New Roman" w:hAnsi="Times New Roman" w:cs="Times New Roman"/>
        </w:rPr>
        <w:t xml:space="preserve">Описание процессов содержатся в </w:t>
      </w:r>
      <w:r w:rsidR="007C0957" w:rsidRPr="001B70B3">
        <w:rPr>
          <w:rFonts w:ascii="Times New Roman" w:eastAsia="Times New Roman" w:hAnsi="Times New Roman" w:cs="Times New Roman"/>
        </w:rPr>
        <w:t>ИКП</w:t>
      </w:r>
      <w:r w:rsidRPr="001B70B3">
        <w:rPr>
          <w:rFonts w:ascii="Times New Roman" w:eastAsia="Times New Roman" w:hAnsi="Times New Roman" w:cs="Times New Roman"/>
        </w:rPr>
        <w:t>. Описание видов деятельности приводится в ДП и приложениях к ним. В разделе Описание процесса (вида деятельности) дается поэтапная характеристика процесса с определением необходимых ресурсо</w:t>
      </w:r>
      <w:r w:rsidR="00A3189E" w:rsidRPr="001B70B3">
        <w:rPr>
          <w:rFonts w:ascii="Times New Roman" w:eastAsia="Times New Roman" w:hAnsi="Times New Roman" w:cs="Times New Roman"/>
        </w:rPr>
        <w:t>в</w:t>
      </w:r>
      <w:r w:rsidRPr="001B70B3">
        <w:rPr>
          <w:rFonts w:ascii="Times New Roman" w:eastAsia="Times New Roman" w:hAnsi="Times New Roman" w:cs="Times New Roman"/>
        </w:rPr>
        <w:t xml:space="preserve"> и требований к ним</w:t>
      </w:r>
      <w:r w:rsidR="00A3189E" w:rsidRPr="001B70B3">
        <w:rPr>
          <w:rFonts w:ascii="Times New Roman" w:eastAsia="Times New Roman" w:hAnsi="Times New Roman" w:cs="Times New Roman"/>
        </w:rPr>
        <w:t>,</w:t>
      </w:r>
      <w:r w:rsidRPr="001B70B3">
        <w:rPr>
          <w:rFonts w:ascii="Times New Roman" w:eastAsia="Times New Roman" w:hAnsi="Times New Roman" w:cs="Times New Roman"/>
        </w:rPr>
        <w:t xml:space="preserve"> а также требований к выхо</w:t>
      </w:r>
      <w:r w:rsidR="00A3189E" w:rsidRPr="001B70B3">
        <w:rPr>
          <w:rFonts w:ascii="Times New Roman" w:eastAsia="Times New Roman" w:hAnsi="Times New Roman" w:cs="Times New Roman"/>
        </w:rPr>
        <w:t>дн</w:t>
      </w:r>
      <w:r w:rsidRPr="001B70B3">
        <w:rPr>
          <w:rFonts w:ascii="Times New Roman" w:eastAsia="Times New Roman" w:hAnsi="Times New Roman" w:cs="Times New Roman"/>
        </w:rPr>
        <w:t>ым данным</w:t>
      </w:r>
      <w:r w:rsidR="00A3189E" w:rsidRPr="001B70B3">
        <w:rPr>
          <w:rFonts w:ascii="Times New Roman" w:eastAsia="Times New Roman" w:hAnsi="Times New Roman" w:cs="Times New Roman"/>
        </w:rPr>
        <w:t>,</w:t>
      </w:r>
      <w:r w:rsidRPr="001B70B3">
        <w:rPr>
          <w:rFonts w:ascii="Times New Roman" w:eastAsia="Times New Roman" w:hAnsi="Times New Roman" w:cs="Times New Roman"/>
        </w:rPr>
        <w:t xml:space="preserve"> срокам и порядку выполнения работ. </w:t>
      </w:r>
    </w:p>
    <w:p w:rsidR="009B41E5" w:rsidRPr="001B70B3" w:rsidRDefault="001B70B3" w:rsidP="0008380C">
      <w:pPr>
        <w:pStyle w:val="a9"/>
        <w:numPr>
          <w:ilvl w:val="2"/>
          <w:numId w:val="21"/>
        </w:numPr>
        <w:tabs>
          <w:tab w:val="left" w:pos="1276"/>
        </w:tabs>
        <w:ind w:left="0" w:right="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9B41E5" w:rsidRPr="001B70B3">
        <w:rPr>
          <w:rFonts w:ascii="Times New Roman" w:eastAsia="Times New Roman" w:hAnsi="Times New Roman" w:cs="Times New Roman"/>
        </w:rPr>
        <w:t xml:space="preserve">рафическое описание процесса </w:t>
      </w:r>
      <w:r w:rsidR="00A3189E" w:rsidRPr="001B70B3">
        <w:rPr>
          <w:rFonts w:ascii="Times New Roman" w:eastAsia="Times New Roman" w:hAnsi="Times New Roman" w:cs="Times New Roman"/>
        </w:rPr>
        <w:t>или</w:t>
      </w:r>
      <w:r w:rsidR="009B41E5" w:rsidRPr="001B70B3">
        <w:rPr>
          <w:rFonts w:ascii="Times New Roman" w:eastAsia="Times New Roman" w:hAnsi="Times New Roman" w:cs="Times New Roman"/>
        </w:rPr>
        <w:t xml:space="preserve"> ви</w:t>
      </w:r>
      <w:r w:rsidR="00A3189E" w:rsidRPr="001B70B3">
        <w:rPr>
          <w:rFonts w:ascii="Times New Roman" w:eastAsia="Times New Roman" w:hAnsi="Times New Roman" w:cs="Times New Roman"/>
        </w:rPr>
        <w:t>д</w:t>
      </w:r>
      <w:r w:rsidR="009B41E5" w:rsidRPr="001B70B3">
        <w:rPr>
          <w:rFonts w:ascii="Times New Roman" w:eastAsia="Times New Roman" w:hAnsi="Times New Roman" w:cs="Times New Roman"/>
        </w:rPr>
        <w:t xml:space="preserve">а деятельности </w:t>
      </w:r>
      <w:r>
        <w:rPr>
          <w:rFonts w:ascii="Times New Roman" w:eastAsia="Times New Roman" w:hAnsi="Times New Roman" w:cs="Times New Roman"/>
        </w:rPr>
        <w:t xml:space="preserve">дается в специальном разделе в </w:t>
      </w:r>
      <w:r w:rsidR="00A3189E" w:rsidRPr="001B70B3">
        <w:rPr>
          <w:rFonts w:ascii="Times New Roman" w:eastAsia="Times New Roman" w:hAnsi="Times New Roman" w:cs="Times New Roman"/>
        </w:rPr>
        <w:t>в</w:t>
      </w:r>
      <w:r w:rsidR="009B41E5" w:rsidRPr="001B70B3">
        <w:rPr>
          <w:rFonts w:ascii="Times New Roman" w:eastAsia="Times New Roman" w:hAnsi="Times New Roman" w:cs="Times New Roman"/>
        </w:rPr>
        <w:t>и</w:t>
      </w:r>
      <w:r w:rsidR="00A3189E" w:rsidRPr="001B70B3">
        <w:rPr>
          <w:rFonts w:ascii="Times New Roman" w:eastAsia="Times New Roman" w:hAnsi="Times New Roman" w:cs="Times New Roman"/>
        </w:rPr>
        <w:t>д</w:t>
      </w:r>
      <w:r w:rsidR="009B41E5" w:rsidRPr="001B70B3">
        <w:rPr>
          <w:rFonts w:ascii="Times New Roman" w:eastAsia="Times New Roman" w:hAnsi="Times New Roman" w:cs="Times New Roman"/>
        </w:rPr>
        <w:t>е блок-схемы процесса</w:t>
      </w:r>
      <w:r w:rsidR="00A3189E" w:rsidRPr="001B70B3">
        <w:rPr>
          <w:rFonts w:ascii="Times New Roman" w:eastAsia="Times New Roman" w:hAnsi="Times New Roman" w:cs="Times New Roman"/>
        </w:rPr>
        <w:t>.</w:t>
      </w:r>
      <w:r w:rsidR="009B41E5" w:rsidRPr="001B70B3">
        <w:rPr>
          <w:rFonts w:ascii="Times New Roman" w:eastAsia="Times New Roman" w:hAnsi="Times New Roman" w:cs="Times New Roman"/>
        </w:rPr>
        <w:t xml:space="preserve"> </w:t>
      </w:r>
    </w:p>
    <w:p w:rsidR="00A3189E" w:rsidRPr="00386824" w:rsidRDefault="009B41E5" w:rsidP="0008380C">
      <w:pPr>
        <w:pStyle w:val="a9"/>
        <w:numPr>
          <w:ilvl w:val="2"/>
          <w:numId w:val="21"/>
        </w:numPr>
        <w:tabs>
          <w:tab w:val="left" w:pos="-851"/>
          <w:tab w:val="left" w:pos="1276"/>
        </w:tabs>
        <w:ind w:left="0" w:right="2" w:firstLine="566"/>
        <w:rPr>
          <w:rFonts w:ascii="Times New Roman" w:hAnsi="Times New Roman" w:cs="Times New Roman"/>
        </w:rPr>
      </w:pPr>
      <w:r w:rsidRPr="001B70B3">
        <w:rPr>
          <w:rFonts w:ascii="Times New Roman" w:eastAsia="Times New Roman" w:hAnsi="Times New Roman" w:cs="Times New Roman"/>
        </w:rPr>
        <w:t>При составлении графического описания процедуры используются следующие усло</w:t>
      </w:r>
      <w:r w:rsidR="00A3189E" w:rsidRPr="001B70B3">
        <w:rPr>
          <w:rFonts w:ascii="Times New Roman" w:eastAsia="Times New Roman" w:hAnsi="Times New Roman" w:cs="Times New Roman"/>
        </w:rPr>
        <w:t>в</w:t>
      </w:r>
      <w:r w:rsidRPr="001B70B3">
        <w:rPr>
          <w:rFonts w:ascii="Times New Roman" w:eastAsia="Times New Roman" w:hAnsi="Times New Roman" w:cs="Times New Roman"/>
        </w:rPr>
        <w:t>ные обозначения (таблица 1):</w:t>
      </w:r>
      <w:r w:rsidR="00A3189E" w:rsidRPr="001B70B3">
        <w:rPr>
          <w:rFonts w:ascii="Times New Roman" w:eastAsia="Times New Roman" w:hAnsi="Times New Roman" w:cs="Times New Roman"/>
        </w:rPr>
        <w:t xml:space="preserve"> </w:t>
      </w:r>
    </w:p>
    <w:p w:rsidR="00386824" w:rsidRDefault="00386824" w:rsidP="00386824">
      <w:pPr>
        <w:pStyle w:val="a9"/>
        <w:tabs>
          <w:tab w:val="left" w:pos="-851"/>
          <w:tab w:val="left" w:pos="1276"/>
        </w:tabs>
        <w:ind w:left="566" w:right="2" w:firstLine="0"/>
        <w:rPr>
          <w:rFonts w:ascii="Times New Roman" w:eastAsia="Times New Roman" w:hAnsi="Times New Roman" w:cs="Times New Roman"/>
        </w:rPr>
      </w:pPr>
    </w:p>
    <w:p w:rsidR="00386824" w:rsidRDefault="00386824" w:rsidP="00386824">
      <w:pPr>
        <w:pStyle w:val="a9"/>
        <w:tabs>
          <w:tab w:val="left" w:pos="-851"/>
          <w:tab w:val="left" w:pos="1276"/>
        </w:tabs>
        <w:ind w:left="566" w:right="2" w:firstLine="0"/>
        <w:rPr>
          <w:rFonts w:ascii="Times New Roman" w:eastAsia="Times New Roman" w:hAnsi="Times New Roman" w:cs="Times New Roman"/>
        </w:rPr>
      </w:pPr>
    </w:p>
    <w:p w:rsidR="00A74F60" w:rsidRDefault="00A74F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44AA7" w:rsidRPr="00386824" w:rsidRDefault="00544AA7" w:rsidP="00386824">
      <w:pPr>
        <w:tabs>
          <w:tab w:val="left" w:pos="-851"/>
        </w:tabs>
        <w:ind w:right="2"/>
        <w:jc w:val="center"/>
        <w:rPr>
          <w:rFonts w:ascii="Times New Roman" w:eastAsia="Times New Roman" w:hAnsi="Times New Roman" w:cs="Times New Roman"/>
          <w:b/>
        </w:rPr>
      </w:pPr>
      <w:r w:rsidRPr="00386824">
        <w:rPr>
          <w:rFonts w:ascii="Times New Roman" w:eastAsia="Times New Roman" w:hAnsi="Times New Roman" w:cs="Times New Roman"/>
          <w:b/>
        </w:rPr>
        <w:lastRenderedPageBreak/>
        <w:t>Таблица 1. Элементы графического описания процесса</w:t>
      </w:r>
    </w:p>
    <w:p w:rsidR="00386824" w:rsidRPr="006044F2" w:rsidRDefault="00386824" w:rsidP="006044F2">
      <w:pPr>
        <w:tabs>
          <w:tab w:val="left" w:pos="-851"/>
        </w:tabs>
        <w:ind w:right="2"/>
        <w:rPr>
          <w:rFonts w:ascii="Times New Roman" w:eastAsia="Times New Roman" w:hAnsi="Times New Roman" w:cs="Times New Roman"/>
        </w:rPr>
      </w:pPr>
    </w:p>
    <w:tbl>
      <w:tblPr>
        <w:tblStyle w:val="af5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544AA7" w:rsidRPr="006044F2" w:rsidTr="00386824">
        <w:tc>
          <w:tcPr>
            <w:tcW w:w="3828" w:type="dxa"/>
          </w:tcPr>
          <w:p w:rsidR="00544AA7" w:rsidRPr="006044F2" w:rsidRDefault="00544A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Обозначение</w:t>
            </w:r>
          </w:p>
        </w:tc>
        <w:tc>
          <w:tcPr>
            <w:tcW w:w="5670" w:type="dxa"/>
          </w:tcPr>
          <w:p w:rsidR="00544AA7" w:rsidRPr="006044F2" w:rsidRDefault="00544A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544AA7" w:rsidRPr="006044F2" w:rsidTr="00386824">
        <w:trPr>
          <w:trHeight w:val="964"/>
        </w:trPr>
        <w:tc>
          <w:tcPr>
            <w:tcW w:w="3828" w:type="dxa"/>
          </w:tcPr>
          <w:p w:rsidR="00544AA7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oval id="_x0000_s1053" style="position:absolute;left:0;text-align:left;margin-left:23.8pt;margin-top:4.4pt;width:138.75pt;height:36pt;z-index:251688960;mso-position-horizontal-relative:text;mso-position-vertical-relative:text"/>
              </w:pict>
            </w:r>
          </w:p>
        </w:tc>
        <w:tc>
          <w:tcPr>
            <w:tcW w:w="5670" w:type="dxa"/>
          </w:tcPr>
          <w:p w:rsidR="00544AA7" w:rsidRPr="006044F2" w:rsidRDefault="00544A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Начало процесса</w:t>
            </w:r>
          </w:p>
        </w:tc>
      </w:tr>
      <w:tr w:rsidR="00544AA7" w:rsidRPr="006044F2" w:rsidTr="00386824">
        <w:trPr>
          <w:trHeight w:val="964"/>
        </w:trPr>
        <w:tc>
          <w:tcPr>
            <w:tcW w:w="3828" w:type="dxa"/>
          </w:tcPr>
          <w:p w:rsidR="00544AA7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rect id="_x0000_s1055" style="position:absolute;left:0;text-align:left;margin-left:23.8pt;margin-top:4.45pt;width:138.75pt;height:38.25pt;z-index:251691008;mso-position-horizontal-relative:text;mso-position-vertical-relative:text"/>
              </w:pict>
            </w:r>
          </w:p>
        </w:tc>
        <w:tc>
          <w:tcPr>
            <w:tcW w:w="5670" w:type="dxa"/>
          </w:tcPr>
          <w:p w:rsidR="00544AA7" w:rsidRPr="006044F2" w:rsidRDefault="00544A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 xml:space="preserve">Операция процесса </w:t>
            </w:r>
          </w:p>
        </w:tc>
      </w:tr>
      <w:tr w:rsidR="00544AA7" w:rsidRPr="006044F2" w:rsidTr="00386824">
        <w:trPr>
          <w:trHeight w:val="964"/>
        </w:trPr>
        <w:tc>
          <w:tcPr>
            <w:tcW w:w="3828" w:type="dxa"/>
          </w:tcPr>
          <w:p w:rsidR="00544AA7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58" type="#_x0000_t114" style="position:absolute;left:0;text-align:left;margin-left:23.8pt;margin-top:4.55pt;width:133.5pt;height:38.25pt;z-index:251694080;mso-position-horizontal-relative:text;mso-position-vertical-relative:text"/>
              </w:pict>
            </w:r>
          </w:p>
        </w:tc>
        <w:tc>
          <w:tcPr>
            <w:tcW w:w="5670" w:type="dxa"/>
          </w:tcPr>
          <w:p w:rsidR="00544AA7" w:rsidRPr="006044F2" w:rsidRDefault="00544A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 xml:space="preserve">Документ </w:t>
            </w:r>
          </w:p>
        </w:tc>
      </w:tr>
      <w:tr w:rsidR="00544AA7" w:rsidRPr="006044F2" w:rsidTr="00386824">
        <w:trPr>
          <w:trHeight w:val="964"/>
        </w:trPr>
        <w:tc>
          <w:tcPr>
            <w:tcW w:w="3828" w:type="dxa"/>
          </w:tcPr>
          <w:p w:rsidR="00544AA7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059" type="#_x0000_t115" style="position:absolute;left:0;text-align:left;margin-left:23.8pt;margin-top:4.6pt;width:124.5pt;height:38.25pt;z-index:251695104;mso-position-horizontal-relative:text;mso-position-vertical-relative:text"/>
              </w:pict>
            </w:r>
          </w:p>
        </w:tc>
        <w:tc>
          <w:tcPr>
            <w:tcW w:w="5670" w:type="dxa"/>
          </w:tcPr>
          <w:p w:rsidR="00544AA7" w:rsidRPr="006044F2" w:rsidRDefault="00945F9F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 xml:space="preserve">Список множества </w:t>
            </w:r>
            <w:r w:rsidR="007C0957" w:rsidRPr="006044F2">
              <w:rPr>
                <w:rFonts w:ascii="Times New Roman" w:eastAsia="Times New Roman" w:hAnsi="Times New Roman" w:cs="Times New Roman"/>
              </w:rPr>
              <w:t>документов</w:t>
            </w:r>
          </w:p>
        </w:tc>
      </w:tr>
      <w:tr w:rsidR="00544AA7" w:rsidRPr="006044F2" w:rsidTr="00386824">
        <w:trPr>
          <w:trHeight w:val="964"/>
        </w:trPr>
        <w:tc>
          <w:tcPr>
            <w:tcW w:w="3828" w:type="dxa"/>
          </w:tcPr>
          <w:p w:rsidR="00544AA7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57" type="#_x0000_t132" style="position:absolute;left:0;text-align:left;margin-left:23.8pt;margin-top:5.4pt;width:118.5pt;height:38.25pt;z-index:251693056;mso-position-horizontal-relative:text;mso-position-vertical-relative:text"/>
              </w:pict>
            </w:r>
          </w:p>
        </w:tc>
        <w:tc>
          <w:tcPr>
            <w:tcW w:w="5670" w:type="dxa"/>
            <w:shd w:val="clear" w:color="auto" w:fill="FFFFFF" w:themeFill="background1"/>
          </w:tcPr>
          <w:p w:rsidR="00544AA7" w:rsidRPr="006044F2" w:rsidRDefault="00544A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Хранение документа</w:t>
            </w:r>
          </w:p>
        </w:tc>
      </w:tr>
      <w:tr w:rsidR="00945F9F" w:rsidRPr="006044F2" w:rsidTr="00386824">
        <w:trPr>
          <w:trHeight w:val="964"/>
        </w:trPr>
        <w:tc>
          <w:tcPr>
            <w:tcW w:w="3828" w:type="dxa"/>
          </w:tcPr>
          <w:p w:rsidR="00945F9F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77" type="#_x0000_t4" style="position:absolute;left:0;text-align:left;margin-left:5.35pt;margin-top:5.55pt;width:157.2pt;height:42.2pt;z-index:251714560;mso-position-horizontal-relative:text;mso-position-vertical-relative:text"/>
              </w:pict>
            </w:r>
          </w:p>
        </w:tc>
        <w:tc>
          <w:tcPr>
            <w:tcW w:w="5670" w:type="dxa"/>
            <w:shd w:val="clear" w:color="auto" w:fill="FFFFFF" w:themeFill="background1"/>
          </w:tcPr>
          <w:p w:rsidR="00945F9F" w:rsidRPr="006044F2" w:rsidRDefault="00945F9F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Принятие решения на основе альтернативы</w:t>
            </w:r>
          </w:p>
        </w:tc>
      </w:tr>
      <w:tr w:rsidR="007F2C2E" w:rsidRPr="006044F2" w:rsidTr="00386824">
        <w:trPr>
          <w:trHeight w:val="964"/>
        </w:trPr>
        <w:tc>
          <w:tcPr>
            <w:tcW w:w="3828" w:type="dxa"/>
          </w:tcPr>
          <w:p w:rsidR="007F2C2E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85" type="#_x0000_t119" style="position:absolute;left:0;text-align:left;margin-left:23.8pt;margin-top:6.65pt;width:124.5pt;height:35.55pt;z-index:251721728;mso-position-horizontal-relative:text;mso-position-vertical-relative:text"/>
              </w:pict>
            </w:r>
          </w:p>
        </w:tc>
        <w:tc>
          <w:tcPr>
            <w:tcW w:w="5670" w:type="dxa"/>
          </w:tcPr>
          <w:p w:rsidR="007F2C2E" w:rsidRPr="006044F2" w:rsidRDefault="007F2C2E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Корректирующие действия</w:t>
            </w:r>
          </w:p>
        </w:tc>
      </w:tr>
      <w:tr w:rsidR="006A5CA7" w:rsidRPr="006044F2" w:rsidTr="00386824">
        <w:trPr>
          <w:trHeight w:val="964"/>
        </w:trPr>
        <w:tc>
          <w:tcPr>
            <w:tcW w:w="3828" w:type="dxa"/>
          </w:tcPr>
          <w:p w:rsidR="006A5CA7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80" type="#_x0000_t32" style="position:absolute;left:0;text-align:left;margin-left:38pt;margin-top:59.2pt;width:0;height:21.1pt;z-index:251717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78" type="#_x0000_t15" style="position:absolute;left:0;text-align:left;margin-left:11.3pt;margin-top:3.7pt;width:49.55pt;height:61.45pt;rotation:90;z-index:251715584;mso-position-horizontal-relative:text;mso-position-vertical-relative:text">
                  <v:textbox style="mso-next-textbox:#_x0000_s1078">
                    <w:txbxContent>
                      <w:p w:rsidR="000A4ACB" w:rsidRPr="008632D0" w:rsidRDefault="000A4ACB" w:rsidP="006A5CA7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8632D0">
                          <w:rPr>
                            <w:rFonts w:ascii="Times New Roman" w:hAnsi="Times New Roman" w:cs="Times New Roman"/>
                          </w:rPr>
                          <w:t>Стр.(№)</w:t>
                        </w:r>
                      </w:p>
                      <w:p w:rsidR="000A4ACB" w:rsidRPr="008632D0" w:rsidRDefault="000A4ACB" w:rsidP="006A5CA7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8632D0">
                          <w:rPr>
                            <w:rFonts w:ascii="Times New Roman" w:hAnsi="Times New Roman" w:cs="Times New Roman"/>
                          </w:rPr>
                          <w:t>К п.(№)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79" type="#_x0000_t15" style="position:absolute;left:0;text-align:left;margin-left:99.95pt;margin-top:13.65pt;width:46.8pt;height:67.95pt;rotation:90;z-index:251716608;mso-position-horizontal-relative:text;mso-position-vertical-relative:text">
                  <v:textbox style="mso-next-textbox:#_x0000_s1079">
                    <w:txbxContent>
                      <w:p w:rsidR="000A4ACB" w:rsidRPr="008632D0" w:rsidRDefault="000A4ACB" w:rsidP="006A5CA7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8632D0">
                          <w:rPr>
                            <w:rFonts w:ascii="Times New Roman" w:hAnsi="Times New Roman" w:cs="Times New Roman"/>
                          </w:rPr>
                          <w:t>Стр.(№)</w:t>
                        </w:r>
                      </w:p>
                      <w:p w:rsidR="000A4ACB" w:rsidRDefault="000A4ACB" w:rsidP="006A5CA7">
                        <w:pPr>
                          <w:ind w:firstLine="0"/>
                        </w:pPr>
                        <w:r w:rsidRPr="008632D0">
                          <w:rPr>
                            <w:rFonts w:ascii="Times New Roman" w:hAnsi="Times New Roman" w:cs="Times New Roman"/>
                          </w:rPr>
                          <w:t>От п.(№)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81" type="#_x0000_t32" style="position:absolute;left:0;text-align:left;margin-left:126.3pt;margin-top:-.95pt;width:.95pt;height:25.9pt;z-index:251718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0" w:type="dxa"/>
          </w:tcPr>
          <w:p w:rsidR="006A5CA7" w:rsidRPr="006044F2" w:rsidRDefault="006A5C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Переход на страницу… к пункту</w:t>
            </w:r>
            <w:proofErr w:type="gramStart"/>
            <w:r w:rsidRPr="006044F2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6A5CA7" w:rsidRPr="006044F2" w:rsidRDefault="006A5C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  <w:p w:rsidR="006A5CA7" w:rsidRPr="006044F2" w:rsidRDefault="006A5C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  <w:p w:rsidR="006A5CA7" w:rsidRPr="006044F2" w:rsidRDefault="006A5C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  <w:p w:rsidR="006A5CA7" w:rsidRPr="006044F2" w:rsidRDefault="006A5C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  <w:p w:rsidR="006A5CA7" w:rsidRPr="006044F2" w:rsidRDefault="006A5C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</w:tc>
      </w:tr>
      <w:tr w:rsidR="0025770E" w:rsidRPr="006044F2" w:rsidTr="00386824">
        <w:trPr>
          <w:trHeight w:val="964"/>
        </w:trPr>
        <w:tc>
          <w:tcPr>
            <w:tcW w:w="3828" w:type="dxa"/>
          </w:tcPr>
          <w:p w:rsidR="0025770E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83" type="#_x0000_t32" style="position:absolute;left:0;text-align:left;margin-left:16.85pt;margin-top:24.55pt;width:37.45pt;height:1pt;z-index:251720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oval id="_x0000_s1082" style="position:absolute;left:0;text-align:left;margin-left:54.3pt;margin-top:7.6pt;width:45.6pt;height:40.3pt;z-index:251719680;mso-position-horizontal-relative:text;mso-position-vertical-relative:text"/>
              </w:pict>
            </w:r>
          </w:p>
        </w:tc>
        <w:tc>
          <w:tcPr>
            <w:tcW w:w="5670" w:type="dxa"/>
          </w:tcPr>
          <w:p w:rsidR="0025770E" w:rsidRPr="006044F2" w:rsidRDefault="0025770E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>Переход к операции на текущей странице</w:t>
            </w:r>
          </w:p>
          <w:p w:rsidR="0025770E" w:rsidRPr="006044F2" w:rsidRDefault="0025770E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  <w:p w:rsidR="0025770E" w:rsidRPr="006044F2" w:rsidRDefault="0025770E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  <w:p w:rsidR="0025770E" w:rsidRPr="006044F2" w:rsidRDefault="0025770E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</w:p>
        </w:tc>
      </w:tr>
      <w:tr w:rsidR="00544AA7" w:rsidRPr="006044F2" w:rsidTr="00386824">
        <w:trPr>
          <w:trHeight w:val="964"/>
        </w:trPr>
        <w:tc>
          <w:tcPr>
            <w:tcW w:w="3828" w:type="dxa"/>
          </w:tcPr>
          <w:p w:rsidR="00544AA7" w:rsidRPr="006044F2" w:rsidRDefault="00BE73F2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oval id="_x0000_s1054" style="position:absolute;left:0;text-align:left;margin-left:23.8pt;margin-top:4.7pt;width:138.75pt;height:36pt;z-index:251689984;mso-position-horizontal-relative:text;mso-position-vertical-relative:text"/>
              </w:pict>
            </w:r>
          </w:p>
        </w:tc>
        <w:tc>
          <w:tcPr>
            <w:tcW w:w="5670" w:type="dxa"/>
          </w:tcPr>
          <w:p w:rsidR="00544AA7" w:rsidRPr="006044F2" w:rsidRDefault="00544AA7" w:rsidP="006044F2">
            <w:pPr>
              <w:tabs>
                <w:tab w:val="left" w:pos="-851"/>
              </w:tabs>
              <w:ind w:right="2"/>
              <w:rPr>
                <w:rFonts w:ascii="Times New Roman" w:eastAsia="Times New Roman" w:hAnsi="Times New Roman" w:cs="Times New Roman"/>
              </w:rPr>
            </w:pPr>
            <w:r w:rsidRPr="006044F2">
              <w:rPr>
                <w:rFonts w:ascii="Times New Roman" w:eastAsia="Times New Roman" w:hAnsi="Times New Roman" w:cs="Times New Roman"/>
              </w:rPr>
              <w:t xml:space="preserve">Окончание процесса </w:t>
            </w:r>
          </w:p>
        </w:tc>
      </w:tr>
    </w:tbl>
    <w:p w:rsidR="00544AA7" w:rsidRDefault="00544AA7" w:rsidP="006044F2">
      <w:pPr>
        <w:pStyle w:val="21"/>
        <w:shd w:val="clear" w:color="auto" w:fill="auto"/>
        <w:tabs>
          <w:tab w:val="left" w:pos="520"/>
        </w:tabs>
        <w:spacing w:after="0" w:line="240" w:lineRule="auto"/>
        <w:ind w:right="2"/>
        <w:rPr>
          <w:sz w:val="24"/>
          <w:szCs w:val="24"/>
        </w:rPr>
      </w:pPr>
    </w:p>
    <w:p w:rsidR="00386824" w:rsidRDefault="00386824" w:rsidP="006044F2">
      <w:pPr>
        <w:pStyle w:val="21"/>
        <w:shd w:val="clear" w:color="auto" w:fill="auto"/>
        <w:tabs>
          <w:tab w:val="left" w:pos="520"/>
        </w:tabs>
        <w:spacing w:after="0" w:line="240" w:lineRule="auto"/>
        <w:ind w:right="2"/>
        <w:rPr>
          <w:sz w:val="24"/>
          <w:szCs w:val="24"/>
        </w:rPr>
      </w:pPr>
    </w:p>
    <w:p w:rsidR="00386824" w:rsidRDefault="00386824" w:rsidP="006044F2">
      <w:pPr>
        <w:pStyle w:val="21"/>
        <w:shd w:val="clear" w:color="auto" w:fill="auto"/>
        <w:tabs>
          <w:tab w:val="left" w:pos="520"/>
        </w:tabs>
        <w:spacing w:after="0" w:line="240" w:lineRule="auto"/>
        <w:ind w:right="2"/>
        <w:rPr>
          <w:sz w:val="24"/>
          <w:szCs w:val="24"/>
        </w:rPr>
      </w:pPr>
    </w:p>
    <w:p w:rsidR="00386824" w:rsidRDefault="00386824" w:rsidP="006044F2">
      <w:pPr>
        <w:pStyle w:val="21"/>
        <w:shd w:val="clear" w:color="auto" w:fill="auto"/>
        <w:tabs>
          <w:tab w:val="left" w:pos="520"/>
        </w:tabs>
        <w:spacing w:after="0" w:line="240" w:lineRule="auto"/>
        <w:ind w:right="2"/>
        <w:rPr>
          <w:sz w:val="24"/>
          <w:szCs w:val="24"/>
        </w:rPr>
      </w:pPr>
    </w:p>
    <w:p w:rsidR="00386824" w:rsidRDefault="00386824" w:rsidP="006044F2">
      <w:pPr>
        <w:pStyle w:val="21"/>
        <w:shd w:val="clear" w:color="auto" w:fill="auto"/>
        <w:tabs>
          <w:tab w:val="left" w:pos="520"/>
        </w:tabs>
        <w:spacing w:after="0" w:line="240" w:lineRule="auto"/>
        <w:ind w:right="2"/>
        <w:rPr>
          <w:sz w:val="24"/>
          <w:szCs w:val="24"/>
        </w:rPr>
      </w:pPr>
    </w:p>
    <w:p w:rsidR="00386824" w:rsidRDefault="00386824" w:rsidP="006044F2">
      <w:pPr>
        <w:pStyle w:val="21"/>
        <w:shd w:val="clear" w:color="auto" w:fill="auto"/>
        <w:tabs>
          <w:tab w:val="left" w:pos="520"/>
        </w:tabs>
        <w:spacing w:after="0" w:line="240" w:lineRule="auto"/>
        <w:ind w:right="2"/>
        <w:rPr>
          <w:sz w:val="24"/>
          <w:szCs w:val="24"/>
        </w:rPr>
      </w:pPr>
    </w:p>
    <w:p w:rsidR="00E46652" w:rsidRPr="006044F2" w:rsidRDefault="00E46652" w:rsidP="006044F2">
      <w:pPr>
        <w:pStyle w:val="21"/>
        <w:shd w:val="clear" w:color="auto" w:fill="auto"/>
        <w:tabs>
          <w:tab w:val="left" w:pos="520"/>
        </w:tabs>
        <w:spacing w:after="0" w:line="240" w:lineRule="auto"/>
        <w:ind w:right="2"/>
        <w:rPr>
          <w:sz w:val="24"/>
          <w:szCs w:val="24"/>
        </w:rPr>
      </w:pPr>
    </w:p>
    <w:p w:rsidR="008D43A2" w:rsidRPr="009A2333" w:rsidRDefault="00335D67" w:rsidP="00335D67">
      <w:pPr>
        <w:pStyle w:val="21"/>
        <w:numPr>
          <w:ilvl w:val="0"/>
          <w:numId w:val="21"/>
        </w:numPr>
        <w:shd w:val="clear" w:color="auto" w:fill="auto"/>
        <w:tabs>
          <w:tab w:val="left" w:pos="520"/>
          <w:tab w:val="left" w:pos="993"/>
        </w:tabs>
        <w:spacing w:after="0" w:line="240" w:lineRule="auto"/>
        <w:ind w:right="2"/>
        <w:jc w:val="left"/>
        <w:rPr>
          <w:b/>
          <w:sz w:val="24"/>
          <w:szCs w:val="24"/>
        </w:rPr>
      </w:pPr>
      <w:r w:rsidRPr="009A2333">
        <w:rPr>
          <w:b/>
          <w:sz w:val="24"/>
          <w:szCs w:val="24"/>
        </w:rPr>
        <w:t xml:space="preserve">Информационная карта процесса </w:t>
      </w:r>
    </w:p>
    <w:p w:rsidR="00335D67" w:rsidRDefault="00335D67" w:rsidP="00335D67">
      <w:pPr>
        <w:pStyle w:val="21"/>
        <w:shd w:val="clear" w:color="auto" w:fill="auto"/>
        <w:tabs>
          <w:tab w:val="left" w:pos="520"/>
          <w:tab w:val="left" w:pos="993"/>
        </w:tabs>
        <w:spacing w:after="0" w:line="240" w:lineRule="auto"/>
        <w:ind w:right="2"/>
        <w:jc w:val="left"/>
        <w:rPr>
          <w:b/>
          <w:sz w:val="24"/>
          <w:szCs w:val="24"/>
        </w:rPr>
      </w:pPr>
    </w:p>
    <w:tbl>
      <w:tblPr>
        <w:tblStyle w:val="af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785"/>
      </w:tblGrid>
      <w:tr w:rsidR="00CA4AB6" w:rsidRPr="00CA4AB6" w:rsidTr="00CA4AB6">
        <w:tc>
          <w:tcPr>
            <w:tcW w:w="5387" w:type="dxa"/>
          </w:tcPr>
          <w:p w:rsidR="00CA4AB6" w:rsidRPr="00CA4AB6" w:rsidRDefault="00CA4AB6" w:rsidP="00CA4AB6">
            <w:pPr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Наименование процесса </w:t>
            </w:r>
          </w:p>
        </w:tc>
        <w:tc>
          <w:tcPr>
            <w:tcW w:w="4785" w:type="dxa"/>
          </w:tcPr>
          <w:p w:rsidR="00CA4AB6" w:rsidRPr="00CA4AB6" w:rsidRDefault="00CA4AB6" w:rsidP="00CA4AB6">
            <w:pPr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Код процесса </w:t>
            </w:r>
          </w:p>
        </w:tc>
      </w:tr>
      <w:tr w:rsidR="00CA4AB6" w:rsidRPr="00CA4AB6" w:rsidTr="00CA4AB6">
        <w:tc>
          <w:tcPr>
            <w:tcW w:w="5387" w:type="dxa"/>
          </w:tcPr>
          <w:p w:rsidR="00CA4AB6" w:rsidRPr="00CA4AB6" w:rsidRDefault="00CA4AB6" w:rsidP="00CA4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документацией </w:t>
            </w:r>
          </w:p>
        </w:tc>
        <w:tc>
          <w:tcPr>
            <w:tcW w:w="4785" w:type="dxa"/>
          </w:tcPr>
          <w:p w:rsidR="00CA4AB6" w:rsidRPr="00CA4AB6" w:rsidRDefault="00CA4AB6" w:rsidP="00CA4A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>СМК-Л176-</w:t>
            </w:r>
            <w:r>
              <w:rPr>
                <w:rFonts w:ascii="Times New Roman" w:hAnsi="Times New Roman" w:cs="Times New Roman"/>
                <w:b/>
              </w:rPr>
              <w:t>3.4</w:t>
            </w:r>
            <w:r w:rsidRPr="00CA4AB6">
              <w:rPr>
                <w:rFonts w:ascii="Times New Roman" w:hAnsi="Times New Roman" w:cs="Times New Roman"/>
                <w:b/>
              </w:rPr>
              <w:t>-12</w:t>
            </w:r>
          </w:p>
          <w:p w:rsidR="00CA4AB6" w:rsidRPr="00CA4AB6" w:rsidRDefault="00CA4AB6" w:rsidP="00CA4AB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A4AB6" w:rsidRPr="00CA4AB6" w:rsidTr="00CA4AB6">
        <w:tc>
          <w:tcPr>
            <w:tcW w:w="5387" w:type="dxa"/>
          </w:tcPr>
          <w:p w:rsidR="00CA4AB6" w:rsidRPr="00CA4AB6" w:rsidRDefault="00CA4AB6" w:rsidP="00CA4AB6">
            <w:pPr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Цель процесса </w:t>
            </w:r>
          </w:p>
        </w:tc>
        <w:tc>
          <w:tcPr>
            <w:tcW w:w="4785" w:type="dxa"/>
          </w:tcPr>
          <w:p w:rsidR="00CA4AB6" w:rsidRPr="00CA4AB6" w:rsidRDefault="00CA4AB6" w:rsidP="00CA4AB6">
            <w:pPr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Задачи процесса </w:t>
            </w:r>
          </w:p>
        </w:tc>
      </w:tr>
      <w:tr w:rsidR="00CA4AB6" w:rsidRPr="00CA4AB6" w:rsidTr="00CA4AB6">
        <w:tc>
          <w:tcPr>
            <w:tcW w:w="5387" w:type="dxa"/>
          </w:tcPr>
          <w:p w:rsidR="00CA4AB6" w:rsidRPr="00CA4AB6" w:rsidRDefault="00001271" w:rsidP="00332F6F">
            <w:pPr>
              <w:pStyle w:val="2"/>
              <w:shd w:val="clear" w:color="auto" w:fill="auto"/>
              <w:tabs>
                <w:tab w:val="left" w:pos="993"/>
              </w:tabs>
              <w:spacing w:after="0" w:line="240" w:lineRule="auto"/>
              <w:ind w:right="2" w:firstLine="0"/>
            </w:pPr>
            <w:r>
              <w:rPr>
                <w:color w:val="000000"/>
                <w:w w:val="100"/>
                <w:sz w:val="24"/>
                <w:szCs w:val="24"/>
              </w:rPr>
              <w:t xml:space="preserve">Обеспечение соответствия </w:t>
            </w:r>
            <w:r w:rsidRPr="006044F2">
              <w:rPr>
                <w:color w:val="000000"/>
                <w:w w:val="100"/>
                <w:sz w:val="24"/>
                <w:szCs w:val="24"/>
              </w:rPr>
              <w:t>оформлени</w:t>
            </w:r>
            <w:r>
              <w:rPr>
                <w:color w:val="000000"/>
                <w:w w:val="100"/>
                <w:sz w:val="24"/>
                <w:szCs w:val="24"/>
              </w:rPr>
              <w:t>я</w:t>
            </w:r>
            <w:r w:rsidRPr="006044F2">
              <w:rPr>
                <w:color w:val="000000"/>
                <w:w w:val="100"/>
                <w:sz w:val="24"/>
                <w:szCs w:val="24"/>
              </w:rPr>
              <w:t xml:space="preserve"> и содержани</w:t>
            </w:r>
            <w:r>
              <w:rPr>
                <w:color w:val="000000"/>
                <w:w w:val="100"/>
                <w:sz w:val="24"/>
                <w:szCs w:val="24"/>
              </w:rPr>
              <w:t>я</w:t>
            </w:r>
            <w:r w:rsidRPr="006044F2">
              <w:rPr>
                <w:color w:val="000000"/>
                <w:w w:val="100"/>
                <w:sz w:val="24"/>
                <w:szCs w:val="24"/>
              </w:rPr>
              <w:t xml:space="preserve"> документов системы менеджмента качества МАОУ «Лицей №</w:t>
            </w:r>
            <w:r w:rsidR="0031449D">
              <w:rPr>
                <w:color w:val="000000"/>
                <w:w w:val="100"/>
                <w:sz w:val="24"/>
                <w:szCs w:val="24"/>
              </w:rPr>
              <w:t xml:space="preserve"> </w:t>
            </w:r>
            <w:r w:rsidRPr="006044F2">
              <w:rPr>
                <w:color w:val="000000"/>
                <w:w w:val="100"/>
                <w:sz w:val="24"/>
                <w:szCs w:val="24"/>
              </w:rPr>
              <w:t>176»</w:t>
            </w:r>
            <w:r>
              <w:rPr>
                <w:color w:val="000000"/>
                <w:w w:val="100"/>
                <w:sz w:val="24"/>
                <w:szCs w:val="24"/>
              </w:rPr>
              <w:t xml:space="preserve"> </w:t>
            </w:r>
            <w:r w:rsidRPr="006044F2">
              <w:rPr>
                <w:color w:val="000000"/>
                <w:w w:val="100"/>
                <w:sz w:val="24"/>
                <w:szCs w:val="24"/>
              </w:rPr>
              <w:t>требования</w:t>
            </w:r>
            <w:r>
              <w:rPr>
                <w:color w:val="000000"/>
                <w:w w:val="100"/>
                <w:sz w:val="24"/>
                <w:szCs w:val="24"/>
              </w:rPr>
              <w:t xml:space="preserve">м стандартов и </w:t>
            </w:r>
            <w:r w:rsidR="0002561B">
              <w:rPr>
                <w:color w:val="000000"/>
                <w:w w:val="100"/>
                <w:sz w:val="24"/>
                <w:szCs w:val="24"/>
              </w:rPr>
              <w:t>Р</w:t>
            </w:r>
            <w:r>
              <w:rPr>
                <w:color w:val="000000"/>
                <w:w w:val="100"/>
                <w:sz w:val="24"/>
                <w:szCs w:val="24"/>
              </w:rPr>
              <w:t>уководства по качеству к</w:t>
            </w:r>
            <w:r w:rsidRPr="006044F2">
              <w:rPr>
                <w:color w:val="000000"/>
                <w:w w:val="100"/>
                <w:sz w:val="24"/>
                <w:szCs w:val="24"/>
              </w:rPr>
              <w:t xml:space="preserve"> поряд</w:t>
            </w:r>
            <w:r>
              <w:rPr>
                <w:color w:val="000000"/>
                <w:w w:val="100"/>
                <w:sz w:val="24"/>
                <w:szCs w:val="24"/>
              </w:rPr>
              <w:t>ку</w:t>
            </w:r>
            <w:r w:rsidRPr="006044F2">
              <w:rPr>
                <w:color w:val="000000"/>
                <w:w w:val="100"/>
                <w:sz w:val="24"/>
                <w:szCs w:val="24"/>
              </w:rPr>
              <w:t xml:space="preserve"> их разработки, согласования, утверждения, выпуска, рассылки, актуализации, учета, хранения, ревизии, внесения изменений и изъятия.</w:t>
            </w:r>
          </w:p>
        </w:tc>
        <w:tc>
          <w:tcPr>
            <w:tcW w:w="4785" w:type="dxa"/>
          </w:tcPr>
          <w:p w:rsidR="00001271" w:rsidRPr="008E2F41" w:rsidRDefault="00CA4AB6" w:rsidP="00001271">
            <w:pPr>
              <w:pStyle w:val="2"/>
              <w:shd w:val="clear" w:color="auto" w:fill="auto"/>
              <w:tabs>
                <w:tab w:val="left" w:pos="-1843"/>
                <w:tab w:val="left" w:pos="34"/>
              </w:tabs>
              <w:spacing w:after="0" w:line="240" w:lineRule="auto"/>
              <w:ind w:right="2" w:firstLine="0"/>
              <w:rPr>
                <w:w w:val="100"/>
                <w:sz w:val="24"/>
                <w:szCs w:val="24"/>
              </w:rPr>
            </w:pPr>
            <w:r w:rsidRPr="00001271">
              <w:rPr>
                <w:w w:val="100"/>
                <w:sz w:val="24"/>
                <w:szCs w:val="24"/>
              </w:rPr>
              <w:t xml:space="preserve"> </w:t>
            </w:r>
            <w:r w:rsidR="00001271" w:rsidRPr="00001271">
              <w:rPr>
                <w:w w:val="100"/>
                <w:sz w:val="24"/>
                <w:szCs w:val="24"/>
              </w:rPr>
              <w:t xml:space="preserve">Определение </w:t>
            </w:r>
            <w:r w:rsidR="00001271">
              <w:rPr>
                <w:w w:val="100"/>
                <w:sz w:val="24"/>
                <w:szCs w:val="24"/>
              </w:rPr>
              <w:t>с</w:t>
            </w:r>
            <w:r w:rsidR="00001271" w:rsidRPr="008E2F41">
              <w:rPr>
                <w:w w:val="100"/>
                <w:sz w:val="24"/>
                <w:szCs w:val="24"/>
              </w:rPr>
              <w:t>остав</w:t>
            </w:r>
            <w:r w:rsidR="00001271">
              <w:rPr>
                <w:w w:val="100"/>
                <w:sz w:val="24"/>
                <w:szCs w:val="24"/>
              </w:rPr>
              <w:t>а</w:t>
            </w:r>
            <w:r w:rsidR="00001271" w:rsidRPr="008E2F41">
              <w:rPr>
                <w:w w:val="100"/>
                <w:sz w:val="24"/>
                <w:szCs w:val="24"/>
              </w:rPr>
              <w:t xml:space="preserve"> документов СМК</w:t>
            </w:r>
            <w:r w:rsidR="00001271">
              <w:rPr>
                <w:w w:val="100"/>
                <w:sz w:val="24"/>
                <w:szCs w:val="24"/>
              </w:rPr>
              <w:t xml:space="preserve">, </w:t>
            </w:r>
          </w:p>
          <w:p w:rsidR="00001271" w:rsidRPr="006862AA" w:rsidRDefault="00001271" w:rsidP="00001271">
            <w:pPr>
              <w:pStyle w:val="2"/>
              <w:shd w:val="clear" w:color="auto" w:fill="auto"/>
              <w:tabs>
                <w:tab w:val="left" w:pos="-1560"/>
                <w:tab w:val="left" w:pos="34"/>
              </w:tabs>
              <w:spacing w:after="0" w:line="240" w:lineRule="auto"/>
              <w:ind w:right="2" w:firstLine="0"/>
              <w:rPr>
                <w:w w:val="100"/>
                <w:sz w:val="24"/>
                <w:szCs w:val="24"/>
              </w:rPr>
            </w:pPr>
            <w:r w:rsidRPr="00001271">
              <w:rPr>
                <w:w w:val="100"/>
                <w:sz w:val="24"/>
                <w:szCs w:val="24"/>
              </w:rPr>
              <w:t>ие</w:t>
            </w:r>
            <w:r w:rsidRPr="006044F2">
              <w:rPr>
                <w:w w:val="100"/>
                <w:sz w:val="24"/>
                <w:szCs w:val="24"/>
              </w:rPr>
              <w:t>рархи</w:t>
            </w:r>
            <w:r w:rsidRPr="00001271">
              <w:rPr>
                <w:w w:val="100"/>
                <w:sz w:val="24"/>
                <w:szCs w:val="24"/>
              </w:rPr>
              <w:t>и</w:t>
            </w:r>
            <w:r w:rsidRPr="006044F2">
              <w:rPr>
                <w:w w:val="100"/>
                <w:sz w:val="24"/>
                <w:szCs w:val="24"/>
              </w:rPr>
              <w:t xml:space="preserve"> документации</w:t>
            </w:r>
            <w:r>
              <w:rPr>
                <w:w w:val="100"/>
                <w:sz w:val="24"/>
                <w:szCs w:val="24"/>
              </w:rPr>
              <w:t>,</w:t>
            </w:r>
            <w:r w:rsidRPr="006862AA">
              <w:rPr>
                <w:w w:val="100"/>
                <w:sz w:val="24"/>
                <w:szCs w:val="24"/>
              </w:rPr>
              <w:t xml:space="preserve"> </w:t>
            </w:r>
            <w:r>
              <w:rPr>
                <w:w w:val="100"/>
                <w:sz w:val="24"/>
                <w:szCs w:val="24"/>
              </w:rPr>
              <w:t>с</w:t>
            </w:r>
            <w:r w:rsidRPr="006862AA">
              <w:rPr>
                <w:w w:val="100"/>
                <w:sz w:val="24"/>
                <w:szCs w:val="24"/>
              </w:rPr>
              <w:t>тади</w:t>
            </w:r>
            <w:r>
              <w:rPr>
                <w:w w:val="100"/>
                <w:sz w:val="24"/>
                <w:szCs w:val="24"/>
              </w:rPr>
              <w:t>й</w:t>
            </w:r>
            <w:r w:rsidRPr="006862AA">
              <w:rPr>
                <w:w w:val="100"/>
                <w:sz w:val="24"/>
                <w:szCs w:val="24"/>
              </w:rPr>
              <w:t xml:space="preserve"> управления документами СМК</w:t>
            </w:r>
            <w:r>
              <w:rPr>
                <w:w w:val="100"/>
                <w:sz w:val="24"/>
                <w:szCs w:val="24"/>
              </w:rPr>
              <w:t xml:space="preserve">, </w:t>
            </w:r>
            <w:r w:rsidRPr="00001271">
              <w:rPr>
                <w:w w:val="100"/>
                <w:sz w:val="24"/>
                <w:szCs w:val="24"/>
              </w:rPr>
              <w:t xml:space="preserve"> </w:t>
            </w:r>
            <w:r>
              <w:rPr>
                <w:w w:val="100"/>
                <w:sz w:val="24"/>
                <w:szCs w:val="24"/>
              </w:rPr>
              <w:t>в</w:t>
            </w:r>
            <w:r w:rsidRPr="00001271">
              <w:rPr>
                <w:w w:val="100"/>
                <w:sz w:val="24"/>
                <w:szCs w:val="24"/>
              </w:rPr>
              <w:t>ид</w:t>
            </w:r>
            <w:r>
              <w:rPr>
                <w:w w:val="100"/>
                <w:sz w:val="24"/>
                <w:szCs w:val="24"/>
              </w:rPr>
              <w:t>а</w:t>
            </w:r>
            <w:r w:rsidRPr="00001271">
              <w:rPr>
                <w:w w:val="100"/>
                <w:sz w:val="24"/>
                <w:szCs w:val="24"/>
              </w:rPr>
              <w:t xml:space="preserve"> документов</w:t>
            </w:r>
            <w:r>
              <w:rPr>
                <w:w w:val="100"/>
                <w:sz w:val="24"/>
                <w:szCs w:val="24"/>
              </w:rPr>
              <w:t>.</w:t>
            </w:r>
          </w:p>
          <w:p w:rsidR="00001271" w:rsidRPr="00001271" w:rsidRDefault="00001271" w:rsidP="00001271">
            <w:pPr>
              <w:tabs>
                <w:tab w:val="left" w:pos="34"/>
              </w:tabs>
              <w:ind w:firstLine="34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0127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идентификации, </w:t>
            </w:r>
            <w:proofErr w:type="spellStart"/>
            <w:r w:rsidRPr="0000127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прослеживаемости</w:t>
            </w:r>
            <w:proofErr w:type="spellEnd"/>
            <w:r w:rsidRPr="0000127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предотвращения непреднамеренного использования устаревших документов.</w:t>
            </w:r>
          </w:p>
        </w:tc>
      </w:tr>
      <w:tr w:rsidR="00CA4AB6" w:rsidRPr="00CA4AB6" w:rsidTr="00CA4AB6">
        <w:tc>
          <w:tcPr>
            <w:tcW w:w="5387" w:type="dxa"/>
          </w:tcPr>
          <w:p w:rsidR="00CA4AB6" w:rsidRPr="00CA4AB6" w:rsidRDefault="00CA4AB6" w:rsidP="000012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>Владелец процесса</w:t>
            </w:r>
          </w:p>
        </w:tc>
        <w:tc>
          <w:tcPr>
            <w:tcW w:w="4785" w:type="dxa"/>
          </w:tcPr>
          <w:p w:rsidR="00CA4AB6" w:rsidRPr="00CA4AB6" w:rsidRDefault="00CA4AB6" w:rsidP="000012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Ответственный исполнитель </w:t>
            </w:r>
          </w:p>
        </w:tc>
      </w:tr>
      <w:tr w:rsidR="00CA4AB6" w:rsidRPr="00CA4AB6" w:rsidTr="00CA4AB6">
        <w:tc>
          <w:tcPr>
            <w:tcW w:w="5387" w:type="dxa"/>
          </w:tcPr>
          <w:p w:rsidR="00CA4AB6" w:rsidRPr="00CA4AB6" w:rsidRDefault="00CA4AB6" w:rsidP="000012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4AB6">
              <w:rPr>
                <w:rFonts w:ascii="Times New Roman" w:hAnsi="Times New Roman" w:cs="Times New Roman"/>
              </w:rPr>
              <w:t xml:space="preserve">Директор лицея </w:t>
            </w:r>
          </w:p>
        </w:tc>
        <w:tc>
          <w:tcPr>
            <w:tcW w:w="4785" w:type="dxa"/>
          </w:tcPr>
          <w:p w:rsidR="00CA4AB6" w:rsidRPr="00CA4AB6" w:rsidRDefault="00CA4AB6" w:rsidP="000012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4AB6">
              <w:rPr>
                <w:rFonts w:ascii="Times New Roman" w:hAnsi="Times New Roman" w:cs="Times New Roman"/>
              </w:rPr>
              <w:t xml:space="preserve">ЗД по </w:t>
            </w:r>
            <w:r>
              <w:rPr>
                <w:rFonts w:ascii="Times New Roman" w:hAnsi="Times New Roman" w:cs="Times New Roman"/>
              </w:rPr>
              <w:t>УВ</w:t>
            </w:r>
            <w:r w:rsidRPr="00CA4AB6">
              <w:rPr>
                <w:rFonts w:ascii="Times New Roman" w:hAnsi="Times New Roman" w:cs="Times New Roman"/>
              </w:rPr>
              <w:t>Р - ОПРК</w:t>
            </w:r>
          </w:p>
        </w:tc>
      </w:tr>
      <w:tr w:rsidR="00CA4AB6" w:rsidRPr="00CA4AB6" w:rsidTr="00CA4AB6">
        <w:tc>
          <w:tcPr>
            <w:tcW w:w="5387" w:type="dxa"/>
          </w:tcPr>
          <w:p w:rsidR="00CA4AB6" w:rsidRPr="00CA4AB6" w:rsidRDefault="00CA4AB6" w:rsidP="000012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Входы процесса </w:t>
            </w:r>
          </w:p>
        </w:tc>
        <w:tc>
          <w:tcPr>
            <w:tcW w:w="4785" w:type="dxa"/>
          </w:tcPr>
          <w:p w:rsidR="00CA4AB6" w:rsidRPr="00CA4AB6" w:rsidRDefault="00CA4AB6" w:rsidP="000012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Выходы процесса </w:t>
            </w:r>
          </w:p>
        </w:tc>
      </w:tr>
      <w:tr w:rsidR="00CA4AB6" w:rsidRPr="00CA4AB6" w:rsidTr="00CA4AB6">
        <w:tc>
          <w:tcPr>
            <w:tcW w:w="5387" w:type="dxa"/>
          </w:tcPr>
          <w:p w:rsidR="00CA4AB6" w:rsidRPr="0002561B" w:rsidRDefault="0002561B" w:rsidP="0002561B">
            <w:pPr>
              <w:pStyle w:val="a9"/>
              <w:spacing w:line="276" w:lineRule="auto"/>
              <w:ind w:hanging="686"/>
              <w:jc w:val="left"/>
              <w:rPr>
                <w:rFonts w:ascii="Times New Roman" w:hAnsi="Times New Roman" w:cs="Times New Roman"/>
              </w:rPr>
            </w:pPr>
            <w:r w:rsidRPr="0002561B">
              <w:rPr>
                <w:rFonts w:ascii="Times New Roman" w:hAnsi="Times New Roman" w:cs="Times New Roman"/>
              </w:rPr>
              <w:t xml:space="preserve">Номенклатура документов по делопроизводству </w:t>
            </w:r>
          </w:p>
        </w:tc>
        <w:tc>
          <w:tcPr>
            <w:tcW w:w="4785" w:type="dxa"/>
          </w:tcPr>
          <w:p w:rsidR="00CA4AB6" w:rsidRPr="00CA4AB6" w:rsidRDefault="00CA4AB6" w:rsidP="00CA4AB6">
            <w:pPr>
              <w:pStyle w:val="a9"/>
              <w:spacing w:line="276" w:lineRule="auto"/>
              <w:ind w:left="176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AB6" w:rsidRPr="00CA4AB6" w:rsidTr="00CA4AB6">
        <w:tc>
          <w:tcPr>
            <w:tcW w:w="5387" w:type="dxa"/>
          </w:tcPr>
          <w:p w:rsidR="00CA4AB6" w:rsidRPr="00CA4AB6" w:rsidRDefault="00CA4AB6" w:rsidP="00001271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Показатели результативности </w:t>
            </w:r>
          </w:p>
        </w:tc>
        <w:tc>
          <w:tcPr>
            <w:tcW w:w="4785" w:type="dxa"/>
          </w:tcPr>
          <w:p w:rsidR="00CA4AB6" w:rsidRPr="00CA4AB6" w:rsidRDefault="00CA4AB6" w:rsidP="00001271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A4AB6">
              <w:rPr>
                <w:rFonts w:ascii="Times New Roman" w:hAnsi="Times New Roman" w:cs="Times New Roman"/>
                <w:b/>
              </w:rPr>
              <w:t xml:space="preserve">Ресурсы </w:t>
            </w:r>
          </w:p>
        </w:tc>
      </w:tr>
      <w:tr w:rsidR="00CA4AB6" w:rsidRPr="00CA4AB6" w:rsidTr="00CA4AB6">
        <w:tc>
          <w:tcPr>
            <w:tcW w:w="5387" w:type="dxa"/>
          </w:tcPr>
          <w:p w:rsidR="00CA4AB6" w:rsidRPr="00921A02" w:rsidRDefault="00001271" w:rsidP="00001271">
            <w:pPr>
              <w:pStyle w:val="a9"/>
              <w:spacing w:line="276" w:lineRule="auto"/>
              <w:ind w:left="17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документы СМК Лицея соответствуют требованиям документированной процедуры «Управление документацией», что подтверждается результатами внутренних аудитов</w:t>
            </w:r>
            <w:r w:rsidR="00921A02" w:rsidRPr="00921A0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5" w:type="dxa"/>
          </w:tcPr>
          <w:p w:rsidR="00CA4AB6" w:rsidRPr="00CA4AB6" w:rsidRDefault="00CA4AB6" w:rsidP="00001271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CA4AB6">
              <w:rPr>
                <w:rFonts w:ascii="Times New Roman" w:hAnsi="Times New Roman" w:cs="Times New Roman"/>
              </w:rPr>
              <w:t>Управленческие ресурс, персонал, материально-технический ресурс,   информационные ресурсы</w:t>
            </w:r>
          </w:p>
        </w:tc>
      </w:tr>
    </w:tbl>
    <w:p w:rsidR="00335D67" w:rsidRDefault="00335D67" w:rsidP="00335D67">
      <w:pPr>
        <w:pStyle w:val="21"/>
        <w:shd w:val="clear" w:color="auto" w:fill="auto"/>
        <w:tabs>
          <w:tab w:val="left" w:pos="520"/>
          <w:tab w:val="left" w:pos="993"/>
        </w:tabs>
        <w:spacing w:after="0" w:line="240" w:lineRule="auto"/>
        <w:ind w:right="2"/>
        <w:jc w:val="left"/>
        <w:rPr>
          <w:b/>
          <w:sz w:val="24"/>
          <w:szCs w:val="24"/>
        </w:rPr>
      </w:pPr>
    </w:p>
    <w:p w:rsidR="00335D67" w:rsidRDefault="00335D67" w:rsidP="00335D67">
      <w:pPr>
        <w:pStyle w:val="21"/>
        <w:shd w:val="clear" w:color="auto" w:fill="auto"/>
        <w:tabs>
          <w:tab w:val="left" w:pos="520"/>
          <w:tab w:val="left" w:pos="993"/>
        </w:tabs>
        <w:spacing w:after="0" w:line="240" w:lineRule="auto"/>
        <w:ind w:right="2"/>
        <w:jc w:val="left"/>
        <w:rPr>
          <w:b/>
          <w:sz w:val="24"/>
          <w:szCs w:val="24"/>
        </w:rPr>
      </w:pPr>
    </w:p>
    <w:p w:rsidR="00335D67" w:rsidRDefault="00335D67" w:rsidP="00335D67">
      <w:pPr>
        <w:pStyle w:val="21"/>
        <w:shd w:val="clear" w:color="auto" w:fill="auto"/>
        <w:tabs>
          <w:tab w:val="left" w:pos="520"/>
          <w:tab w:val="left" w:pos="993"/>
        </w:tabs>
        <w:spacing w:after="0" w:line="240" w:lineRule="auto"/>
        <w:ind w:right="2"/>
        <w:jc w:val="left"/>
        <w:rPr>
          <w:b/>
          <w:sz w:val="24"/>
          <w:szCs w:val="24"/>
        </w:rPr>
      </w:pPr>
    </w:p>
    <w:p w:rsidR="004B6101" w:rsidRDefault="00335D67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b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  <w:gridCol w:w="181"/>
      </w:tblGrid>
      <w:tr w:rsidR="004B6101" w:rsidTr="004B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01" w:rsidRDefault="004B6101" w:rsidP="004B6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lastRenderedPageBreak/>
              <w:drawing>
                <wp:inline distT="0" distB="0" distL="0" distR="0">
                  <wp:extent cx="5598416" cy="4792717"/>
                  <wp:effectExtent l="19050" t="0" r="2284" b="0"/>
                  <wp:docPr id="8" name="Рисунок 1" descr="http://rudocs.exdat.com/pars_docs/tw_refs/92/91204/91204_html_m7eb04d46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docs.exdat.com/pars_docs/tw_refs/92/91204/91204_html_m7eb04d46.gif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546" cy="4796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6101" w:rsidRDefault="004B6101" w:rsidP="004B61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  <w:p w:rsidR="004B6101" w:rsidRDefault="004B6101" w:rsidP="004B610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B41E5" w:rsidRPr="008D43A2" w:rsidRDefault="0025770E" w:rsidP="0008380C">
      <w:pPr>
        <w:pStyle w:val="21"/>
        <w:numPr>
          <w:ilvl w:val="0"/>
          <w:numId w:val="21"/>
        </w:numPr>
        <w:shd w:val="clear" w:color="auto" w:fill="auto"/>
        <w:tabs>
          <w:tab w:val="left" w:pos="520"/>
          <w:tab w:val="left" w:pos="993"/>
        </w:tabs>
        <w:spacing w:after="0" w:line="240" w:lineRule="auto"/>
        <w:ind w:left="567" w:right="2" w:firstLine="27"/>
        <w:rPr>
          <w:b/>
          <w:sz w:val="24"/>
          <w:szCs w:val="24"/>
        </w:rPr>
      </w:pPr>
      <w:r w:rsidRPr="008D43A2">
        <w:rPr>
          <w:b/>
          <w:sz w:val="24"/>
          <w:szCs w:val="24"/>
        </w:rPr>
        <w:t>Описание проце</w:t>
      </w:r>
      <w:r w:rsidR="008D43A2">
        <w:rPr>
          <w:b/>
          <w:sz w:val="24"/>
          <w:szCs w:val="24"/>
        </w:rPr>
        <w:t>сса</w:t>
      </w:r>
    </w:p>
    <w:p w:rsidR="009B41E5" w:rsidRPr="00884160" w:rsidRDefault="00884160" w:rsidP="0008380C">
      <w:pPr>
        <w:pStyle w:val="a9"/>
        <w:numPr>
          <w:ilvl w:val="1"/>
          <w:numId w:val="22"/>
        </w:numPr>
        <w:tabs>
          <w:tab w:val="left" w:pos="993"/>
        </w:tabs>
        <w:ind w:right="2" w:firstLine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41E5" w:rsidRPr="00884160">
        <w:rPr>
          <w:rFonts w:ascii="Times New Roman" w:eastAsia="Times New Roman" w:hAnsi="Times New Roman" w:cs="Times New Roman"/>
        </w:rPr>
        <w:t>Управление внутренней документацией СМК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 xml:space="preserve">Алгоритм процедуры управления документацией СМК </w:t>
      </w:r>
      <w:r w:rsidR="00544AA7" w:rsidRPr="006044F2">
        <w:rPr>
          <w:rFonts w:ascii="Times New Roman" w:eastAsia="Times New Roman" w:hAnsi="Times New Roman" w:cs="Times New Roman"/>
        </w:rPr>
        <w:t>МАОУ «Лицей №</w:t>
      </w:r>
      <w:r w:rsidR="00332F6F">
        <w:rPr>
          <w:rFonts w:ascii="Times New Roman" w:eastAsia="Times New Roman" w:hAnsi="Times New Roman" w:cs="Times New Roman"/>
        </w:rPr>
        <w:t xml:space="preserve"> </w:t>
      </w:r>
      <w:r w:rsidR="00544AA7" w:rsidRPr="006044F2">
        <w:rPr>
          <w:rFonts w:ascii="Times New Roman" w:eastAsia="Times New Roman" w:hAnsi="Times New Roman" w:cs="Times New Roman"/>
        </w:rPr>
        <w:t>176»</w:t>
      </w:r>
      <w:r w:rsidRPr="006044F2">
        <w:rPr>
          <w:rFonts w:ascii="Times New Roman" w:eastAsia="Times New Roman" w:hAnsi="Times New Roman" w:cs="Times New Roman"/>
        </w:rPr>
        <w:t xml:space="preserve"> описан </w:t>
      </w:r>
      <w:r w:rsidR="0025770E" w:rsidRPr="006044F2">
        <w:rPr>
          <w:rFonts w:ascii="Times New Roman" w:eastAsia="Times New Roman" w:hAnsi="Times New Roman" w:cs="Times New Roman"/>
        </w:rPr>
        <w:t>в</w:t>
      </w:r>
      <w:r w:rsidR="00884160">
        <w:rPr>
          <w:rFonts w:ascii="Times New Roman" w:eastAsia="Times New Roman" w:hAnsi="Times New Roman" w:cs="Times New Roman"/>
        </w:rPr>
        <w:t xml:space="preserve"> блок-схеме.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 xml:space="preserve">Жизненный </w:t>
      </w:r>
      <w:r w:rsidR="00544AA7" w:rsidRPr="006044F2">
        <w:rPr>
          <w:rFonts w:ascii="Times New Roman" w:eastAsia="Times New Roman" w:hAnsi="Times New Roman" w:cs="Times New Roman"/>
        </w:rPr>
        <w:t>цикл</w:t>
      </w:r>
      <w:r w:rsidRPr="006044F2">
        <w:rPr>
          <w:rFonts w:ascii="Times New Roman" w:eastAsia="Times New Roman" w:hAnsi="Times New Roman" w:cs="Times New Roman"/>
        </w:rPr>
        <w:t xml:space="preserve"> документа СМК внутреннего происхождения состоит из следующих стадий:</w:t>
      </w:r>
    </w:p>
    <w:p w:rsidR="009B41E5" w:rsidRPr="006044F2" w:rsidRDefault="00446E7E" w:rsidP="0008380C">
      <w:pPr>
        <w:numPr>
          <w:ilvl w:val="0"/>
          <w:numId w:val="20"/>
        </w:numPr>
        <w:ind w:left="567" w:right="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44AA7" w:rsidRPr="006044F2">
        <w:rPr>
          <w:rFonts w:ascii="Times New Roman" w:eastAsia="Times New Roman" w:hAnsi="Times New Roman" w:cs="Times New Roman"/>
        </w:rPr>
        <w:t>р</w:t>
      </w:r>
      <w:r w:rsidR="009B41E5" w:rsidRPr="006044F2">
        <w:rPr>
          <w:rFonts w:ascii="Times New Roman" w:eastAsia="Times New Roman" w:hAnsi="Times New Roman" w:cs="Times New Roman"/>
        </w:rPr>
        <w:t>азработка</w:t>
      </w:r>
      <w:r w:rsidR="00544AA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446E7E" w:rsidP="0008380C">
      <w:pPr>
        <w:numPr>
          <w:ilvl w:val="0"/>
          <w:numId w:val="20"/>
        </w:numPr>
        <w:ind w:left="567" w:right="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44AA7" w:rsidRPr="006044F2">
        <w:rPr>
          <w:rFonts w:ascii="Times New Roman" w:eastAsia="Times New Roman" w:hAnsi="Times New Roman" w:cs="Times New Roman"/>
        </w:rPr>
        <w:t>с</w:t>
      </w:r>
      <w:r w:rsidR="009B41E5" w:rsidRPr="006044F2">
        <w:rPr>
          <w:rFonts w:ascii="Times New Roman" w:eastAsia="Times New Roman" w:hAnsi="Times New Roman" w:cs="Times New Roman"/>
        </w:rPr>
        <w:t>огласование</w:t>
      </w:r>
      <w:r w:rsidR="00544AA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446E7E" w:rsidP="0008380C">
      <w:pPr>
        <w:numPr>
          <w:ilvl w:val="0"/>
          <w:numId w:val="20"/>
        </w:numPr>
        <w:ind w:left="567" w:right="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44AA7" w:rsidRPr="006044F2">
        <w:rPr>
          <w:rFonts w:ascii="Times New Roman" w:eastAsia="Times New Roman" w:hAnsi="Times New Roman" w:cs="Times New Roman"/>
        </w:rPr>
        <w:t>у</w:t>
      </w:r>
      <w:r w:rsidR="009B41E5" w:rsidRPr="006044F2">
        <w:rPr>
          <w:rFonts w:ascii="Times New Roman" w:eastAsia="Times New Roman" w:hAnsi="Times New Roman" w:cs="Times New Roman"/>
        </w:rPr>
        <w:t>тверждение</w:t>
      </w:r>
      <w:r w:rsidR="00544AA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446E7E" w:rsidP="0008380C">
      <w:pPr>
        <w:numPr>
          <w:ilvl w:val="0"/>
          <w:numId w:val="20"/>
        </w:numPr>
        <w:ind w:left="567" w:right="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41E5" w:rsidRPr="006044F2">
        <w:rPr>
          <w:rFonts w:ascii="Times New Roman" w:eastAsia="Times New Roman" w:hAnsi="Times New Roman" w:cs="Times New Roman"/>
        </w:rPr>
        <w:t>внедрение и применение</w:t>
      </w:r>
      <w:r w:rsidR="00544AA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446E7E" w:rsidP="0008380C">
      <w:pPr>
        <w:numPr>
          <w:ilvl w:val="0"/>
          <w:numId w:val="20"/>
        </w:numPr>
        <w:ind w:left="567" w:right="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41E5" w:rsidRPr="006044F2">
        <w:rPr>
          <w:rFonts w:ascii="Times New Roman" w:eastAsia="Times New Roman" w:hAnsi="Times New Roman" w:cs="Times New Roman"/>
        </w:rPr>
        <w:t xml:space="preserve">проверка </w:t>
      </w:r>
      <w:r w:rsidR="0025770E" w:rsidRPr="006044F2">
        <w:rPr>
          <w:rFonts w:ascii="Times New Roman" w:eastAsia="Times New Roman" w:hAnsi="Times New Roman" w:cs="Times New Roman"/>
        </w:rPr>
        <w:t>и актуализация</w:t>
      </w:r>
      <w:r w:rsidR="00544AA7" w:rsidRPr="006044F2">
        <w:rPr>
          <w:rFonts w:ascii="Times New Roman" w:eastAsia="Times New Roman" w:hAnsi="Times New Roman" w:cs="Times New Roman"/>
        </w:rPr>
        <w:t>;</w:t>
      </w:r>
    </w:p>
    <w:p w:rsidR="009B41E5" w:rsidRPr="006044F2" w:rsidRDefault="00446E7E" w:rsidP="0008380C">
      <w:pPr>
        <w:numPr>
          <w:ilvl w:val="0"/>
          <w:numId w:val="20"/>
        </w:numPr>
        <w:ind w:left="567" w:right="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41E5" w:rsidRPr="006044F2">
        <w:rPr>
          <w:rFonts w:ascii="Times New Roman" w:eastAsia="Times New Roman" w:hAnsi="Times New Roman" w:cs="Times New Roman"/>
        </w:rPr>
        <w:t xml:space="preserve">хранение, </w:t>
      </w:r>
      <w:r w:rsidR="00544AA7" w:rsidRPr="006044F2">
        <w:rPr>
          <w:rFonts w:ascii="Times New Roman" w:eastAsia="Times New Roman" w:hAnsi="Times New Roman" w:cs="Times New Roman"/>
        </w:rPr>
        <w:t>изъ</w:t>
      </w:r>
      <w:r w:rsidR="009B41E5" w:rsidRPr="006044F2">
        <w:rPr>
          <w:rFonts w:ascii="Times New Roman" w:eastAsia="Times New Roman" w:hAnsi="Times New Roman" w:cs="Times New Roman"/>
        </w:rPr>
        <w:t>ятие</w:t>
      </w:r>
      <w:r w:rsidR="00544AA7" w:rsidRPr="006044F2">
        <w:rPr>
          <w:rFonts w:ascii="Times New Roman" w:eastAsia="Times New Roman" w:hAnsi="Times New Roman" w:cs="Times New Roman"/>
        </w:rPr>
        <w:t>,</w:t>
      </w:r>
      <w:r w:rsidR="009B41E5" w:rsidRPr="006044F2">
        <w:rPr>
          <w:rFonts w:ascii="Times New Roman" w:eastAsia="Times New Roman" w:hAnsi="Times New Roman" w:cs="Times New Roman"/>
        </w:rPr>
        <w:t xml:space="preserve"> аннулирование.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Процесс управления документом СМК внутреннего происхождения включает следующие этапы:</w:t>
      </w:r>
    </w:p>
    <w:p w:rsidR="009B41E5" w:rsidRPr="006044F2" w:rsidRDefault="009B41E5" w:rsidP="0008380C">
      <w:pPr>
        <w:pStyle w:val="a9"/>
        <w:numPr>
          <w:ilvl w:val="2"/>
          <w:numId w:val="22"/>
        </w:numPr>
        <w:tabs>
          <w:tab w:val="left" w:pos="-1134"/>
          <w:tab w:val="left" w:pos="1276"/>
        </w:tabs>
        <w:ind w:left="567" w:right="2" w:firstLine="0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Определение по</w:t>
      </w:r>
      <w:r w:rsidR="00540FDD" w:rsidRPr="006044F2">
        <w:rPr>
          <w:rFonts w:ascii="Times New Roman" w:eastAsia="Times New Roman" w:hAnsi="Times New Roman" w:cs="Times New Roman"/>
        </w:rPr>
        <w:t>т</w:t>
      </w:r>
      <w:r w:rsidRPr="006044F2">
        <w:rPr>
          <w:rFonts w:ascii="Times New Roman" w:eastAsia="Times New Roman" w:hAnsi="Times New Roman" w:cs="Times New Roman"/>
        </w:rPr>
        <w:t>ребност</w:t>
      </w:r>
      <w:r w:rsidR="00540FDD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 в разработке документа</w:t>
      </w:r>
      <w:r w:rsidR="00540FDD" w:rsidRPr="006044F2">
        <w:rPr>
          <w:rFonts w:ascii="Times New Roman" w:eastAsia="Times New Roman" w:hAnsi="Times New Roman" w:cs="Times New Roman"/>
        </w:rPr>
        <w:t>.</w:t>
      </w:r>
    </w:p>
    <w:p w:rsidR="009B41E5" w:rsidRPr="006044F2" w:rsidRDefault="0025770E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</w:t>
      </w:r>
      <w:r w:rsidR="009B41E5" w:rsidRPr="006044F2">
        <w:rPr>
          <w:rFonts w:ascii="Times New Roman" w:eastAsia="Times New Roman" w:hAnsi="Times New Roman" w:cs="Times New Roman"/>
        </w:rPr>
        <w:t>ПРК в рабочем порядке определяет необходимость разработки нового документа СМК на основе анализа результатов внутреннего аудита, имеющихся а</w:t>
      </w:r>
      <w:r w:rsidR="00540FDD" w:rsidRPr="006044F2">
        <w:rPr>
          <w:rFonts w:ascii="Times New Roman" w:eastAsia="Times New Roman" w:hAnsi="Times New Roman" w:cs="Times New Roman"/>
        </w:rPr>
        <w:t>кт</w:t>
      </w:r>
      <w:r w:rsidR="009B41E5" w:rsidRPr="006044F2">
        <w:rPr>
          <w:rFonts w:ascii="Times New Roman" w:eastAsia="Times New Roman" w:hAnsi="Times New Roman" w:cs="Times New Roman"/>
        </w:rPr>
        <w:t>ов корректирующих и предупреждающих действий</w:t>
      </w:r>
      <w:r w:rsidR="00540FDD" w:rsidRPr="006044F2">
        <w:rPr>
          <w:rFonts w:ascii="Times New Roman" w:eastAsia="Times New Roman" w:hAnsi="Times New Roman" w:cs="Times New Roman"/>
        </w:rPr>
        <w:t>,</w:t>
      </w:r>
      <w:r w:rsidR="009B41E5" w:rsidRPr="006044F2">
        <w:rPr>
          <w:rFonts w:ascii="Times New Roman" w:eastAsia="Times New Roman" w:hAnsi="Times New Roman" w:cs="Times New Roman"/>
        </w:rPr>
        <w:t xml:space="preserve"> </w:t>
      </w:r>
      <w:r w:rsidR="00540FDD" w:rsidRPr="006044F2">
        <w:rPr>
          <w:rFonts w:ascii="Times New Roman" w:eastAsia="Times New Roman" w:hAnsi="Times New Roman" w:cs="Times New Roman"/>
        </w:rPr>
        <w:t>п</w:t>
      </w:r>
      <w:r w:rsidR="009B41E5" w:rsidRPr="006044F2">
        <w:rPr>
          <w:rFonts w:ascii="Times New Roman" w:eastAsia="Times New Roman" w:hAnsi="Times New Roman" w:cs="Times New Roman"/>
        </w:rPr>
        <w:t xml:space="preserve">ланов переработки документации СМК. При определении необходимости разработки нового документа СМК </w:t>
      </w:r>
      <w:r w:rsidRPr="006044F2">
        <w:rPr>
          <w:rFonts w:ascii="Times New Roman" w:eastAsia="Times New Roman" w:hAnsi="Times New Roman" w:cs="Times New Roman"/>
        </w:rPr>
        <w:t>О</w:t>
      </w:r>
      <w:r w:rsidR="009B41E5" w:rsidRPr="006044F2">
        <w:rPr>
          <w:rFonts w:ascii="Times New Roman" w:eastAsia="Times New Roman" w:hAnsi="Times New Roman" w:cs="Times New Roman"/>
        </w:rPr>
        <w:t>ПРК готов</w:t>
      </w:r>
      <w:r w:rsidR="00540FDD" w:rsidRPr="006044F2">
        <w:rPr>
          <w:rFonts w:ascii="Times New Roman" w:eastAsia="Times New Roman" w:hAnsi="Times New Roman" w:cs="Times New Roman"/>
        </w:rPr>
        <w:t>ит</w:t>
      </w:r>
      <w:r w:rsidR="009B41E5" w:rsidRPr="006044F2">
        <w:rPr>
          <w:rFonts w:ascii="Times New Roman" w:eastAsia="Times New Roman" w:hAnsi="Times New Roman" w:cs="Times New Roman"/>
        </w:rPr>
        <w:t xml:space="preserve"> проект Приказа о разработке </w:t>
      </w:r>
      <w:r w:rsidR="009B41E5" w:rsidRPr="006044F2">
        <w:rPr>
          <w:rFonts w:ascii="Times New Roman" w:eastAsia="Times New Roman" w:hAnsi="Times New Roman" w:cs="Times New Roman"/>
        </w:rPr>
        <w:lastRenderedPageBreak/>
        <w:t xml:space="preserve">документа и предоставляет его на рассмотрение </w:t>
      </w:r>
      <w:r w:rsidR="00540FDD" w:rsidRPr="006044F2">
        <w:rPr>
          <w:rFonts w:ascii="Times New Roman" w:eastAsia="Times New Roman" w:hAnsi="Times New Roman" w:cs="Times New Roman"/>
        </w:rPr>
        <w:t>ди</w:t>
      </w:r>
      <w:r w:rsidR="009B41E5" w:rsidRPr="006044F2">
        <w:rPr>
          <w:rFonts w:ascii="Times New Roman" w:eastAsia="Times New Roman" w:hAnsi="Times New Roman" w:cs="Times New Roman"/>
        </w:rPr>
        <w:t>ректору. Приказ должен содержать четкое наименование требуемого документа, определять выделяемые ресурсы и устанавливать точные сроки разработки.</w:t>
      </w:r>
    </w:p>
    <w:p w:rsidR="009B41E5" w:rsidRPr="006044F2" w:rsidRDefault="00D3570B" w:rsidP="006044F2">
      <w:pPr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40FDD" w:rsidRPr="006044F2">
        <w:rPr>
          <w:rFonts w:ascii="Times New Roman" w:eastAsia="Times New Roman" w:hAnsi="Times New Roman" w:cs="Times New Roman"/>
        </w:rPr>
        <w:t>.1.2. Дир</w:t>
      </w:r>
      <w:r w:rsidR="009B41E5" w:rsidRPr="006044F2">
        <w:rPr>
          <w:rFonts w:ascii="Times New Roman" w:eastAsia="Times New Roman" w:hAnsi="Times New Roman" w:cs="Times New Roman"/>
        </w:rPr>
        <w:t>ектор принимает решение о необхо</w:t>
      </w:r>
      <w:r w:rsidR="00540FDD" w:rsidRPr="006044F2">
        <w:rPr>
          <w:rFonts w:ascii="Times New Roman" w:eastAsia="Times New Roman" w:hAnsi="Times New Roman" w:cs="Times New Roman"/>
        </w:rPr>
        <w:t>д</w:t>
      </w:r>
      <w:r w:rsidR="009B41E5" w:rsidRPr="006044F2">
        <w:rPr>
          <w:rFonts w:ascii="Times New Roman" w:eastAsia="Times New Roman" w:hAnsi="Times New Roman" w:cs="Times New Roman"/>
        </w:rPr>
        <w:t>и</w:t>
      </w:r>
      <w:r w:rsidR="00540FDD" w:rsidRPr="006044F2">
        <w:rPr>
          <w:rFonts w:ascii="Times New Roman" w:eastAsia="Times New Roman" w:hAnsi="Times New Roman" w:cs="Times New Roman"/>
        </w:rPr>
        <w:t>м</w:t>
      </w:r>
      <w:r w:rsidR="009B41E5" w:rsidRPr="006044F2">
        <w:rPr>
          <w:rFonts w:ascii="Times New Roman" w:eastAsia="Times New Roman" w:hAnsi="Times New Roman" w:cs="Times New Roman"/>
        </w:rPr>
        <w:t xml:space="preserve">ости разработки документа и утверждает приказ, отклоняет </w:t>
      </w:r>
      <w:r w:rsidR="00540FDD" w:rsidRPr="006044F2">
        <w:rPr>
          <w:rFonts w:ascii="Times New Roman" w:eastAsia="Times New Roman" w:hAnsi="Times New Roman" w:cs="Times New Roman"/>
        </w:rPr>
        <w:t>или</w:t>
      </w:r>
      <w:r w:rsidR="009B41E5" w:rsidRPr="006044F2">
        <w:rPr>
          <w:rFonts w:ascii="Times New Roman" w:eastAsia="Times New Roman" w:hAnsi="Times New Roman" w:cs="Times New Roman"/>
        </w:rPr>
        <w:t xml:space="preserve"> возвращает его </w:t>
      </w:r>
      <w:r w:rsidR="00540FDD" w:rsidRPr="006044F2">
        <w:rPr>
          <w:rFonts w:ascii="Times New Roman" w:eastAsia="Times New Roman" w:hAnsi="Times New Roman" w:cs="Times New Roman"/>
        </w:rPr>
        <w:t>н</w:t>
      </w:r>
      <w:r w:rsidR="009B41E5" w:rsidRPr="006044F2">
        <w:rPr>
          <w:rFonts w:ascii="Times New Roman" w:eastAsia="Times New Roman" w:hAnsi="Times New Roman" w:cs="Times New Roman"/>
        </w:rPr>
        <w:t xml:space="preserve">а доработку. В случае принятия решения об отсутствии необходимости в разработке документа, процесс завершается. В случае возвращения </w:t>
      </w:r>
      <w:r w:rsidR="00540FDD" w:rsidRPr="006044F2">
        <w:rPr>
          <w:rFonts w:ascii="Times New Roman" w:eastAsia="Times New Roman" w:hAnsi="Times New Roman" w:cs="Times New Roman"/>
        </w:rPr>
        <w:t>ди</w:t>
      </w:r>
      <w:r w:rsidR="009B41E5" w:rsidRPr="006044F2">
        <w:rPr>
          <w:rFonts w:ascii="Times New Roman" w:eastAsia="Times New Roman" w:hAnsi="Times New Roman" w:cs="Times New Roman"/>
        </w:rPr>
        <w:t>ректором проекта приказа на доработку</w:t>
      </w:r>
      <w:r w:rsidR="00540FDD" w:rsidRPr="006044F2">
        <w:rPr>
          <w:rFonts w:ascii="Times New Roman" w:eastAsia="Times New Roman" w:hAnsi="Times New Roman" w:cs="Times New Roman"/>
        </w:rPr>
        <w:t xml:space="preserve"> </w:t>
      </w:r>
      <w:r w:rsidR="0025770E" w:rsidRPr="006044F2">
        <w:rPr>
          <w:rFonts w:ascii="Times New Roman" w:eastAsia="Times New Roman" w:hAnsi="Times New Roman" w:cs="Times New Roman"/>
        </w:rPr>
        <w:t>О</w:t>
      </w:r>
      <w:r w:rsidR="009B41E5" w:rsidRPr="006044F2">
        <w:rPr>
          <w:rFonts w:ascii="Times New Roman" w:eastAsia="Times New Roman" w:hAnsi="Times New Roman" w:cs="Times New Roman"/>
        </w:rPr>
        <w:t>ПРК осуществляет его изменение с учетом полученных замечаний и в 3-дневный срок вновь предоставляет на утверждение.</w:t>
      </w:r>
    </w:p>
    <w:p w:rsidR="009B41E5" w:rsidRPr="006044F2" w:rsidRDefault="00D3570B" w:rsidP="006044F2">
      <w:pPr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40FDD" w:rsidRPr="006044F2">
        <w:rPr>
          <w:rFonts w:ascii="Times New Roman" w:eastAsia="Times New Roman" w:hAnsi="Times New Roman" w:cs="Times New Roman"/>
        </w:rPr>
        <w:t xml:space="preserve">.1.3. </w:t>
      </w:r>
      <w:r w:rsidR="009B41E5" w:rsidRPr="006044F2">
        <w:rPr>
          <w:rFonts w:ascii="Times New Roman" w:eastAsia="Times New Roman" w:hAnsi="Times New Roman" w:cs="Times New Roman"/>
        </w:rPr>
        <w:t xml:space="preserve">В случае принятия решения о необходимости разработки документа </w:t>
      </w:r>
      <w:r w:rsidR="00540FDD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 xml:space="preserve"> выпуска приказа</w:t>
      </w:r>
      <w:r w:rsidR="00540FDD" w:rsidRPr="006044F2">
        <w:rPr>
          <w:rFonts w:ascii="Times New Roman" w:eastAsia="Times New Roman" w:hAnsi="Times New Roman" w:cs="Times New Roman"/>
        </w:rPr>
        <w:t>,</w:t>
      </w:r>
      <w:r w:rsidR="009B41E5" w:rsidRPr="006044F2">
        <w:rPr>
          <w:rFonts w:ascii="Times New Roman" w:eastAsia="Times New Roman" w:hAnsi="Times New Roman" w:cs="Times New Roman"/>
        </w:rPr>
        <w:t xml:space="preserve"> </w:t>
      </w:r>
      <w:r w:rsidR="0025770E" w:rsidRPr="006044F2">
        <w:rPr>
          <w:rFonts w:ascii="Times New Roman" w:eastAsia="Times New Roman" w:hAnsi="Times New Roman" w:cs="Times New Roman"/>
        </w:rPr>
        <w:t>О</w:t>
      </w:r>
      <w:r w:rsidR="009B41E5" w:rsidRPr="006044F2">
        <w:rPr>
          <w:rFonts w:ascii="Times New Roman" w:eastAsia="Times New Roman" w:hAnsi="Times New Roman" w:cs="Times New Roman"/>
        </w:rPr>
        <w:t>ПРК подготавливает а</w:t>
      </w:r>
      <w:r w:rsidR="00540FDD" w:rsidRPr="006044F2">
        <w:rPr>
          <w:rFonts w:ascii="Times New Roman" w:eastAsia="Times New Roman" w:hAnsi="Times New Roman" w:cs="Times New Roman"/>
        </w:rPr>
        <w:t>кт</w:t>
      </w:r>
      <w:r w:rsidR="009B41E5" w:rsidRPr="006044F2">
        <w:rPr>
          <w:rFonts w:ascii="Times New Roman" w:eastAsia="Times New Roman" w:hAnsi="Times New Roman" w:cs="Times New Roman"/>
        </w:rPr>
        <w:t xml:space="preserve"> разработки документа, в котором определяются: график разработки, ответственные, состав разработчиков, порядок </w:t>
      </w:r>
      <w:r w:rsidR="00540FDD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 xml:space="preserve"> объем выделения требуемых ресурсов, требования к содержанию документа, порядок согласования документа. План разработки документа утверждается </w:t>
      </w:r>
      <w:r w:rsidR="00540FDD" w:rsidRPr="006044F2">
        <w:rPr>
          <w:rFonts w:ascii="Times New Roman" w:eastAsia="Times New Roman" w:hAnsi="Times New Roman" w:cs="Times New Roman"/>
        </w:rPr>
        <w:t>ди</w:t>
      </w:r>
      <w:r w:rsidR="009B41E5" w:rsidRPr="006044F2">
        <w:rPr>
          <w:rFonts w:ascii="Times New Roman" w:eastAsia="Times New Roman" w:hAnsi="Times New Roman" w:cs="Times New Roman"/>
        </w:rPr>
        <w:t>ректором и считается организационно-распорядительным документо</w:t>
      </w:r>
      <w:r w:rsidR="00540FDD" w:rsidRPr="006044F2">
        <w:rPr>
          <w:rFonts w:ascii="Times New Roman" w:eastAsia="Times New Roman" w:hAnsi="Times New Roman" w:cs="Times New Roman"/>
        </w:rPr>
        <w:t>м</w:t>
      </w:r>
      <w:r w:rsidR="009B41E5" w:rsidRPr="006044F2">
        <w:rPr>
          <w:rFonts w:ascii="Times New Roman" w:eastAsia="Times New Roman" w:hAnsi="Times New Roman" w:cs="Times New Roman"/>
        </w:rPr>
        <w:t>, имеющим с</w:t>
      </w:r>
      <w:r w:rsidR="00540FDD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>лу Приказа.</w:t>
      </w:r>
    </w:p>
    <w:p w:rsidR="009B41E5" w:rsidRPr="006044F2" w:rsidRDefault="009B41E5" w:rsidP="0008380C">
      <w:pPr>
        <w:pStyle w:val="a9"/>
        <w:numPr>
          <w:ilvl w:val="2"/>
          <w:numId w:val="23"/>
        </w:numPr>
        <w:tabs>
          <w:tab w:val="left" w:pos="-993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Разработка (изменение) документа</w:t>
      </w:r>
      <w:r w:rsidR="00540FDD" w:rsidRPr="006044F2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proofErr w:type="gramStart"/>
      <w:r w:rsidRPr="006044F2">
        <w:rPr>
          <w:rFonts w:ascii="Times New Roman" w:eastAsia="Times New Roman" w:hAnsi="Times New Roman" w:cs="Times New Roman"/>
        </w:rPr>
        <w:t xml:space="preserve">В установленные в Плане сроки (не позднее, чем через </w:t>
      </w:r>
      <w:r w:rsidR="00540FDD" w:rsidRPr="006044F2">
        <w:rPr>
          <w:rFonts w:ascii="Times New Roman" w:eastAsia="Times New Roman" w:hAnsi="Times New Roman" w:cs="Times New Roman"/>
          <w:i/>
          <w:iCs/>
          <w:spacing w:val="-10"/>
        </w:rPr>
        <w:t>5</w:t>
      </w:r>
      <w:r w:rsidRPr="006044F2">
        <w:rPr>
          <w:rFonts w:ascii="Times New Roman" w:eastAsia="Times New Roman" w:hAnsi="Times New Roman" w:cs="Times New Roman"/>
        </w:rPr>
        <w:t xml:space="preserve"> рабочих дн</w:t>
      </w:r>
      <w:r w:rsidR="00540FDD" w:rsidRPr="006044F2">
        <w:rPr>
          <w:rFonts w:ascii="Times New Roman" w:eastAsia="Times New Roman" w:hAnsi="Times New Roman" w:cs="Times New Roman"/>
        </w:rPr>
        <w:t>ей</w:t>
      </w:r>
      <w:r w:rsidRPr="006044F2">
        <w:rPr>
          <w:rFonts w:ascii="Times New Roman" w:eastAsia="Times New Roman" w:hAnsi="Times New Roman" w:cs="Times New Roman"/>
        </w:rPr>
        <w:t xml:space="preserve">) ответственный за разработку документа предоставляет подготовленный проект документа, заверенный его подписью на титульной странице в </w:t>
      </w:r>
      <w:r w:rsidR="0025770E" w:rsidRPr="006044F2">
        <w:rPr>
          <w:rFonts w:ascii="Times New Roman" w:eastAsia="Times New Roman" w:hAnsi="Times New Roman" w:cs="Times New Roman"/>
        </w:rPr>
        <w:t>СК</w:t>
      </w:r>
      <w:r w:rsidRPr="006044F2">
        <w:rPr>
          <w:rFonts w:ascii="Times New Roman" w:eastAsia="Times New Roman" w:hAnsi="Times New Roman" w:cs="Times New Roman"/>
        </w:rPr>
        <w:t xml:space="preserve"> для экспертизы соответствия действующей нормативной документации и требованиям СМК </w:t>
      </w:r>
      <w:r w:rsidR="00E95DD0">
        <w:rPr>
          <w:rFonts w:ascii="Times New Roman" w:eastAsia="Times New Roman" w:hAnsi="Times New Roman" w:cs="Times New Roman"/>
        </w:rPr>
        <w:t>Лицея</w:t>
      </w:r>
      <w:r w:rsidRPr="006044F2">
        <w:rPr>
          <w:rFonts w:ascii="Times New Roman" w:eastAsia="Times New Roman" w:hAnsi="Times New Roman" w:cs="Times New Roman"/>
        </w:rPr>
        <w:t>.</w:t>
      </w:r>
      <w:proofErr w:type="gramEnd"/>
    </w:p>
    <w:p w:rsidR="009B41E5" w:rsidRPr="006044F2" w:rsidRDefault="009B41E5" w:rsidP="0008380C">
      <w:pPr>
        <w:pStyle w:val="a9"/>
        <w:numPr>
          <w:ilvl w:val="2"/>
          <w:numId w:val="23"/>
        </w:numPr>
        <w:tabs>
          <w:tab w:val="left" w:pos="-1134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Эксперт</w:t>
      </w:r>
      <w:r w:rsidR="00540FDD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>за документа на соответствие требованиям СМК</w:t>
      </w:r>
      <w:r w:rsidR="00540FDD" w:rsidRPr="006044F2">
        <w:rPr>
          <w:rFonts w:ascii="Times New Roman" w:eastAsia="Times New Roman" w:hAnsi="Times New Roman" w:cs="Times New Roman"/>
        </w:rPr>
        <w:t>.</w:t>
      </w:r>
    </w:p>
    <w:p w:rsidR="009B41E5" w:rsidRPr="006044F2" w:rsidRDefault="0025770E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ОПРК</w:t>
      </w:r>
      <w:r w:rsidR="009B41E5" w:rsidRPr="006044F2">
        <w:rPr>
          <w:rFonts w:ascii="Times New Roman" w:eastAsia="Times New Roman" w:hAnsi="Times New Roman" w:cs="Times New Roman"/>
        </w:rPr>
        <w:t xml:space="preserve"> в 2-дне</w:t>
      </w:r>
      <w:r w:rsidR="00540FDD" w:rsidRPr="006044F2">
        <w:rPr>
          <w:rFonts w:ascii="Times New Roman" w:eastAsia="Times New Roman" w:hAnsi="Times New Roman" w:cs="Times New Roman"/>
        </w:rPr>
        <w:t>в</w:t>
      </w:r>
      <w:r w:rsidR="009B41E5" w:rsidRPr="006044F2">
        <w:rPr>
          <w:rFonts w:ascii="Times New Roman" w:eastAsia="Times New Roman" w:hAnsi="Times New Roman" w:cs="Times New Roman"/>
        </w:rPr>
        <w:t>ный срок о</w:t>
      </w:r>
      <w:r w:rsidR="00CC1EC1" w:rsidRPr="006044F2">
        <w:rPr>
          <w:rFonts w:ascii="Times New Roman" w:eastAsia="Times New Roman" w:hAnsi="Times New Roman" w:cs="Times New Roman"/>
        </w:rPr>
        <w:t>рганизует и проводит экспертиз</w:t>
      </w:r>
      <w:r w:rsidR="00540FDD" w:rsidRPr="006044F2">
        <w:rPr>
          <w:rFonts w:ascii="Times New Roman" w:eastAsia="Times New Roman" w:hAnsi="Times New Roman" w:cs="Times New Roman"/>
        </w:rPr>
        <w:t>у</w:t>
      </w:r>
      <w:r w:rsidR="00CC1EC1" w:rsidRPr="006044F2">
        <w:rPr>
          <w:rFonts w:ascii="Times New Roman" w:eastAsia="Times New Roman" w:hAnsi="Times New Roman" w:cs="Times New Roman"/>
        </w:rPr>
        <w:t xml:space="preserve"> </w:t>
      </w:r>
      <w:r w:rsidR="009B41E5" w:rsidRPr="006044F2">
        <w:rPr>
          <w:rFonts w:ascii="Times New Roman" w:eastAsia="Times New Roman" w:hAnsi="Times New Roman" w:cs="Times New Roman"/>
        </w:rPr>
        <w:t>проекта документа.</w:t>
      </w:r>
    </w:p>
    <w:p w:rsidR="00540FDD" w:rsidRPr="006044F2" w:rsidRDefault="009B41E5" w:rsidP="0008380C">
      <w:pPr>
        <w:pStyle w:val="a9"/>
        <w:numPr>
          <w:ilvl w:val="2"/>
          <w:numId w:val="23"/>
        </w:numPr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При выявлении несоответствий проекта документа предъявляемым к</w:t>
      </w:r>
      <w:r w:rsidR="00540FDD" w:rsidRPr="006044F2">
        <w:rPr>
          <w:rFonts w:ascii="Times New Roman" w:eastAsia="Times New Roman" w:hAnsi="Times New Roman" w:cs="Times New Roman"/>
        </w:rPr>
        <w:t xml:space="preserve"> </w:t>
      </w:r>
      <w:r w:rsidRPr="006044F2">
        <w:rPr>
          <w:rFonts w:ascii="Times New Roman" w:eastAsia="Times New Roman" w:hAnsi="Times New Roman" w:cs="Times New Roman"/>
        </w:rPr>
        <w:t>нему требования</w:t>
      </w:r>
      <w:r w:rsidR="00540FDD" w:rsidRPr="006044F2">
        <w:rPr>
          <w:rFonts w:ascii="Times New Roman" w:eastAsia="Times New Roman" w:hAnsi="Times New Roman" w:cs="Times New Roman"/>
        </w:rPr>
        <w:t>м</w:t>
      </w:r>
      <w:r w:rsidRPr="006044F2">
        <w:rPr>
          <w:rFonts w:ascii="Times New Roman" w:eastAsia="Times New Roman" w:hAnsi="Times New Roman" w:cs="Times New Roman"/>
        </w:rPr>
        <w:t xml:space="preserve">, </w:t>
      </w:r>
      <w:r w:rsidR="0025770E" w:rsidRPr="006044F2">
        <w:rPr>
          <w:rFonts w:ascii="Times New Roman" w:eastAsia="Times New Roman" w:hAnsi="Times New Roman" w:cs="Times New Roman"/>
        </w:rPr>
        <w:t>ОПРК</w:t>
      </w:r>
      <w:r w:rsidRPr="006044F2">
        <w:rPr>
          <w:rFonts w:ascii="Times New Roman" w:eastAsia="Times New Roman" w:hAnsi="Times New Roman" w:cs="Times New Roman"/>
        </w:rPr>
        <w:t xml:space="preserve"> воз</w:t>
      </w:r>
      <w:r w:rsidR="00540FDD" w:rsidRPr="006044F2">
        <w:rPr>
          <w:rFonts w:ascii="Times New Roman" w:eastAsia="Times New Roman" w:hAnsi="Times New Roman" w:cs="Times New Roman"/>
        </w:rPr>
        <w:t>в</w:t>
      </w:r>
      <w:r w:rsidRPr="006044F2">
        <w:rPr>
          <w:rFonts w:ascii="Times New Roman" w:eastAsia="Times New Roman" w:hAnsi="Times New Roman" w:cs="Times New Roman"/>
        </w:rPr>
        <w:t>ра</w:t>
      </w:r>
      <w:r w:rsidR="00540FDD" w:rsidRPr="006044F2">
        <w:rPr>
          <w:rFonts w:ascii="Times New Roman" w:eastAsia="Times New Roman" w:hAnsi="Times New Roman" w:cs="Times New Roman"/>
        </w:rPr>
        <w:t>щ</w:t>
      </w:r>
      <w:r w:rsidRPr="006044F2">
        <w:rPr>
          <w:rFonts w:ascii="Times New Roman" w:eastAsia="Times New Roman" w:hAnsi="Times New Roman" w:cs="Times New Roman"/>
        </w:rPr>
        <w:t>ает его ли</w:t>
      </w:r>
      <w:r w:rsidR="00540FDD" w:rsidRPr="006044F2">
        <w:rPr>
          <w:rFonts w:ascii="Times New Roman" w:eastAsia="Times New Roman" w:hAnsi="Times New Roman" w:cs="Times New Roman"/>
        </w:rPr>
        <w:t>ц</w:t>
      </w:r>
      <w:r w:rsidRPr="006044F2">
        <w:rPr>
          <w:rFonts w:ascii="Times New Roman" w:eastAsia="Times New Roman" w:hAnsi="Times New Roman" w:cs="Times New Roman"/>
        </w:rPr>
        <w:t>у, ответственному за разработку</w:t>
      </w:r>
      <w:r w:rsidR="0025770E" w:rsidRPr="006044F2">
        <w:rPr>
          <w:rFonts w:ascii="Times New Roman" w:eastAsia="Times New Roman" w:hAnsi="Times New Roman" w:cs="Times New Roman"/>
        </w:rPr>
        <w:t>,</w:t>
      </w:r>
      <w:r w:rsidRPr="006044F2">
        <w:rPr>
          <w:rFonts w:ascii="Times New Roman" w:eastAsia="Times New Roman" w:hAnsi="Times New Roman" w:cs="Times New Roman"/>
        </w:rPr>
        <w:t xml:space="preserve"> для </w:t>
      </w:r>
      <w:r w:rsidR="00540FDD" w:rsidRPr="006044F2">
        <w:rPr>
          <w:rFonts w:ascii="Times New Roman" w:eastAsia="Times New Roman" w:hAnsi="Times New Roman" w:cs="Times New Roman"/>
        </w:rPr>
        <w:t>ис</w:t>
      </w:r>
      <w:r w:rsidRPr="006044F2">
        <w:rPr>
          <w:rFonts w:ascii="Times New Roman" w:eastAsia="Times New Roman" w:hAnsi="Times New Roman" w:cs="Times New Roman"/>
        </w:rPr>
        <w:t>правлен</w:t>
      </w:r>
      <w:r w:rsidR="00540FDD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я и внесения необходимых изменений. К проекту прилагается уведомление о замеченных несоответствиях. </w:t>
      </w:r>
    </w:p>
    <w:p w:rsidR="009B41E5" w:rsidRPr="006044F2" w:rsidRDefault="00D3570B" w:rsidP="006044F2">
      <w:pPr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55A47" w:rsidRPr="006044F2">
        <w:rPr>
          <w:rFonts w:ascii="Times New Roman" w:eastAsia="Times New Roman" w:hAnsi="Times New Roman" w:cs="Times New Roman"/>
        </w:rPr>
        <w:t xml:space="preserve">.1.7. </w:t>
      </w:r>
      <w:r w:rsidR="009B41E5" w:rsidRPr="006044F2">
        <w:rPr>
          <w:rFonts w:ascii="Times New Roman" w:eastAsia="Times New Roman" w:hAnsi="Times New Roman" w:cs="Times New Roman"/>
        </w:rPr>
        <w:t xml:space="preserve">В случае отсутствия у </w:t>
      </w:r>
      <w:r w:rsidR="00E55A47" w:rsidRPr="006044F2">
        <w:rPr>
          <w:rFonts w:ascii="Times New Roman" w:eastAsia="Times New Roman" w:hAnsi="Times New Roman" w:cs="Times New Roman"/>
        </w:rPr>
        <w:t>О</w:t>
      </w:r>
      <w:r w:rsidR="009B41E5" w:rsidRPr="006044F2">
        <w:rPr>
          <w:rFonts w:ascii="Times New Roman" w:eastAsia="Times New Roman" w:hAnsi="Times New Roman" w:cs="Times New Roman"/>
        </w:rPr>
        <w:t>ПРК замечаний по содержанию и оформлению документа, ответственный за разработку документа в 3-дневный срок согласует его со всеми должностными ли</w:t>
      </w:r>
      <w:r w:rsidR="00E55A47" w:rsidRPr="006044F2">
        <w:rPr>
          <w:rFonts w:ascii="Times New Roman" w:eastAsia="Times New Roman" w:hAnsi="Times New Roman" w:cs="Times New Roman"/>
        </w:rPr>
        <w:t>ц</w:t>
      </w:r>
      <w:r w:rsidR="009B41E5" w:rsidRPr="006044F2">
        <w:rPr>
          <w:rFonts w:ascii="Times New Roman" w:eastAsia="Times New Roman" w:hAnsi="Times New Roman" w:cs="Times New Roman"/>
        </w:rPr>
        <w:t xml:space="preserve">ами, определенными </w:t>
      </w:r>
      <w:r w:rsidR="00540FDD" w:rsidRPr="006044F2">
        <w:rPr>
          <w:rFonts w:ascii="Times New Roman" w:eastAsia="Times New Roman" w:hAnsi="Times New Roman" w:cs="Times New Roman"/>
        </w:rPr>
        <w:t>в</w:t>
      </w:r>
      <w:r w:rsidR="009B41E5" w:rsidRPr="006044F2">
        <w:rPr>
          <w:rFonts w:ascii="Times New Roman" w:eastAsia="Times New Roman" w:hAnsi="Times New Roman" w:cs="Times New Roman"/>
        </w:rPr>
        <w:t xml:space="preserve"> Плане разработки документа.</w:t>
      </w:r>
    </w:p>
    <w:p w:rsidR="009B41E5" w:rsidRPr="006044F2" w:rsidRDefault="00577AC8" w:rsidP="006044F2">
      <w:pPr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B41E5" w:rsidRPr="006044F2">
        <w:rPr>
          <w:rFonts w:ascii="Times New Roman" w:eastAsia="Times New Roman" w:hAnsi="Times New Roman" w:cs="Times New Roman"/>
        </w:rPr>
        <w:t>.1.</w:t>
      </w:r>
      <w:r w:rsidR="00540FDD" w:rsidRPr="006044F2">
        <w:rPr>
          <w:rFonts w:ascii="Times New Roman" w:eastAsia="Times New Roman" w:hAnsi="Times New Roman" w:cs="Times New Roman"/>
        </w:rPr>
        <w:t>8</w:t>
      </w:r>
      <w:r w:rsidR="00E55A47" w:rsidRPr="006044F2">
        <w:rPr>
          <w:rFonts w:ascii="Times New Roman" w:eastAsia="Times New Roman" w:hAnsi="Times New Roman" w:cs="Times New Roman"/>
        </w:rPr>
        <w:t>.</w:t>
      </w:r>
      <w:r w:rsidR="009B41E5" w:rsidRPr="006044F2">
        <w:rPr>
          <w:rFonts w:ascii="Times New Roman" w:eastAsia="Times New Roman" w:hAnsi="Times New Roman" w:cs="Times New Roman"/>
        </w:rPr>
        <w:tab/>
        <w:t>В случае</w:t>
      </w:r>
      <w:proofErr w:type="gramStart"/>
      <w:r w:rsidR="009B41E5" w:rsidRPr="006044F2">
        <w:rPr>
          <w:rFonts w:ascii="Times New Roman" w:eastAsia="Times New Roman" w:hAnsi="Times New Roman" w:cs="Times New Roman"/>
        </w:rPr>
        <w:t>,</w:t>
      </w:r>
      <w:proofErr w:type="gramEnd"/>
      <w:r w:rsidR="009B41E5" w:rsidRPr="006044F2">
        <w:rPr>
          <w:rFonts w:ascii="Times New Roman" w:eastAsia="Times New Roman" w:hAnsi="Times New Roman" w:cs="Times New Roman"/>
        </w:rPr>
        <w:t xml:space="preserve"> есл</w:t>
      </w:r>
      <w:r w:rsidR="00540FDD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 xml:space="preserve"> проект </w:t>
      </w:r>
      <w:r w:rsidR="00CC1EC1" w:rsidRPr="006044F2">
        <w:rPr>
          <w:rFonts w:ascii="Times New Roman" w:eastAsia="Times New Roman" w:hAnsi="Times New Roman" w:cs="Times New Roman"/>
        </w:rPr>
        <w:t>д</w:t>
      </w:r>
      <w:r w:rsidR="009B41E5" w:rsidRPr="006044F2">
        <w:rPr>
          <w:rFonts w:ascii="Times New Roman" w:eastAsia="Times New Roman" w:hAnsi="Times New Roman" w:cs="Times New Roman"/>
        </w:rPr>
        <w:t>окумента прошел все необходимые согласования, ответственный з</w:t>
      </w:r>
      <w:r w:rsidR="00540FDD" w:rsidRPr="006044F2">
        <w:rPr>
          <w:rFonts w:ascii="Times New Roman" w:eastAsia="Times New Roman" w:hAnsi="Times New Roman" w:cs="Times New Roman"/>
        </w:rPr>
        <w:t>а</w:t>
      </w:r>
      <w:r w:rsidR="009B41E5" w:rsidRPr="006044F2">
        <w:rPr>
          <w:rFonts w:ascii="Times New Roman" w:eastAsia="Times New Roman" w:hAnsi="Times New Roman" w:cs="Times New Roman"/>
        </w:rPr>
        <w:t xml:space="preserve"> разработку пере</w:t>
      </w:r>
      <w:r w:rsidR="00540FDD" w:rsidRPr="006044F2">
        <w:rPr>
          <w:rFonts w:ascii="Times New Roman" w:eastAsia="Times New Roman" w:hAnsi="Times New Roman" w:cs="Times New Roman"/>
        </w:rPr>
        <w:t>д</w:t>
      </w:r>
      <w:r w:rsidR="009B41E5" w:rsidRPr="006044F2">
        <w:rPr>
          <w:rFonts w:ascii="Times New Roman" w:eastAsia="Times New Roman" w:hAnsi="Times New Roman" w:cs="Times New Roman"/>
        </w:rPr>
        <w:t xml:space="preserve">ает его </w:t>
      </w:r>
      <w:r w:rsidR="00E55A47" w:rsidRPr="006044F2">
        <w:rPr>
          <w:rFonts w:ascii="Times New Roman" w:eastAsia="Times New Roman" w:hAnsi="Times New Roman" w:cs="Times New Roman"/>
        </w:rPr>
        <w:t>О</w:t>
      </w:r>
      <w:r w:rsidR="009B41E5" w:rsidRPr="006044F2">
        <w:rPr>
          <w:rFonts w:ascii="Times New Roman" w:eastAsia="Times New Roman" w:hAnsi="Times New Roman" w:cs="Times New Roman"/>
        </w:rPr>
        <w:t>ПРК</w:t>
      </w:r>
      <w:r w:rsidR="00540FDD" w:rsidRPr="006044F2">
        <w:rPr>
          <w:rFonts w:ascii="Times New Roman" w:eastAsia="Times New Roman" w:hAnsi="Times New Roman" w:cs="Times New Roman"/>
        </w:rPr>
        <w:t>,</w:t>
      </w:r>
      <w:r w:rsidR="009B41E5" w:rsidRPr="006044F2">
        <w:rPr>
          <w:rFonts w:ascii="Times New Roman" w:eastAsia="Times New Roman" w:hAnsi="Times New Roman" w:cs="Times New Roman"/>
        </w:rPr>
        <w:t xml:space="preserve"> который назначает дату обсуждения пр</w:t>
      </w:r>
      <w:r w:rsidR="00540FDD" w:rsidRPr="006044F2">
        <w:rPr>
          <w:rFonts w:ascii="Times New Roman" w:eastAsia="Times New Roman" w:hAnsi="Times New Roman" w:cs="Times New Roman"/>
        </w:rPr>
        <w:t>ое</w:t>
      </w:r>
      <w:r w:rsidR="009B41E5" w:rsidRPr="006044F2">
        <w:rPr>
          <w:rFonts w:ascii="Times New Roman" w:eastAsia="Times New Roman" w:hAnsi="Times New Roman" w:cs="Times New Roman"/>
        </w:rPr>
        <w:t>кта документа на ближайшем заседании</w:t>
      </w:r>
      <w:r w:rsidR="00540FDD" w:rsidRPr="006044F2">
        <w:rPr>
          <w:rFonts w:ascii="Times New Roman" w:eastAsia="Times New Roman" w:hAnsi="Times New Roman" w:cs="Times New Roman"/>
        </w:rPr>
        <w:t xml:space="preserve"> </w:t>
      </w:r>
      <w:r w:rsidR="009B41E5" w:rsidRPr="006044F2">
        <w:rPr>
          <w:rFonts w:ascii="Times New Roman" w:eastAsia="Times New Roman" w:hAnsi="Times New Roman" w:cs="Times New Roman"/>
        </w:rPr>
        <w:t>Совета по качеству, в соответствии с Планом работы Совета по качеству. В случае необходимости возможно обсуждение проекта документа на внеочередном, сокр</w:t>
      </w:r>
      <w:r w:rsidR="00540FDD" w:rsidRPr="006044F2">
        <w:rPr>
          <w:rFonts w:ascii="Times New Roman" w:eastAsia="Times New Roman" w:hAnsi="Times New Roman" w:cs="Times New Roman"/>
        </w:rPr>
        <w:t>ащ</w:t>
      </w:r>
      <w:r w:rsidR="009B41E5" w:rsidRPr="006044F2">
        <w:rPr>
          <w:rFonts w:ascii="Times New Roman" w:eastAsia="Times New Roman" w:hAnsi="Times New Roman" w:cs="Times New Roman"/>
        </w:rPr>
        <w:t xml:space="preserve">енном </w:t>
      </w:r>
      <w:r w:rsidR="00540FDD" w:rsidRPr="006044F2">
        <w:rPr>
          <w:rFonts w:ascii="Times New Roman" w:eastAsia="Times New Roman" w:hAnsi="Times New Roman" w:cs="Times New Roman"/>
        </w:rPr>
        <w:t xml:space="preserve">по составу </w:t>
      </w:r>
      <w:r w:rsidR="009B41E5" w:rsidRPr="006044F2">
        <w:rPr>
          <w:rFonts w:ascii="Times New Roman" w:eastAsia="Times New Roman" w:hAnsi="Times New Roman" w:cs="Times New Roman"/>
        </w:rPr>
        <w:t>заседании Совета по качеству.</w:t>
      </w:r>
    </w:p>
    <w:p w:rsidR="009B41E5" w:rsidRPr="00577AC8" w:rsidRDefault="009B41E5" w:rsidP="0008380C">
      <w:pPr>
        <w:pStyle w:val="a9"/>
        <w:numPr>
          <w:ilvl w:val="2"/>
          <w:numId w:val="24"/>
        </w:numPr>
        <w:tabs>
          <w:tab w:val="left" w:pos="-993"/>
        </w:tabs>
        <w:ind w:right="2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Обсуждение на Совете по качеству</w:t>
      </w:r>
      <w:r w:rsidR="004A74E4" w:rsidRPr="00577AC8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В назначенный день проект документа обсуждается на Совете по качеству, для чего не позже, чем за 5 д</w:t>
      </w:r>
      <w:r w:rsidR="004A74E4" w:rsidRPr="006044F2">
        <w:rPr>
          <w:rFonts w:ascii="Times New Roman" w:eastAsia="Times New Roman" w:hAnsi="Times New Roman" w:cs="Times New Roman"/>
        </w:rPr>
        <w:t>ней</w:t>
      </w:r>
      <w:r w:rsidRPr="006044F2">
        <w:rPr>
          <w:rFonts w:ascii="Times New Roman" w:eastAsia="Times New Roman" w:hAnsi="Times New Roman" w:cs="Times New Roman"/>
        </w:rPr>
        <w:t xml:space="preserve"> передается </w:t>
      </w:r>
      <w:r w:rsidR="00E55A47" w:rsidRPr="006044F2">
        <w:rPr>
          <w:rFonts w:ascii="Times New Roman" w:eastAsia="Times New Roman" w:hAnsi="Times New Roman" w:cs="Times New Roman"/>
        </w:rPr>
        <w:t>О</w:t>
      </w:r>
      <w:r w:rsidRPr="006044F2">
        <w:rPr>
          <w:rFonts w:ascii="Times New Roman" w:eastAsia="Times New Roman" w:hAnsi="Times New Roman" w:cs="Times New Roman"/>
        </w:rPr>
        <w:t xml:space="preserve">ПРК в </w:t>
      </w:r>
      <w:r w:rsidR="00E55A47" w:rsidRPr="006044F2">
        <w:rPr>
          <w:rFonts w:ascii="Times New Roman" w:eastAsia="Times New Roman" w:hAnsi="Times New Roman" w:cs="Times New Roman"/>
        </w:rPr>
        <w:t>СК</w:t>
      </w:r>
      <w:r w:rsidR="004A74E4" w:rsidRPr="006044F2">
        <w:rPr>
          <w:rFonts w:ascii="Times New Roman" w:eastAsia="Times New Roman" w:hAnsi="Times New Roman" w:cs="Times New Roman"/>
        </w:rPr>
        <w:t>,</w:t>
      </w:r>
      <w:r w:rsidRPr="006044F2">
        <w:rPr>
          <w:rFonts w:ascii="Times New Roman" w:eastAsia="Times New Roman" w:hAnsi="Times New Roman" w:cs="Times New Roman"/>
        </w:rPr>
        <w:t xml:space="preserve"> рассылается </w:t>
      </w:r>
      <w:r w:rsidR="00E55A47" w:rsidRPr="006044F2">
        <w:rPr>
          <w:rFonts w:ascii="Times New Roman" w:eastAsia="Times New Roman" w:hAnsi="Times New Roman" w:cs="Times New Roman"/>
        </w:rPr>
        <w:t xml:space="preserve">СДА </w:t>
      </w:r>
      <w:r w:rsidRPr="006044F2">
        <w:rPr>
          <w:rFonts w:ascii="Times New Roman" w:eastAsia="Times New Roman" w:hAnsi="Times New Roman" w:cs="Times New Roman"/>
        </w:rPr>
        <w:t xml:space="preserve"> всем членам Совета по качеству (электронная версия распространяется по электронной почте).</w:t>
      </w:r>
    </w:p>
    <w:p w:rsidR="009B41E5" w:rsidRPr="00577AC8" w:rsidRDefault="009B41E5" w:rsidP="0008380C">
      <w:pPr>
        <w:pStyle w:val="a9"/>
        <w:numPr>
          <w:ilvl w:val="2"/>
          <w:numId w:val="24"/>
        </w:numPr>
        <w:ind w:left="0" w:right="2" w:firstLine="566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В случае выявления на заседании Совета по качеству любого рода несоответствий в документе, он воз</w:t>
      </w:r>
      <w:r w:rsidR="004A74E4" w:rsidRPr="00577AC8">
        <w:rPr>
          <w:rFonts w:ascii="Times New Roman" w:eastAsia="Times New Roman" w:hAnsi="Times New Roman" w:cs="Times New Roman"/>
        </w:rPr>
        <w:t>в</w:t>
      </w:r>
      <w:r w:rsidRPr="00577AC8">
        <w:rPr>
          <w:rFonts w:ascii="Times New Roman" w:eastAsia="Times New Roman" w:hAnsi="Times New Roman" w:cs="Times New Roman"/>
        </w:rPr>
        <w:t>ра</w:t>
      </w:r>
      <w:r w:rsidR="004A74E4" w:rsidRPr="00577AC8">
        <w:rPr>
          <w:rFonts w:ascii="Times New Roman" w:eastAsia="Times New Roman" w:hAnsi="Times New Roman" w:cs="Times New Roman"/>
        </w:rPr>
        <w:t>щ</w:t>
      </w:r>
      <w:r w:rsidRPr="00577AC8">
        <w:rPr>
          <w:rFonts w:ascii="Times New Roman" w:eastAsia="Times New Roman" w:hAnsi="Times New Roman" w:cs="Times New Roman"/>
        </w:rPr>
        <w:t>ается ответственному за разработку для внесения необходимых изменений</w:t>
      </w:r>
      <w:r w:rsidR="004A74E4" w:rsidRPr="00577AC8">
        <w:rPr>
          <w:rFonts w:ascii="Times New Roman" w:eastAsia="Times New Roman" w:hAnsi="Times New Roman" w:cs="Times New Roman"/>
        </w:rPr>
        <w:t>.</w:t>
      </w:r>
      <w:r w:rsidRPr="00577AC8">
        <w:rPr>
          <w:rFonts w:ascii="Times New Roman" w:eastAsia="Times New Roman" w:hAnsi="Times New Roman" w:cs="Times New Roman"/>
        </w:rPr>
        <w:t xml:space="preserve"> В случае одобрения члена</w:t>
      </w:r>
      <w:r w:rsidR="004A74E4" w:rsidRPr="00577AC8">
        <w:rPr>
          <w:rFonts w:ascii="Times New Roman" w:eastAsia="Times New Roman" w:hAnsi="Times New Roman" w:cs="Times New Roman"/>
        </w:rPr>
        <w:t>ми</w:t>
      </w:r>
      <w:r w:rsidRPr="00577AC8">
        <w:rPr>
          <w:rFonts w:ascii="Times New Roman" w:eastAsia="Times New Roman" w:hAnsi="Times New Roman" w:cs="Times New Roman"/>
        </w:rPr>
        <w:t xml:space="preserve"> Совета по качеству проекта документа</w:t>
      </w:r>
      <w:r w:rsidR="004A74E4" w:rsidRPr="00577AC8">
        <w:rPr>
          <w:rFonts w:ascii="Times New Roman" w:eastAsia="Times New Roman" w:hAnsi="Times New Roman" w:cs="Times New Roman"/>
        </w:rPr>
        <w:t>,</w:t>
      </w:r>
      <w:r w:rsidRPr="00577AC8">
        <w:rPr>
          <w:rFonts w:ascii="Times New Roman" w:eastAsia="Times New Roman" w:hAnsi="Times New Roman" w:cs="Times New Roman"/>
        </w:rPr>
        <w:t xml:space="preserve"> </w:t>
      </w:r>
      <w:r w:rsidR="00E55A47" w:rsidRPr="00577AC8">
        <w:rPr>
          <w:rFonts w:ascii="Times New Roman" w:eastAsia="Times New Roman" w:hAnsi="Times New Roman" w:cs="Times New Roman"/>
        </w:rPr>
        <w:t>О</w:t>
      </w:r>
      <w:r w:rsidRPr="00577AC8">
        <w:rPr>
          <w:rFonts w:ascii="Times New Roman" w:eastAsia="Times New Roman" w:hAnsi="Times New Roman" w:cs="Times New Roman"/>
        </w:rPr>
        <w:t xml:space="preserve">ПРК передает его на утверждение </w:t>
      </w:r>
      <w:r w:rsidR="004A74E4" w:rsidRPr="00577AC8">
        <w:rPr>
          <w:rFonts w:ascii="Times New Roman" w:eastAsia="Times New Roman" w:hAnsi="Times New Roman" w:cs="Times New Roman"/>
        </w:rPr>
        <w:t>ди</w:t>
      </w:r>
      <w:r w:rsidRPr="00577AC8">
        <w:rPr>
          <w:rFonts w:ascii="Times New Roman" w:eastAsia="Times New Roman" w:hAnsi="Times New Roman" w:cs="Times New Roman"/>
        </w:rPr>
        <w:t>ректору.</w:t>
      </w:r>
    </w:p>
    <w:p w:rsidR="009B41E5" w:rsidRPr="00577AC8" w:rsidRDefault="009B41E5" w:rsidP="0008380C">
      <w:pPr>
        <w:pStyle w:val="a9"/>
        <w:numPr>
          <w:ilvl w:val="2"/>
          <w:numId w:val="24"/>
        </w:numPr>
        <w:ind w:right="2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Утверждение</w:t>
      </w:r>
      <w:r w:rsidR="004A74E4" w:rsidRPr="00577AC8">
        <w:rPr>
          <w:rFonts w:ascii="Times New Roman" w:eastAsia="Times New Roman" w:hAnsi="Times New Roman" w:cs="Times New Roman"/>
        </w:rPr>
        <w:t>.</w:t>
      </w:r>
    </w:p>
    <w:p w:rsidR="009B41E5" w:rsidRPr="006044F2" w:rsidRDefault="004A74E4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Дир</w:t>
      </w:r>
      <w:r w:rsidR="009B41E5" w:rsidRPr="006044F2">
        <w:rPr>
          <w:rFonts w:ascii="Times New Roman" w:eastAsia="Times New Roman" w:hAnsi="Times New Roman" w:cs="Times New Roman"/>
        </w:rPr>
        <w:t xml:space="preserve">ектор в течение 1 рабочего дня утверждает проект документа </w:t>
      </w:r>
      <w:r w:rsidRPr="006044F2">
        <w:rPr>
          <w:rFonts w:ascii="Times New Roman" w:eastAsia="Times New Roman" w:hAnsi="Times New Roman" w:cs="Times New Roman"/>
        </w:rPr>
        <w:t xml:space="preserve">или </w:t>
      </w:r>
      <w:r w:rsidR="009B41E5" w:rsidRPr="006044F2">
        <w:rPr>
          <w:rFonts w:ascii="Times New Roman" w:eastAsia="Times New Roman" w:hAnsi="Times New Roman" w:cs="Times New Roman"/>
        </w:rPr>
        <w:t>возвра</w:t>
      </w:r>
      <w:r w:rsidRPr="006044F2">
        <w:rPr>
          <w:rFonts w:ascii="Times New Roman" w:eastAsia="Times New Roman" w:hAnsi="Times New Roman" w:cs="Times New Roman"/>
        </w:rPr>
        <w:t>щ</w:t>
      </w:r>
      <w:r w:rsidR="009B41E5" w:rsidRPr="006044F2">
        <w:rPr>
          <w:rFonts w:ascii="Times New Roman" w:eastAsia="Times New Roman" w:hAnsi="Times New Roman" w:cs="Times New Roman"/>
        </w:rPr>
        <w:t xml:space="preserve">ает его </w:t>
      </w:r>
      <w:r w:rsidR="00E55A47" w:rsidRPr="006044F2">
        <w:rPr>
          <w:rFonts w:ascii="Times New Roman" w:eastAsia="Times New Roman" w:hAnsi="Times New Roman" w:cs="Times New Roman"/>
        </w:rPr>
        <w:t>О</w:t>
      </w:r>
      <w:r w:rsidR="009B41E5" w:rsidRPr="006044F2">
        <w:rPr>
          <w:rFonts w:ascii="Times New Roman" w:eastAsia="Times New Roman" w:hAnsi="Times New Roman" w:cs="Times New Roman"/>
        </w:rPr>
        <w:t>ПРК для доработки (переход к пункту 4).</w:t>
      </w:r>
    </w:p>
    <w:p w:rsidR="009B41E5" w:rsidRPr="00577AC8" w:rsidRDefault="009B41E5" w:rsidP="0008380C">
      <w:pPr>
        <w:pStyle w:val="a9"/>
        <w:numPr>
          <w:ilvl w:val="2"/>
          <w:numId w:val="24"/>
        </w:numPr>
        <w:ind w:right="2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Документ утвержден</w:t>
      </w:r>
      <w:r w:rsidR="004A74E4" w:rsidRPr="00577AC8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 xml:space="preserve">В случае утверждения </w:t>
      </w:r>
      <w:r w:rsidR="004A74E4" w:rsidRPr="006044F2">
        <w:rPr>
          <w:rFonts w:ascii="Times New Roman" w:eastAsia="Times New Roman" w:hAnsi="Times New Roman" w:cs="Times New Roman"/>
        </w:rPr>
        <w:t>ди</w:t>
      </w:r>
      <w:r w:rsidRPr="006044F2">
        <w:rPr>
          <w:rFonts w:ascii="Times New Roman" w:eastAsia="Times New Roman" w:hAnsi="Times New Roman" w:cs="Times New Roman"/>
        </w:rPr>
        <w:t xml:space="preserve">ректором проекта документа, он передается </w:t>
      </w:r>
      <w:r w:rsidR="00E55A47" w:rsidRPr="006044F2">
        <w:rPr>
          <w:rFonts w:ascii="Times New Roman" w:eastAsia="Times New Roman" w:hAnsi="Times New Roman" w:cs="Times New Roman"/>
        </w:rPr>
        <w:t>СДА</w:t>
      </w:r>
      <w:r w:rsidRPr="006044F2">
        <w:rPr>
          <w:rFonts w:ascii="Times New Roman" w:eastAsia="Times New Roman" w:hAnsi="Times New Roman" w:cs="Times New Roman"/>
        </w:rPr>
        <w:t xml:space="preserve"> для регистрации и издания.</w:t>
      </w:r>
    </w:p>
    <w:p w:rsidR="009B41E5" w:rsidRPr="006044F2" w:rsidRDefault="009B41E5" w:rsidP="0008380C">
      <w:pPr>
        <w:pStyle w:val="a9"/>
        <w:numPr>
          <w:ilvl w:val="2"/>
          <w:numId w:val="24"/>
        </w:numPr>
        <w:tabs>
          <w:tab w:val="left" w:pos="813"/>
        </w:tabs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lastRenderedPageBreak/>
        <w:t>Регистрация</w:t>
      </w:r>
      <w:r w:rsidR="004A74E4" w:rsidRPr="006044F2">
        <w:rPr>
          <w:rFonts w:ascii="Times New Roman" w:eastAsia="Times New Roman" w:hAnsi="Times New Roman" w:cs="Times New Roman"/>
        </w:rPr>
        <w:t>.</w:t>
      </w:r>
    </w:p>
    <w:p w:rsidR="009B41E5" w:rsidRDefault="00E55A47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СДА</w:t>
      </w:r>
      <w:r w:rsidR="004A74E4" w:rsidRPr="006044F2">
        <w:rPr>
          <w:rFonts w:ascii="Times New Roman" w:eastAsia="Times New Roman" w:hAnsi="Times New Roman" w:cs="Times New Roman"/>
        </w:rPr>
        <w:t>,</w:t>
      </w:r>
      <w:r w:rsidR="009B41E5" w:rsidRPr="006044F2">
        <w:rPr>
          <w:rFonts w:ascii="Times New Roman" w:eastAsia="Times New Roman" w:hAnsi="Times New Roman" w:cs="Times New Roman"/>
        </w:rPr>
        <w:t xml:space="preserve"> получив оригинальную коп</w:t>
      </w:r>
      <w:r w:rsidR="004A74E4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>ю утвержденного документа, в течение 0</w:t>
      </w:r>
      <w:r w:rsidR="004A74E4" w:rsidRPr="006044F2">
        <w:rPr>
          <w:rFonts w:ascii="Times New Roman" w:eastAsia="Times New Roman" w:hAnsi="Times New Roman" w:cs="Times New Roman"/>
        </w:rPr>
        <w:t>,</w:t>
      </w:r>
      <w:r w:rsidR="009B41E5" w:rsidRPr="006044F2">
        <w:rPr>
          <w:rFonts w:ascii="Times New Roman" w:eastAsia="Times New Roman" w:hAnsi="Times New Roman" w:cs="Times New Roman"/>
        </w:rPr>
        <w:t>5 рабочего дня регистрирует ее в журнале регистрации документации СМК</w:t>
      </w:r>
      <w:r w:rsidR="004A74E4" w:rsidRPr="006044F2">
        <w:rPr>
          <w:rFonts w:ascii="Times New Roman" w:eastAsia="Times New Roman" w:hAnsi="Times New Roman" w:cs="Times New Roman"/>
        </w:rPr>
        <w:t>,</w:t>
      </w:r>
      <w:r w:rsidR="009B41E5" w:rsidRPr="006044F2">
        <w:rPr>
          <w:rFonts w:ascii="Times New Roman" w:eastAsia="Times New Roman" w:hAnsi="Times New Roman" w:cs="Times New Roman"/>
        </w:rPr>
        <w:t xml:space="preserve"> присваивает ей статус контрольного экземпляра, зан</w:t>
      </w:r>
      <w:r w:rsidR="004A74E4" w:rsidRPr="006044F2">
        <w:rPr>
          <w:rFonts w:ascii="Times New Roman" w:eastAsia="Times New Roman" w:hAnsi="Times New Roman" w:cs="Times New Roman"/>
        </w:rPr>
        <w:t>оси</w:t>
      </w:r>
      <w:r w:rsidR="009B41E5" w:rsidRPr="006044F2">
        <w:rPr>
          <w:rFonts w:ascii="Times New Roman" w:eastAsia="Times New Roman" w:hAnsi="Times New Roman" w:cs="Times New Roman"/>
        </w:rPr>
        <w:t xml:space="preserve">т документ в Единый реестр документов СМК и ставит его на хранение в </w:t>
      </w:r>
      <w:r w:rsidRPr="006044F2">
        <w:rPr>
          <w:rFonts w:ascii="Times New Roman" w:eastAsia="Times New Roman" w:hAnsi="Times New Roman" w:cs="Times New Roman"/>
        </w:rPr>
        <w:t>СК</w:t>
      </w:r>
      <w:r w:rsidR="009B41E5" w:rsidRPr="006044F2">
        <w:rPr>
          <w:rFonts w:ascii="Times New Roman" w:eastAsia="Times New Roman" w:hAnsi="Times New Roman" w:cs="Times New Roman"/>
        </w:rPr>
        <w:t>.</w:t>
      </w:r>
    </w:p>
    <w:p w:rsidR="009B41E5" w:rsidRPr="00577AC8" w:rsidRDefault="009B41E5" w:rsidP="0008380C">
      <w:pPr>
        <w:pStyle w:val="a9"/>
        <w:numPr>
          <w:ilvl w:val="2"/>
          <w:numId w:val="24"/>
        </w:numPr>
        <w:ind w:right="2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Издание, учет тираж</w:t>
      </w:r>
      <w:r w:rsidR="004A74E4" w:rsidRPr="00577AC8">
        <w:rPr>
          <w:rFonts w:ascii="Times New Roman" w:eastAsia="Times New Roman" w:hAnsi="Times New Roman" w:cs="Times New Roman"/>
        </w:rPr>
        <w:t>ирование.</w:t>
      </w:r>
    </w:p>
    <w:p w:rsidR="009B41E5" w:rsidRPr="006044F2" w:rsidRDefault="00E55A47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СДА</w:t>
      </w:r>
      <w:r w:rsidR="009B41E5" w:rsidRPr="006044F2">
        <w:rPr>
          <w:rFonts w:ascii="Times New Roman" w:eastAsia="Times New Roman" w:hAnsi="Times New Roman" w:cs="Times New Roman"/>
        </w:rPr>
        <w:t xml:space="preserve"> з</w:t>
      </w:r>
      <w:r w:rsidR="004A74E4" w:rsidRPr="006044F2">
        <w:rPr>
          <w:rFonts w:ascii="Times New Roman" w:eastAsia="Times New Roman" w:hAnsi="Times New Roman" w:cs="Times New Roman"/>
        </w:rPr>
        <w:t>а</w:t>
      </w:r>
      <w:r w:rsidR="009B41E5" w:rsidRPr="006044F2">
        <w:rPr>
          <w:rFonts w:ascii="Times New Roman" w:eastAsia="Times New Roman" w:hAnsi="Times New Roman" w:cs="Times New Roman"/>
        </w:rPr>
        <w:t xml:space="preserve"> </w:t>
      </w:r>
      <w:r w:rsidR="004A74E4" w:rsidRPr="006044F2">
        <w:rPr>
          <w:rFonts w:ascii="Times New Roman" w:eastAsia="Times New Roman" w:hAnsi="Times New Roman" w:cs="Times New Roman"/>
        </w:rPr>
        <w:t>0,</w:t>
      </w:r>
      <w:r w:rsidR="009B41E5" w:rsidRPr="006044F2">
        <w:rPr>
          <w:rFonts w:ascii="Times New Roman" w:eastAsia="Times New Roman" w:hAnsi="Times New Roman" w:cs="Times New Roman"/>
        </w:rPr>
        <w:t>5 рабоч</w:t>
      </w:r>
      <w:r w:rsidR="004A74E4" w:rsidRPr="006044F2">
        <w:rPr>
          <w:rFonts w:ascii="Times New Roman" w:eastAsia="Times New Roman" w:hAnsi="Times New Roman" w:cs="Times New Roman"/>
        </w:rPr>
        <w:t>его</w:t>
      </w:r>
      <w:r w:rsidR="009B41E5" w:rsidRPr="006044F2">
        <w:rPr>
          <w:rFonts w:ascii="Times New Roman" w:eastAsia="Times New Roman" w:hAnsi="Times New Roman" w:cs="Times New Roman"/>
        </w:rPr>
        <w:t xml:space="preserve"> дн</w:t>
      </w:r>
      <w:r w:rsidR="004A74E4" w:rsidRPr="006044F2">
        <w:rPr>
          <w:rFonts w:ascii="Times New Roman" w:eastAsia="Times New Roman" w:hAnsi="Times New Roman" w:cs="Times New Roman"/>
        </w:rPr>
        <w:t>я</w:t>
      </w:r>
      <w:r w:rsidR="009B41E5" w:rsidRPr="006044F2">
        <w:rPr>
          <w:rFonts w:ascii="Times New Roman" w:eastAsia="Times New Roman" w:hAnsi="Times New Roman" w:cs="Times New Roman"/>
        </w:rPr>
        <w:t xml:space="preserve"> снимает с контрольного экземпляра документа электронную коп</w:t>
      </w:r>
      <w:r w:rsidR="004A74E4" w:rsidRPr="006044F2">
        <w:rPr>
          <w:rFonts w:ascii="Times New Roman" w:eastAsia="Times New Roman" w:hAnsi="Times New Roman" w:cs="Times New Roman"/>
        </w:rPr>
        <w:t>и</w:t>
      </w:r>
      <w:r w:rsidR="009B41E5" w:rsidRPr="006044F2">
        <w:rPr>
          <w:rFonts w:ascii="Times New Roman" w:eastAsia="Times New Roman" w:hAnsi="Times New Roman" w:cs="Times New Roman"/>
        </w:rPr>
        <w:t>ю и разме</w:t>
      </w:r>
      <w:r w:rsidR="004A74E4" w:rsidRPr="006044F2">
        <w:rPr>
          <w:rFonts w:ascii="Times New Roman" w:eastAsia="Times New Roman" w:hAnsi="Times New Roman" w:cs="Times New Roman"/>
        </w:rPr>
        <w:t>щ</w:t>
      </w:r>
      <w:r w:rsidR="009B41E5" w:rsidRPr="006044F2">
        <w:rPr>
          <w:rFonts w:ascii="Times New Roman" w:eastAsia="Times New Roman" w:hAnsi="Times New Roman" w:cs="Times New Roman"/>
        </w:rPr>
        <w:t xml:space="preserve">ает ее на сайте </w:t>
      </w:r>
      <w:r w:rsidR="00E95DD0">
        <w:rPr>
          <w:rFonts w:ascii="Times New Roman" w:eastAsia="Times New Roman" w:hAnsi="Times New Roman" w:cs="Times New Roman"/>
        </w:rPr>
        <w:t>Лицея</w:t>
      </w:r>
      <w:r w:rsidR="009B41E5" w:rsidRPr="006044F2">
        <w:rPr>
          <w:rFonts w:ascii="Times New Roman" w:eastAsia="Times New Roman" w:hAnsi="Times New Roman" w:cs="Times New Roman"/>
        </w:rPr>
        <w:t xml:space="preserve"> в разделе "Система менеджмента качества».</w:t>
      </w:r>
    </w:p>
    <w:p w:rsidR="009B41E5" w:rsidRPr="00577AC8" w:rsidRDefault="009B41E5" w:rsidP="0008380C">
      <w:pPr>
        <w:pStyle w:val="a9"/>
        <w:numPr>
          <w:ilvl w:val="2"/>
          <w:numId w:val="24"/>
        </w:numPr>
        <w:tabs>
          <w:tab w:val="left" w:pos="-993"/>
        </w:tabs>
        <w:ind w:right="2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Рассылка</w:t>
      </w:r>
      <w:r w:rsidR="004A74E4" w:rsidRPr="00577AC8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577AC8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 xml:space="preserve">Рассылка должка занимать не более 2 рабочих дней. Ответственный за рассылку документов </w:t>
      </w:r>
      <w:r w:rsidR="00E55A47" w:rsidRPr="006044F2">
        <w:rPr>
          <w:rFonts w:ascii="Times New Roman" w:eastAsia="Times New Roman" w:hAnsi="Times New Roman" w:cs="Times New Roman"/>
        </w:rPr>
        <w:t xml:space="preserve">СДА, </w:t>
      </w:r>
      <w:r w:rsidRPr="006044F2">
        <w:rPr>
          <w:rFonts w:ascii="Times New Roman" w:eastAsia="Times New Roman" w:hAnsi="Times New Roman" w:cs="Times New Roman"/>
        </w:rPr>
        <w:t>который ведет журнал рассылки документов СМК и сообщает по электронной почте владельцам процессов и</w:t>
      </w:r>
      <w:r w:rsidR="00577AC8">
        <w:rPr>
          <w:rFonts w:ascii="Times New Roman" w:eastAsia="Times New Roman" w:hAnsi="Times New Roman" w:cs="Times New Roman"/>
        </w:rPr>
        <w:t xml:space="preserve"> </w:t>
      </w:r>
      <w:r w:rsidRPr="006044F2">
        <w:rPr>
          <w:rFonts w:ascii="Times New Roman" w:eastAsia="Times New Roman" w:hAnsi="Times New Roman" w:cs="Times New Roman"/>
        </w:rPr>
        <w:t xml:space="preserve">руководителям СП о размещении электронного экземпляра документа на </w:t>
      </w:r>
      <w:r w:rsidR="00E55A47" w:rsidRPr="006044F2">
        <w:rPr>
          <w:rFonts w:ascii="Times New Roman" w:eastAsia="Times New Roman" w:hAnsi="Times New Roman" w:cs="Times New Roman"/>
        </w:rPr>
        <w:t xml:space="preserve">сервере </w:t>
      </w:r>
      <w:r w:rsidR="00E95DD0">
        <w:rPr>
          <w:rFonts w:ascii="Times New Roman" w:eastAsia="Times New Roman" w:hAnsi="Times New Roman" w:cs="Times New Roman"/>
        </w:rPr>
        <w:t>Лицея</w:t>
      </w:r>
      <w:r w:rsidRPr="006044F2">
        <w:rPr>
          <w:rFonts w:ascii="Times New Roman" w:eastAsia="Times New Roman" w:hAnsi="Times New Roman" w:cs="Times New Roman"/>
        </w:rPr>
        <w:t xml:space="preserve">. В журнале рассылки документов СМК указывается дата размещения электронной версии документа на </w:t>
      </w:r>
      <w:r w:rsidR="00E55A47" w:rsidRPr="006044F2">
        <w:rPr>
          <w:rFonts w:ascii="Times New Roman" w:eastAsia="Times New Roman" w:hAnsi="Times New Roman" w:cs="Times New Roman"/>
        </w:rPr>
        <w:t>сервере</w:t>
      </w:r>
      <w:r w:rsidRPr="006044F2">
        <w:rPr>
          <w:rFonts w:ascii="Times New Roman" w:eastAsia="Times New Roman" w:hAnsi="Times New Roman" w:cs="Times New Roman"/>
        </w:rPr>
        <w:t xml:space="preserve"> </w:t>
      </w:r>
      <w:r w:rsidR="004A74E4" w:rsidRPr="006044F2">
        <w:rPr>
          <w:rFonts w:ascii="Times New Roman" w:eastAsia="Times New Roman" w:hAnsi="Times New Roman" w:cs="Times New Roman"/>
        </w:rPr>
        <w:t>и</w:t>
      </w:r>
      <w:r w:rsidRPr="006044F2">
        <w:rPr>
          <w:rFonts w:ascii="Times New Roman" w:eastAsia="Times New Roman" w:hAnsi="Times New Roman" w:cs="Times New Roman"/>
        </w:rPr>
        <w:t xml:space="preserve"> дата рассылки сообщения по электронной почте.</w:t>
      </w:r>
    </w:p>
    <w:p w:rsidR="009B41E5" w:rsidRPr="006044F2" w:rsidRDefault="00577AC8" w:rsidP="006044F2">
      <w:pPr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B41E5" w:rsidRPr="006044F2">
        <w:rPr>
          <w:rFonts w:ascii="Times New Roman" w:eastAsia="Times New Roman" w:hAnsi="Times New Roman" w:cs="Times New Roman"/>
        </w:rPr>
        <w:t>.1.1</w:t>
      </w:r>
      <w:r>
        <w:rPr>
          <w:rFonts w:ascii="Times New Roman" w:eastAsia="Times New Roman" w:hAnsi="Times New Roman" w:cs="Times New Roman"/>
        </w:rPr>
        <w:t>6</w:t>
      </w:r>
      <w:r w:rsidR="004A74E4" w:rsidRPr="006044F2">
        <w:rPr>
          <w:rFonts w:ascii="Times New Roman" w:eastAsia="Times New Roman" w:hAnsi="Times New Roman" w:cs="Times New Roman"/>
        </w:rPr>
        <w:t>.</w:t>
      </w:r>
      <w:r w:rsidR="009B41E5" w:rsidRPr="006044F2">
        <w:rPr>
          <w:rFonts w:ascii="Times New Roman" w:eastAsia="Times New Roman" w:hAnsi="Times New Roman" w:cs="Times New Roman"/>
        </w:rPr>
        <w:t xml:space="preserve"> Доведение до персонала</w:t>
      </w:r>
      <w:r w:rsidR="004A74E4" w:rsidRPr="006044F2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Руководители СП</w:t>
      </w:r>
      <w:r w:rsidR="004A74E4" w:rsidRPr="006044F2">
        <w:rPr>
          <w:rFonts w:ascii="Times New Roman" w:eastAsia="Times New Roman" w:hAnsi="Times New Roman" w:cs="Times New Roman"/>
        </w:rPr>
        <w:t>,</w:t>
      </w:r>
      <w:r w:rsidRPr="006044F2">
        <w:rPr>
          <w:rFonts w:ascii="Times New Roman" w:eastAsia="Times New Roman" w:hAnsi="Times New Roman" w:cs="Times New Roman"/>
        </w:rPr>
        <w:t xml:space="preserve"> получ</w:t>
      </w:r>
      <w:r w:rsidR="004A74E4" w:rsidRPr="006044F2">
        <w:rPr>
          <w:rFonts w:ascii="Times New Roman" w:eastAsia="Times New Roman" w:hAnsi="Times New Roman" w:cs="Times New Roman"/>
        </w:rPr>
        <w:t>ив</w:t>
      </w:r>
      <w:r w:rsidRPr="006044F2">
        <w:rPr>
          <w:rFonts w:ascii="Times New Roman" w:eastAsia="Times New Roman" w:hAnsi="Times New Roman" w:cs="Times New Roman"/>
        </w:rPr>
        <w:t xml:space="preserve"> копии документа, в течение 3 рабочих дней организуют его доведение до персонала своих СП с ведением записей в журнале ознакомления.</w:t>
      </w:r>
    </w:p>
    <w:p w:rsidR="009B41E5" w:rsidRPr="006044F2" w:rsidRDefault="00577AC8" w:rsidP="006044F2">
      <w:pPr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B41E5" w:rsidRPr="006044F2">
        <w:rPr>
          <w:rFonts w:ascii="Times New Roman" w:eastAsia="Times New Roman" w:hAnsi="Times New Roman" w:cs="Times New Roman"/>
        </w:rPr>
        <w:t>.1.1</w:t>
      </w:r>
      <w:r>
        <w:rPr>
          <w:rFonts w:ascii="Times New Roman" w:eastAsia="Times New Roman" w:hAnsi="Times New Roman" w:cs="Times New Roman"/>
        </w:rPr>
        <w:t>7</w:t>
      </w:r>
      <w:r w:rsidR="004A74E4" w:rsidRPr="006044F2">
        <w:rPr>
          <w:rFonts w:ascii="Times New Roman" w:eastAsia="Times New Roman" w:hAnsi="Times New Roman" w:cs="Times New Roman"/>
        </w:rPr>
        <w:t>.</w:t>
      </w:r>
      <w:r w:rsidR="009B41E5" w:rsidRPr="006044F2">
        <w:rPr>
          <w:rFonts w:ascii="Times New Roman" w:eastAsia="Times New Roman" w:hAnsi="Times New Roman" w:cs="Times New Roman"/>
        </w:rPr>
        <w:t xml:space="preserve"> Применение (обращение) документа</w:t>
      </w:r>
      <w:r w:rsidR="004A74E4" w:rsidRPr="006044F2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В течение всего периода действия (обращения) документа руководители СП и владельцы процессов следят за работоспособностью документа и</w:t>
      </w:r>
      <w:r w:rsidR="004A74E4" w:rsidRPr="006044F2">
        <w:rPr>
          <w:rFonts w:ascii="Times New Roman" w:eastAsia="Times New Roman" w:hAnsi="Times New Roman" w:cs="Times New Roman"/>
        </w:rPr>
        <w:t>,</w:t>
      </w:r>
      <w:r w:rsidRPr="006044F2">
        <w:rPr>
          <w:rFonts w:ascii="Times New Roman" w:eastAsia="Times New Roman" w:hAnsi="Times New Roman" w:cs="Times New Roman"/>
        </w:rPr>
        <w:t xml:space="preserve"> </w:t>
      </w:r>
      <w:r w:rsidR="004A74E4" w:rsidRPr="006044F2">
        <w:rPr>
          <w:rFonts w:ascii="Times New Roman" w:eastAsia="Times New Roman" w:hAnsi="Times New Roman" w:cs="Times New Roman"/>
        </w:rPr>
        <w:t>в</w:t>
      </w:r>
      <w:r w:rsidRPr="006044F2">
        <w:rPr>
          <w:rFonts w:ascii="Times New Roman" w:eastAsia="Times New Roman" w:hAnsi="Times New Roman" w:cs="Times New Roman"/>
        </w:rPr>
        <w:t xml:space="preserve"> случае необходимости, у</w:t>
      </w:r>
      <w:r w:rsidR="004A74E4" w:rsidRPr="006044F2">
        <w:rPr>
          <w:rFonts w:ascii="Times New Roman" w:eastAsia="Times New Roman" w:hAnsi="Times New Roman" w:cs="Times New Roman"/>
        </w:rPr>
        <w:t>в</w:t>
      </w:r>
      <w:r w:rsidRPr="006044F2">
        <w:rPr>
          <w:rFonts w:ascii="Times New Roman" w:eastAsia="Times New Roman" w:hAnsi="Times New Roman" w:cs="Times New Roman"/>
        </w:rPr>
        <w:t xml:space="preserve">едомляют </w:t>
      </w:r>
      <w:r w:rsidR="00E55A47" w:rsidRPr="006044F2">
        <w:rPr>
          <w:rFonts w:ascii="Times New Roman" w:eastAsia="Times New Roman" w:hAnsi="Times New Roman" w:cs="Times New Roman"/>
        </w:rPr>
        <w:t>О</w:t>
      </w:r>
      <w:r w:rsidRPr="006044F2">
        <w:rPr>
          <w:rFonts w:ascii="Times New Roman" w:eastAsia="Times New Roman" w:hAnsi="Times New Roman" w:cs="Times New Roman"/>
        </w:rPr>
        <w:t>ПРК о необходимо</w:t>
      </w:r>
      <w:r w:rsidR="004A74E4" w:rsidRPr="006044F2">
        <w:rPr>
          <w:rFonts w:ascii="Times New Roman" w:eastAsia="Times New Roman" w:hAnsi="Times New Roman" w:cs="Times New Roman"/>
        </w:rPr>
        <w:t xml:space="preserve">сти </w:t>
      </w:r>
      <w:r w:rsidRPr="006044F2">
        <w:rPr>
          <w:rFonts w:ascii="Times New Roman" w:eastAsia="Times New Roman" w:hAnsi="Times New Roman" w:cs="Times New Roman"/>
        </w:rPr>
        <w:t xml:space="preserve">внесения в документ изменений. Для этого они направляют </w:t>
      </w:r>
      <w:r w:rsidR="00E55A47" w:rsidRPr="006044F2">
        <w:rPr>
          <w:rFonts w:ascii="Times New Roman" w:eastAsia="Times New Roman" w:hAnsi="Times New Roman" w:cs="Times New Roman"/>
        </w:rPr>
        <w:t>О</w:t>
      </w:r>
      <w:r w:rsidRPr="006044F2">
        <w:rPr>
          <w:rFonts w:ascii="Times New Roman" w:eastAsia="Times New Roman" w:hAnsi="Times New Roman" w:cs="Times New Roman"/>
        </w:rPr>
        <w:t xml:space="preserve">ПРК уведомление об изменении документа с указанием мотивированной причины изменений. Поступившие уведомления </w:t>
      </w:r>
      <w:r w:rsidR="00E55A47" w:rsidRPr="006044F2">
        <w:rPr>
          <w:rFonts w:ascii="Times New Roman" w:eastAsia="Times New Roman" w:hAnsi="Times New Roman" w:cs="Times New Roman"/>
        </w:rPr>
        <w:t>О</w:t>
      </w:r>
      <w:r w:rsidRPr="006044F2">
        <w:rPr>
          <w:rFonts w:ascii="Times New Roman" w:eastAsia="Times New Roman" w:hAnsi="Times New Roman" w:cs="Times New Roman"/>
        </w:rPr>
        <w:t>ПРК рассматривает, организует внесение изменений в документ в соответствии с поступившими уведомлениями (переход к пункту 4).</w:t>
      </w:r>
    </w:p>
    <w:p w:rsidR="009B41E5" w:rsidRPr="00577AC8" w:rsidRDefault="004A74E4" w:rsidP="0008380C">
      <w:pPr>
        <w:pStyle w:val="a9"/>
        <w:numPr>
          <w:ilvl w:val="2"/>
          <w:numId w:val="25"/>
        </w:numPr>
        <w:tabs>
          <w:tab w:val="left" w:pos="-993"/>
        </w:tabs>
        <w:ind w:right="2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Вну</w:t>
      </w:r>
      <w:r w:rsidR="009B41E5" w:rsidRPr="00577AC8">
        <w:rPr>
          <w:rFonts w:ascii="Times New Roman" w:eastAsia="Times New Roman" w:hAnsi="Times New Roman" w:cs="Times New Roman"/>
        </w:rPr>
        <w:t>тренний аудит</w:t>
      </w:r>
      <w:r w:rsidRPr="00577AC8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Внутренняя проверка документов СМК осуществляется систематически, в порядке, установле</w:t>
      </w:r>
      <w:r w:rsidR="004A74E4" w:rsidRPr="006044F2">
        <w:rPr>
          <w:rFonts w:ascii="Times New Roman" w:eastAsia="Times New Roman" w:hAnsi="Times New Roman" w:cs="Times New Roman"/>
        </w:rPr>
        <w:t>нном ДП «Внутренние аудиты.</w:t>
      </w:r>
    </w:p>
    <w:p w:rsidR="009B41E5" w:rsidRPr="00577AC8" w:rsidRDefault="009B41E5" w:rsidP="0008380C">
      <w:pPr>
        <w:pStyle w:val="a9"/>
        <w:numPr>
          <w:ilvl w:val="2"/>
          <w:numId w:val="25"/>
        </w:numPr>
        <w:tabs>
          <w:tab w:val="left" w:pos="-993"/>
        </w:tabs>
        <w:ind w:left="0" w:right="2" w:firstLine="566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 xml:space="preserve">Изменения </w:t>
      </w:r>
      <w:r w:rsidR="004A74E4" w:rsidRPr="00577AC8">
        <w:rPr>
          <w:rFonts w:ascii="Times New Roman" w:eastAsia="Times New Roman" w:hAnsi="Times New Roman" w:cs="Times New Roman"/>
        </w:rPr>
        <w:t>в</w:t>
      </w:r>
      <w:r w:rsidRPr="00577AC8">
        <w:rPr>
          <w:rFonts w:ascii="Times New Roman" w:eastAsia="Times New Roman" w:hAnsi="Times New Roman" w:cs="Times New Roman"/>
        </w:rPr>
        <w:t xml:space="preserve"> документе требуются</w:t>
      </w:r>
      <w:r w:rsidR="004A74E4" w:rsidRPr="00577AC8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4A74E4" w:rsidRPr="00577AC8">
        <w:rPr>
          <w:rFonts w:ascii="Times New Roman" w:eastAsia="Times New Roman" w:hAnsi="Times New Roman" w:cs="Times New Roman"/>
        </w:rPr>
        <w:t>в</w:t>
      </w:r>
      <w:r w:rsidRPr="00577AC8">
        <w:rPr>
          <w:rFonts w:ascii="Times New Roman" w:eastAsia="Times New Roman" w:hAnsi="Times New Roman" w:cs="Times New Roman"/>
        </w:rPr>
        <w:t xml:space="preserve"> случае</w:t>
      </w:r>
      <w:r w:rsidR="004A74E4" w:rsidRPr="00577AC8">
        <w:rPr>
          <w:rFonts w:ascii="Times New Roman" w:eastAsia="Times New Roman" w:hAnsi="Times New Roman" w:cs="Times New Roman"/>
        </w:rPr>
        <w:t>,</w:t>
      </w:r>
      <w:r w:rsidRPr="00577AC8">
        <w:rPr>
          <w:rFonts w:ascii="Times New Roman" w:eastAsia="Times New Roman" w:hAnsi="Times New Roman" w:cs="Times New Roman"/>
        </w:rPr>
        <w:t xml:space="preserve"> если по результатам внутреннего аудита (проверки) отмечены несоответствия в документе СМК и требу</w:t>
      </w:r>
      <w:r w:rsidR="004A74E4" w:rsidRPr="00577AC8">
        <w:rPr>
          <w:rFonts w:ascii="Times New Roman" w:eastAsia="Times New Roman" w:hAnsi="Times New Roman" w:cs="Times New Roman"/>
        </w:rPr>
        <w:t>ю</w:t>
      </w:r>
      <w:r w:rsidRPr="00577AC8">
        <w:rPr>
          <w:rFonts w:ascii="Times New Roman" w:eastAsia="Times New Roman" w:hAnsi="Times New Roman" w:cs="Times New Roman"/>
        </w:rPr>
        <w:t xml:space="preserve">тся его изменения, переход к пункту </w:t>
      </w:r>
      <w:r w:rsidR="00577AC8">
        <w:rPr>
          <w:rFonts w:ascii="Times New Roman" w:eastAsia="Times New Roman" w:hAnsi="Times New Roman" w:cs="Times New Roman"/>
        </w:rPr>
        <w:t>6</w:t>
      </w:r>
      <w:r w:rsidRPr="00577AC8">
        <w:rPr>
          <w:rFonts w:ascii="Times New Roman" w:eastAsia="Times New Roman" w:hAnsi="Times New Roman" w:cs="Times New Roman"/>
        </w:rPr>
        <w:t>.1.2</w:t>
      </w:r>
      <w:r w:rsidR="00577AC8">
        <w:rPr>
          <w:rFonts w:ascii="Times New Roman" w:eastAsia="Times New Roman" w:hAnsi="Times New Roman" w:cs="Times New Roman"/>
        </w:rPr>
        <w:t>1</w:t>
      </w:r>
      <w:r w:rsidRPr="00577AC8">
        <w:rPr>
          <w:rFonts w:ascii="Times New Roman" w:eastAsia="Times New Roman" w:hAnsi="Times New Roman" w:cs="Times New Roman"/>
        </w:rPr>
        <w:t>.</w:t>
      </w:r>
    </w:p>
    <w:p w:rsidR="009B41E5" w:rsidRPr="00577AC8" w:rsidRDefault="009B41E5" w:rsidP="0008380C">
      <w:pPr>
        <w:pStyle w:val="a9"/>
        <w:numPr>
          <w:ilvl w:val="2"/>
          <w:numId w:val="25"/>
        </w:numPr>
        <w:tabs>
          <w:tab w:val="left" w:pos="-851"/>
        </w:tabs>
        <w:ind w:right="2"/>
        <w:rPr>
          <w:rFonts w:ascii="Times New Roman" w:eastAsia="Times New Roman" w:hAnsi="Times New Roman" w:cs="Times New Roman"/>
        </w:rPr>
      </w:pPr>
      <w:r w:rsidRPr="00577AC8">
        <w:rPr>
          <w:rFonts w:ascii="Times New Roman" w:eastAsia="Times New Roman" w:hAnsi="Times New Roman" w:cs="Times New Roman"/>
        </w:rPr>
        <w:t>Проектирование корректирующих (предупреждающих) действий</w:t>
      </w:r>
      <w:r w:rsidR="00771421" w:rsidRPr="00577AC8">
        <w:rPr>
          <w:rFonts w:ascii="Times New Roman" w:eastAsia="Times New Roman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Times New Roman" w:hAnsi="Times New Roman" w:cs="Times New Roman"/>
        </w:rPr>
        <w:t>Проектирование коррек</w:t>
      </w:r>
      <w:r w:rsidR="00771421" w:rsidRPr="006044F2">
        <w:rPr>
          <w:rFonts w:ascii="Times New Roman" w:eastAsia="Times New Roman" w:hAnsi="Times New Roman" w:cs="Times New Roman"/>
        </w:rPr>
        <w:t>ти</w:t>
      </w:r>
      <w:r w:rsidRPr="006044F2">
        <w:rPr>
          <w:rFonts w:ascii="Times New Roman" w:eastAsia="Times New Roman" w:hAnsi="Times New Roman" w:cs="Times New Roman"/>
        </w:rPr>
        <w:t>рую</w:t>
      </w:r>
      <w:r w:rsidR="00771421" w:rsidRPr="006044F2">
        <w:rPr>
          <w:rFonts w:ascii="Times New Roman" w:eastAsia="Times New Roman" w:hAnsi="Times New Roman" w:cs="Times New Roman"/>
        </w:rPr>
        <w:t>щих</w:t>
      </w:r>
      <w:r w:rsidRPr="006044F2">
        <w:rPr>
          <w:rFonts w:ascii="Times New Roman" w:eastAsia="Times New Roman" w:hAnsi="Times New Roman" w:cs="Times New Roman"/>
        </w:rPr>
        <w:t xml:space="preserve"> и предупреждающих действий</w:t>
      </w:r>
      <w:r w:rsidR="00771421" w:rsidRPr="006044F2">
        <w:rPr>
          <w:rFonts w:ascii="Times New Roman" w:eastAsia="Times New Roman" w:hAnsi="Times New Roman" w:cs="Times New Roman"/>
        </w:rPr>
        <w:t xml:space="preserve">, </w:t>
      </w:r>
      <w:r w:rsidRPr="006044F2">
        <w:rPr>
          <w:rFonts w:ascii="Times New Roman" w:eastAsia="Times New Roman" w:hAnsi="Times New Roman" w:cs="Times New Roman"/>
        </w:rPr>
        <w:t>связанных с изменением документов СМК</w:t>
      </w:r>
      <w:r w:rsidR="00771421" w:rsidRPr="006044F2">
        <w:rPr>
          <w:rFonts w:ascii="Times New Roman" w:eastAsia="Times New Roman" w:hAnsi="Times New Roman" w:cs="Times New Roman"/>
        </w:rPr>
        <w:t>,</w:t>
      </w:r>
      <w:r w:rsidRPr="006044F2">
        <w:rPr>
          <w:rFonts w:ascii="Times New Roman" w:eastAsia="Times New Roman" w:hAnsi="Times New Roman" w:cs="Times New Roman"/>
        </w:rPr>
        <w:t xml:space="preserve"> осуществляется </w:t>
      </w:r>
      <w:r w:rsidR="00771421" w:rsidRPr="006044F2">
        <w:rPr>
          <w:rFonts w:ascii="Times New Roman" w:eastAsia="Times New Roman" w:hAnsi="Times New Roman" w:cs="Times New Roman"/>
        </w:rPr>
        <w:t>в</w:t>
      </w:r>
      <w:r w:rsidRPr="006044F2">
        <w:rPr>
          <w:rFonts w:ascii="Times New Roman" w:eastAsia="Times New Roman" w:hAnsi="Times New Roman" w:cs="Times New Roman"/>
        </w:rPr>
        <w:t xml:space="preserve"> порядке, установленном ДП «Корректирующие и предупреждающие действия».</w:t>
      </w:r>
    </w:p>
    <w:p w:rsidR="009B41E5" w:rsidRPr="006044F2" w:rsidRDefault="00577AC8" w:rsidP="006044F2">
      <w:pPr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Times New Roman"/>
        </w:rPr>
        <w:t>6</w:t>
      </w:r>
      <w:r w:rsidR="00A06D51" w:rsidRPr="006044F2">
        <w:rPr>
          <w:rFonts w:ascii="Times New Roman" w:eastAsia="Lucida Sans Unicode" w:hAnsi="Times New Roman" w:cs="Times New Roman"/>
        </w:rPr>
        <w:t>.1.2</w:t>
      </w:r>
      <w:r>
        <w:rPr>
          <w:rFonts w:ascii="Times New Roman" w:eastAsia="Lucida Sans Unicode" w:hAnsi="Times New Roman" w:cs="Times New Roman"/>
        </w:rPr>
        <w:t>1</w:t>
      </w:r>
      <w:r w:rsidR="00A06D51" w:rsidRPr="006044F2">
        <w:rPr>
          <w:rFonts w:ascii="Times New Roman" w:eastAsia="Lucida Sans Unicode" w:hAnsi="Times New Roman" w:cs="Times New Roman"/>
        </w:rPr>
        <w:t xml:space="preserve">. </w:t>
      </w:r>
      <w:r w:rsidR="009B41E5" w:rsidRPr="006044F2">
        <w:rPr>
          <w:rFonts w:ascii="Times New Roman" w:eastAsia="Lucida Sans Unicode" w:hAnsi="Times New Roman" w:cs="Times New Roman"/>
        </w:rPr>
        <w:t>Разработка и согласование пр</w:t>
      </w:r>
      <w:r w:rsidR="00A06D51" w:rsidRPr="006044F2">
        <w:rPr>
          <w:rFonts w:ascii="Times New Roman" w:eastAsia="Lucida Sans Unicode" w:hAnsi="Times New Roman" w:cs="Times New Roman"/>
        </w:rPr>
        <w:t>оекта изменения документа</w:t>
      </w:r>
      <w:r w:rsidR="007E0377" w:rsidRPr="006044F2">
        <w:rPr>
          <w:rFonts w:ascii="Times New Roman" w:eastAsia="Lucida Sans Unicode" w:hAnsi="Times New Roman" w:cs="Times New Roman"/>
        </w:rPr>
        <w:t>.</w:t>
      </w:r>
      <w:r w:rsidR="00A06D51" w:rsidRPr="006044F2">
        <w:rPr>
          <w:rFonts w:ascii="Times New Roman" w:eastAsia="Lucida Sans Unicode" w:hAnsi="Times New Roman" w:cs="Times New Roman"/>
        </w:rPr>
        <w:t xml:space="preserve"> </w:t>
      </w:r>
      <w:r w:rsidR="00E55A47" w:rsidRPr="006044F2">
        <w:rPr>
          <w:rFonts w:ascii="Times New Roman" w:eastAsia="Lucida Sans Unicode" w:hAnsi="Times New Roman" w:cs="Times New Roman"/>
        </w:rPr>
        <w:t>О</w:t>
      </w:r>
      <w:r w:rsidR="00A06D51" w:rsidRPr="006044F2">
        <w:rPr>
          <w:rFonts w:ascii="Times New Roman" w:eastAsia="Lucida Sans Unicode" w:hAnsi="Times New Roman" w:cs="Times New Roman"/>
        </w:rPr>
        <w:t>ПРК</w:t>
      </w:r>
      <w:r w:rsidR="007E0377" w:rsidRPr="006044F2">
        <w:rPr>
          <w:rFonts w:ascii="Times New Roman" w:eastAsia="Lucida Sans Unicode" w:hAnsi="Times New Roman" w:cs="Times New Roman"/>
        </w:rPr>
        <w:t>,</w:t>
      </w:r>
      <w:r w:rsidR="00A06D51" w:rsidRPr="006044F2">
        <w:rPr>
          <w:rFonts w:ascii="Times New Roman" w:eastAsia="Lucida Sans Unicode" w:hAnsi="Times New Roman" w:cs="Times New Roman"/>
        </w:rPr>
        <w:t xml:space="preserve"> </w:t>
      </w:r>
      <w:r w:rsidR="007E0377" w:rsidRPr="006044F2">
        <w:rPr>
          <w:rFonts w:ascii="Times New Roman" w:eastAsia="Lucida Sans Unicode" w:hAnsi="Times New Roman" w:cs="Times New Roman"/>
        </w:rPr>
        <w:t>р</w:t>
      </w:r>
      <w:r w:rsidR="009B41E5" w:rsidRPr="006044F2">
        <w:rPr>
          <w:rFonts w:ascii="Times New Roman" w:eastAsia="Lucida Sans Unicode" w:hAnsi="Times New Roman" w:cs="Times New Roman"/>
        </w:rPr>
        <w:t xml:space="preserve">уководители СП </w:t>
      </w:r>
      <w:r w:rsidR="00A06D51" w:rsidRPr="006044F2">
        <w:rPr>
          <w:rFonts w:ascii="Times New Roman" w:eastAsia="Lucida Sans Unicode" w:hAnsi="Times New Roman" w:cs="Times New Roman"/>
        </w:rPr>
        <w:t>и</w:t>
      </w:r>
      <w:r w:rsidR="009B41E5" w:rsidRPr="006044F2">
        <w:rPr>
          <w:rFonts w:ascii="Times New Roman" w:eastAsia="Lucida Sans Unicode" w:hAnsi="Times New Roman" w:cs="Times New Roman"/>
        </w:rPr>
        <w:t xml:space="preserve"> владельцы процессов,</w:t>
      </w:r>
      <w:r w:rsidR="00A06D51" w:rsidRPr="006044F2">
        <w:rPr>
          <w:rFonts w:ascii="Times New Roman" w:eastAsia="Lucida Sans Unicode" w:hAnsi="Times New Roman" w:cs="Times New Roman"/>
        </w:rPr>
        <w:t xml:space="preserve"> в</w:t>
      </w:r>
      <w:r w:rsidR="009B41E5" w:rsidRPr="006044F2">
        <w:rPr>
          <w:rFonts w:ascii="Times New Roman" w:eastAsia="Lucida Sans Unicode" w:hAnsi="Times New Roman" w:cs="Times New Roman"/>
        </w:rPr>
        <w:t xml:space="preserve"> соответствии с планом КД (ПД)</w:t>
      </w:r>
      <w:r w:rsidR="00E55A47" w:rsidRPr="006044F2">
        <w:rPr>
          <w:rFonts w:ascii="Times New Roman" w:eastAsia="Lucida Sans Unicode" w:hAnsi="Times New Roman" w:cs="Times New Roman"/>
        </w:rPr>
        <w:t>,</w:t>
      </w:r>
      <w:r w:rsidR="009B41E5" w:rsidRPr="006044F2">
        <w:rPr>
          <w:rFonts w:ascii="Times New Roman" w:eastAsia="Lucida Sans Unicode" w:hAnsi="Times New Roman" w:cs="Times New Roman"/>
        </w:rPr>
        <w:t xml:space="preserve"> в 2-дневный срок составляют и согласуют проект требуемых изменений </w:t>
      </w:r>
      <w:r w:rsidR="00A06D51" w:rsidRPr="006044F2">
        <w:rPr>
          <w:rFonts w:ascii="Times New Roman" w:eastAsia="Lucida Sans Unicode" w:hAnsi="Times New Roman" w:cs="Times New Roman"/>
        </w:rPr>
        <w:t>в</w:t>
      </w:r>
      <w:r w:rsidR="009B41E5" w:rsidRPr="006044F2">
        <w:rPr>
          <w:rFonts w:ascii="Times New Roman" w:eastAsia="Lucida Sans Unicode" w:hAnsi="Times New Roman" w:cs="Times New Roman"/>
        </w:rPr>
        <w:t xml:space="preserve"> документах СМК</w:t>
      </w:r>
      <w:r w:rsidR="00A06D51" w:rsidRPr="006044F2">
        <w:rPr>
          <w:rFonts w:ascii="Times New Roman" w:eastAsia="Lucida Sans Unicode" w:hAnsi="Times New Roman" w:cs="Times New Roman"/>
        </w:rPr>
        <w:t>.</w:t>
      </w:r>
      <w:r w:rsidR="009B41E5" w:rsidRPr="006044F2">
        <w:rPr>
          <w:rFonts w:ascii="Times New Roman" w:eastAsia="Lucida Sans Unicode" w:hAnsi="Times New Roman" w:cs="Times New Roman"/>
        </w:rPr>
        <w:t xml:space="preserve"> </w:t>
      </w:r>
      <w:r w:rsidR="00E55A47" w:rsidRPr="006044F2">
        <w:rPr>
          <w:rFonts w:ascii="Times New Roman" w:eastAsia="Lucida Sans Unicode" w:hAnsi="Times New Roman" w:cs="Times New Roman"/>
        </w:rPr>
        <w:t>СДА</w:t>
      </w:r>
      <w:r w:rsidR="009B41E5" w:rsidRPr="006044F2">
        <w:rPr>
          <w:rFonts w:ascii="Times New Roman" w:eastAsia="Lucida Sans Unicode" w:hAnsi="Times New Roman" w:cs="Times New Roman"/>
        </w:rPr>
        <w:t xml:space="preserve"> вносит соответствующие изменения. Документы заменяются согласно ведомости рассылк</w:t>
      </w:r>
      <w:r w:rsidR="00A06D51" w:rsidRPr="006044F2">
        <w:rPr>
          <w:rFonts w:ascii="Times New Roman" w:eastAsia="Lucida Sans Unicode" w:hAnsi="Times New Roman" w:cs="Times New Roman"/>
        </w:rPr>
        <w:t>и</w:t>
      </w:r>
      <w:r w:rsidR="009B41E5" w:rsidRPr="006044F2">
        <w:rPr>
          <w:rFonts w:ascii="Times New Roman" w:eastAsia="Lucida Sans Unicode" w:hAnsi="Times New Roman" w:cs="Times New Roman"/>
        </w:rPr>
        <w:t xml:space="preserve">. Заменяемые документы (листы) изымаются у подразделений и уничтожаются. При необходимости внесения изменений </w:t>
      </w:r>
      <w:r w:rsidR="00A06D51" w:rsidRPr="006044F2">
        <w:rPr>
          <w:rFonts w:ascii="Times New Roman" w:eastAsia="Lucida Sans Unicode" w:hAnsi="Times New Roman" w:cs="Times New Roman"/>
        </w:rPr>
        <w:t>в</w:t>
      </w:r>
      <w:r w:rsidR="009B41E5" w:rsidRPr="006044F2">
        <w:rPr>
          <w:rFonts w:ascii="Times New Roman" w:eastAsia="Lucida Sans Unicode" w:hAnsi="Times New Roman" w:cs="Times New Roman"/>
        </w:rPr>
        <w:t xml:space="preserve"> действующие</w:t>
      </w:r>
      <w:r w:rsidR="00715610" w:rsidRPr="006044F2">
        <w:rPr>
          <w:rFonts w:ascii="Times New Roman" w:eastAsia="Lucida Sans Unicode" w:hAnsi="Times New Roman" w:cs="Times New Roman"/>
        </w:rPr>
        <w:t xml:space="preserve"> </w:t>
      </w:r>
      <w:r w:rsidR="009B41E5" w:rsidRPr="006044F2">
        <w:rPr>
          <w:rFonts w:ascii="Times New Roman" w:eastAsia="Lucida Sans Unicode" w:hAnsi="Times New Roman" w:cs="Times New Roman"/>
        </w:rPr>
        <w:t xml:space="preserve">документы, документ проходит те же стадии, что и при разработке (от пункта </w:t>
      </w:r>
      <w:r>
        <w:rPr>
          <w:rFonts w:ascii="Times New Roman" w:eastAsia="Lucida Sans Unicode" w:hAnsi="Times New Roman" w:cs="Times New Roman"/>
        </w:rPr>
        <w:t>6</w:t>
      </w:r>
      <w:r w:rsidR="009B41E5" w:rsidRPr="006044F2">
        <w:rPr>
          <w:rFonts w:ascii="Times New Roman" w:eastAsia="Lucida Sans Unicode" w:hAnsi="Times New Roman" w:cs="Times New Roman"/>
        </w:rPr>
        <w:t xml:space="preserve">.1.4). </w:t>
      </w:r>
      <w:r w:rsidR="00A06D51" w:rsidRPr="006044F2">
        <w:rPr>
          <w:rFonts w:ascii="Times New Roman" w:eastAsia="Lucida Sans Unicode" w:hAnsi="Times New Roman" w:cs="Times New Roman"/>
        </w:rPr>
        <w:t>В</w:t>
      </w:r>
      <w:r w:rsidR="009B41E5" w:rsidRPr="006044F2">
        <w:rPr>
          <w:rFonts w:ascii="Times New Roman" w:eastAsia="Lucida Sans Unicode" w:hAnsi="Times New Roman" w:cs="Times New Roman"/>
        </w:rPr>
        <w:t xml:space="preserve"> измененном документе указывается новая версия, контрольный экземпляр заменяется </w:t>
      </w:r>
      <w:proofErr w:type="gramStart"/>
      <w:r w:rsidR="009B41E5" w:rsidRPr="006044F2">
        <w:rPr>
          <w:rFonts w:ascii="Times New Roman" w:eastAsia="Lucida Sans Unicode" w:hAnsi="Times New Roman" w:cs="Times New Roman"/>
        </w:rPr>
        <w:t>на</w:t>
      </w:r>
      <w:proofErr w:type="gramEnd"/>
      <w:r w:rsidR="009B41E5" w:rsidRPr="006044F2">
        <w:rPr>
          <w:rFonts w:ascii="Times New Roman" w:eastAsia="Lucida Sans Unicode" w:hAnsi="Times New Roman" w:cs="Times New Roman"/>
        </w:rPr>
        <w:t xml:space="preserve"> новый. На изъятом контрольном экземпляре ставится отметка «Отменен», и он переме</w:t>
      </w:r>
      <w:r w:rsidR="00A06D51" w:rsidRPr="006044F2">
        <w:rPr>
          <w:rFonts w:ascii="Times New Roman" w:eastAsia="Lucida Sans Unicode" w:hAnsi="Times New Roman" w:cs="Times New Roman"/>
        </w:rPr>
        <w:t>щ</w:t>
      </w:r>
      <w:r w:rsidR="009B41E5" w:rsidRPr="006044F2">
        <w:rPr>
          <w:rFonts w:ascii="Times New Roman" w:eastAsia="Lucida Sans Unicode" w:hAnsi="Times New Roman" w:cs="Times New Roman"/>
        </w:rPr>
        <w:t>ается в архив ОМК.</w:t>
      </w:r>
    </w:p>
    <w:p w:rsidR="009B41E5" w:rsidRPr="006044F2" w:rsidRDefault="009B41E5" w:rsidP="0008380C">
      <w:pPr>
        <w:pStyle w:val="a9"/>
        <w:numPr>
          <w:ilvl w:val="2"/>
          <w:numId w:val="26"/>
        </w:numPr>
        <w:tabs>
          <w:tab w:val="left" w:pos="-1701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Lucida Sans Unicode" w:hAnsi="Times New Roman" w:cs="Times New Roman"/>
        </w:rPr>
        <w:t>Хранение</w:t>
      </w:r>
      <w:r w:rsidR="00247644" w:rsidRPr="006044F2">
        <w:rPr>
          <w:rFonts w:ascii="Times New Roman" w:eastAsia="Lucida Sans Unicode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Lucida Sans Unicode" w:hAnsi="Times New Roman" w:cs="Times New Roman"/>
        </w:rPr>
      </w:pPr>
      <w:r w:rsidRPr="006044F2">
        <w:rPr>
          <w:rFonts w:ascii="Times New Roman" w:eastAsia="Lucida Sans Unicode" w:hAnsi="Times New Roman" w:cs="Times New Roman"/>
        </w:rPr>
        <w:t>Руководители СП и владельцы про</w:t>
      </w:r>
      <w:r w:rsidR="007E0377" w:rsidRPr="006044F2">
        <w:rPr>
          <w:rFonts w:ascii="Times New Roman" w:eastAsia="Lucida Sans Unicode" w:hAnsi="Times New Roman" w:cs="Times New Roman"/>
        </w:rPr>
        <w:t>ц</w:t>
      </w:r>
      <w:r w:rsidRPr="006044F2">
        <w:rPr>
          <w:rFonts w:ascii="Times New Roman" w:eastAsia="Lucida Sans Unicode" w:hAnsi="Times New Roman" w:cs="Times New Roman"/>
        </w:rPr>
        <w:t>ессо</w:t>
      </w:r>
      <w:r w:rsidR="007E0377" w:rsidRPr="006044F2">
        <w:rPr>
          <w:rFonts w:ascii="Times New Roman" w:eastAsia="Lucida Sans Unicode" w:hAnsi="Times New Roman" w:cs="Times New Roman"/>
        </w:rPr>
        <w:t>в</w:t>
      </w:r>
      <w:r w:rsidRPr="006044F2">
        <w:rPr>
          <w:rFonts w:ascii="Times New Roman" w:eastAsia="Lucida Sans Unicode" w:hAnsi="Times New Roman" w:cs="Times New Roman"/>
        </w:rPr>
        <w:t xml:space="preserve"> в течение всего периода действия документов СМК обеспечивают правильное хранение. Документы СМК</w:t>
      </w:r>
      <w:r w:rsidR="007E0377" w:rsidRPr="006044F2">
        <w:rPr>
          <w:rFonts w:ascii="Times New Roman" w:eastAsia="Lucida Sans Unicode" w:hAnsi="Times New Roman" w:cs="Times New Roman"/>
        </w:rPr>
        <w:t>,</w:t>
      </w:r>
      <w:r w:rsidRPr="006044F2">
        <w:rPr>
          <w:rFonts w:ascii="Times New Roman" w:eastAsia="Lucida Sans Unicode" w:hAnsi="Times New Roman" w:cs="Times New Roman"/>
        </w:rPr>
        <w:t xml:space="preserve"> хранящиеся в СП</w:t>
      </w:r>
      <w:r w:rsidR="007E0377" w:rsidRPr="006044F2">
        <w:rPr>
          <w:rFonts w:ascii="Times New Roman" w:eastAsia="Lucida Sans Unicode" w:hAnsi="Times New Roman" w:cs="Times New Roman"/>
        </w:rPr>
        <w:t>,</w:t>
      </w:r>
      <w:r w:rsidRPr="006044F2">
        <w:rPr>
          <w:rFonts w:ascii="Times New Roman" w:eastAsia="Lucida Sans Unicode" w:hAnsi="Times New Roman" w:cs="Times New Roman"/>
        </w:rPr>
        <w:t xml:space="preserve"> должны быть актуальными, иметь все необходимые реквизиты, храниться в подписанных папках и </w:t>
      </w:r>
      <w:r w:rsidRPr="006044F2">
        <w:rPr>
          <w:rFonts w:ascii="Times New Roman" w:eastAsia="Lucida Sans Unicode" w:hAnsi="Times New Roman" w:cs="Times New Roman"/>
        </w:rPr>
        <w:lastRenderedPageBreak/>
        <w:t>систематически проверяться. В СП должен иметься перечень документации СМК</w:t>
      </w:r>
      <w:r w:rsidR="007E0377" w:rsidRPr="006044F2">
        <w:rPr>
          <w:rFonts w:ascii="Times New Roman" w:eastAsia="Lucida Sans Unicode" w:hAnsi="Times New Roman" w:cs="Times New Roman"/>
        </w:rPr>
        <w:t>,</w:t>
      </w:r>
      <w:r w:rsidRPr="006044F2">
        <w:rPr>
          <w:rFonts w:ascii="Times New Roman" w:eastAsia="Lucida Sans Unicode" w:hAnsi="Times New Roman" w:cs="Times New Roman"/>
        </w:rPr>
        <w:t xml:space="preserve"> позволяющий легко найти и идентифицировать нужный документ СМК.</w:t>
      </w:r>
    </w:p>
    <w:p w:rsidR="009B41E5" w:rsidRPr="006044F2" w:rsidRDefault="009B41E5" w:rsidP="0008380C">
      <w:pPr>
        <w:pStyle w:val="a9"/>
        <w:numPr>
          <w:ilvl w:val="2"/>
          <w:numId w:val="26"/>
        </w:numPr>
        <w:tabs>
          <w:tab w:val="left" w:pos="-851"/>
        </w:tabs>
        <w:ind w:left="0" w:right="2" w:firstLine="567"/>
        <w:rPr>
          <w:rFonts w:ascii="Times New Roman" w:eastAsia="Times New Roman" w:hAnsi="Times New Roman" w:cs="Times New Roman"/>
        </w:rPr>
      </w:pPr>
      <w:r w:rsidRPr="006044F2">
        <w:rPr>
          <w:rFonts w:ascii="Times New Roman" w:eastAsia="Lucida Sans Unicode" w:hAnsi="Times New Roman" w:cs="Times New Roman"/>
        </w:rPr>
        <w:t>Изъятие из обращения</w:t>
      </w:r>
      <w:r w:rsidR="007E0377" w:rsidRPr="006044F2">
        <w:rPr>
          <w:rFonts w:ascii="Times New Roman" w:eastAsia="Lucida Sans Unicode" w:hAnsi="Times New Roman" w:cs="Times New Roman"/>
        </w:rPr>
        <w:t>.</w:t>
      </w:r>
    </w:p>
    <w:p w:rsidR="009B41E5" w:rsidRPr="006044F2" w:rsidRDefault="009B41E5" w:rsidP="006044F2">
      <w:pPr>
        <w:ind w:right="2"/>
        <w:rPr>
          <w:rFonts w:ascii="Times New Roman" w:eastAsia="Lucida Sans Unicode" w:hAnsi="Times New Roman" w:cs="Times New Roman"/>
        </w:rPr>
      </w:pPr>
      <w:r w:rsidRPr="006044F2">
        <w:rPr>
          <w:rFonts w:ascii="Times New Roman" w:eastAsia="Lucida Sans Unicode" w:hAnsi="Times New Roman" w:cs="Times New Roman"/>
        </w:rPr>
        <w:t xml:space="preserve">Решение об изъятии документов СМК из обращения принимает </w:t>
      </w:r>
      <w:r w:rsidR="007E0377" w:rsidRPr="006044F2">
        <w:rPr>
          <w:rFonts w:ascii="Times New Roman" w:eastAsia="Lucida Sans Unicode" w:hAnsi="Times New Roman" w:cs="Times New Roman"/>
        </w:rPr>
        <w:t>ди</w:t>
      </w:r>
      <w:r w:rsidRPr="006044F2">
        <w:rPr>
          <w:rFonts w:ascii="Times New Roman" w:eastAsia="Lucida Sans Unicode" w:hAnsi="Times New Roman" w:cs="Times New Roman"/>
        </w:rPr>
        <w:t xml:space="preserve">ректор по представлению </w:t>
      </w:r>
      <w:r w:rsidR="00C00782" w:rsidRPr="006044F2">
        <w:rPr>
          <w:rFonts w:ascii="Times New Roman" w:eastAsia="Lucida Sans Unicode" w:hAnsi="Times New Roman" w:cs="Times New Roman"/>
        </w:rPr>
        <w:t>О</w:t>
      </w:r>
      <w:r w:rsidRPr="006044F2">
        <w:rPr>
          <w:rFonts w:ascii="Times New Roman" w:eastAsia="Lucida Sans Unicode" w:hAnsi="Times New Roman" w:cs="Times New Roman"/>
        </w:rPr>
        <w:t xml:space="preserve">ПРК. Решение </w:t>
      </w:r>
      <w:r w:rsidR="007E0377" w:rsidRPr="006044F2">
        <w:rPr>
          <w:rFonts w:ascii="Times New Roman" w:eastAsia="Lucida Sans Unicode" w:hAnsi="Times New Roman" w:cs="Times New Roman"/>
        </w:rPr>
        <w:t>ди</w:t>
      </w:r>
      <w:r w:rsidRPr="006044F2">
        <w:rPr>
          <w:rFonts w:ascii="Times New Roman" w:eastAsia="Lucida Sans Unicode" w:hAnsi="Times New Roman" w:cs="Times New Roman"/>
        </w:rPr>
        <w:t xml:space="preserve">ректора об изъятии документов СМК из обращения оформляется письменным распоряжением и доводится до персонала. На основании распоряжения </w:t>
      </w:r>
      <w:r w:rsidR="007E0377" w:rsidRPr="006044F2">
        <w:rPr>
          <w:rFonts w:ascii="Times New Roman" w:eastAsia="Lucida Sans Unicode" w:hAnsi="Times New Roman" w:cs="Times New Roman"/>
        </w:rPr>
        <w:t>ди</w:t>
      </w:r>
      <w:r w:rsidRPr="006044F2">
        <w:rPr>
          <w:rFonts w:ascii="Times New Roman" w:eastAsia="Lucida Sans Unicode" w:hAnsi="Times New Roman" w:cs="Times New Roman"/>
        </w:rPr>
        <w:t xml:space="preserve">ректора </w:t>
      </w:r>
      <w:r w:rsidR="00C00782" w:rsidRPr="006044F2">
        <w:rPr>
          <w:rFonts w:ascii="Times New Roman" w:eastAsia="Lucida Sans Unicode" w:hAnsi="Times New Roman" w:cs="Times New Roman"/>
        </w:rPr>
        <w:t>ОПРК</w:t>
      </w:r>
      <w:r w:rsidRPr="006044F2">
        <w:rPr>
          <w:rFonts w:ascii="Times New Roman" w:eastAsia="Lucida Sans Unicode" w:hAnsi="Times New Roman" w:cs="Times New Roman"/>
        </w:rPr>
        <w:t xml:space="preserve"> во взаимодействии с руководителями СП и владельцами процессов проводит изъятие документов в течение 1 рабочего дня.</w:t>
      </w:r>
    </w:p>
    <w:p w:rsidR="007E0377" w:rsidRPr="006044F2" w:rsidRDefault="00577AC8" w:rsidP="00577AC8">
      <w:pPr>
        <w:pStyle w:val="a9"/>
        <w:ind w:left="567" w:right="2" w:firstLine="0"/>
        <w:rPr>
          <w:rFonts w:ascii="Times New Roman" w:eastAsia="Times New Roman" w:hAnsi="Times New Roman" w:cs="Times New Roman"/>
          <w:w w:val="80"/>
        </w:rPr>
      </w:pPr>
      <w:r>
        <w:rPr>
          <w:rFonts w:ascii="Times New Roman" w:eastAsia="Lucida Sans Unicode" w:hAnsi="Times New Roman" w:cs="Times New Roman"/>
        </w:rPr>
        <w:t>6.1.24.</w:t>
      </w:r>
      <w:r w:rsidR="009B41E5" w:rsidRPr="006044F2">
        <w:rPr>
          <w:rFonts w:ascii="Times New Roman" w:eastAsia="Lucida Sans Unicode" w:hAnsi="Times New Roman" w:cs="Times New Roman"/>
        </w:rPr>
        <w:t>Аннулирование</w:t>
      </w:r>
      <w:r w:rsidR="007E0377" w:rsidRPr="006044F2">
        <w:rPr>
          <w:rFonts w:ascii="Times New Roman" w:eastAsia="Lucida Sans Unicode" w:hAnsi="Times New Roman" w:cs="Times New Roman"/>
        </w:rPr>
        <w:t xml:space="preserve">, передача на хранение в архив, уничтожение документа. </w:t>
      </w:r>
    </w:p>
    <w:p w:rsidR="009B41E5" w:rsidRPr="006044F2" w:rsidRDefault="009B41E5" w:rsidP="006044F2">
      <w:pPr>
        <w:ind w:right="2"/>
        <w:rPr>
          <w:rFonts w:ascii="Times New Roman" w:eastAsia="Times New Roman" w:hAnsi="Times New Roman" w:cs="Times New Roman"/>
          <w:w w:val="80"/>
        </w:rPr>
      </w:pPr>
      <w:r w:rsidRPr="006044F2">
        <w:rPr>
          <w:rFonts w:ascii="Times New Roman" w:eastAsia="Lucida Sans Unicode" w:hAnsi="Times New Roman" w:cs="Times New Roman"/>
        </w:rPr>
        <w:t>Решение об аннулировании документов СМК</w:t>
      </w:r>
      <w:r w:rsidR="007E0377" w:rsidRPr="006044F2">
        <w:rPr>
          <w:rFonts w:ascii="Times New Roman" w:eastAsia="Lucida Sans Unicode" w:hAnsi="Times New Roman" w:cs="Times New Roman"/>
        </w:rPr>
        <w:t xml:space="preserve">, </w:t>
      </w:r>
      <w:r w:rsidRPr="006044F2">
        <w:rPr>
          <w:rFonts w:ascii="Times New Roman" w:eastAsia="Lucida Sans Unicode" w:hAnsi="Times New Roman" w:cs="Times New Roman"/>
        </w:rPr>
        <w:t xml:space="preserve"> передаче их на хранение или уничтожении принимает </w:t>
      </w:r>
      <w:r w:rsidR="007E0377" w:rsidRPr="006044F2">
        <w:rPr>
          <w:rFonts w:ascii="Times New Roman" w:eastAsia="Lucida Sans Unicode" w:hAnsi="Times New Roman" w:cs="Times New Roman"/>
        </w:rPr>
        <w:t>ди</w:t>
      </w:r>
      <w:r w:rsidRPr="006044F2">
        <w:rPr>
          <w:rFonts w:ascii="Times New Roman" w:eastAsia="Lucida Sans Unicode" w:hAnsi="Times New Roman" w:cs="Times New Roman"/>
        </w:rPr>
        <w:t xml:space="preserve">ректор по представлению </w:t>
      </w:r>
      <w:r w:rsidR="00C00782" w:rsidRPr="006044F2">
        <w:rPr>
          <w:rFonts w:ascii="Times New Roman" w:eastAsia="Lucida Sans Unicode" w:hAnsi="Times New Roman" w:cs="Times New Roman"/>
        </w:rPr>
        <w:t>О</w:t>
      </w:r>
      <w:r w:rsidRPr="006044F2">
        <w:rPr>
          <w:rFonts w:ascii="Times New Roman" w:eastAsia="Lucida Sans Unicode" w:hAnsi="Times New Roman" w:cs="Times New Roman"/>
        </w:rPr>
        <w:t xml:space="preserve">ПРК и оформляется письменным распоряжением. </w:t>
      </w:r>
      <w:r w:rsidR="00C00782" w:rsidRPr="006044F2">
        <w:rPr>
          <w:rFonts w:ascii="Times New Roman" w:eastAsia="Lucida Sans Unicode" w:hAnsi="Times New Roman" w:cs="Times New Roman"/>
        </w:rPr>
        <w:t>СДА</w:t>
      </w:r>
      <w:r w:rsidRPr="006044F2">
        <w:rPr>
          <w:rFonts w:ascii="Times New Roman" w:eastAsia="Lucida Sans Unicode" w:hAnsi="Times New Roman" w:cs="Times New Roman"/>
        </w:rPr>
        <w:t xml:space="preserve"> </w:t>
      </w:r>
      <w:r w:rsidR="007E0377" w:rsidRPr="006044F2">
        <w:rPr>
          <w:rFonts w:ascii="Times New Roman" w:eastAsia="Lucida Sans Unicode" w:hAnsi="Times New Roman" w:cs="Times New Roman"/>
        </w:rPr>
        <w:t>н</w:t>
      </w:r>
      <w:r w:rsidRPr="006044F2">
        <w:rPr>
          <w:rFonts w:ascii="Times New Roman" w:eastAsia="Lucida Sans Unicode" w:hAnsi="Times New Roman" w:cs="Times New Roman"/>
        </w:rPr>
        <w:t xml:space="preserve">а основании распоряжения </w:t>
      </w:r>
      <w:r w:rsidR="007E0377" w:rsidRPr="006044F2">
        <w:rPr>
          <w:rFonts w:ascii="Times New Roman" w:eastAsia="Lucida Sans Unicode" w:hAnsi="Times New Roman" w:cs="Times New Roman"/>
        </w:rPr>
        <w:t>ди</w:t>
      </w:r>
      <w:r w:rsidRPr="006044F2">
        <w:rPr>
          <w:rFonts w:ascii="Times New Roman" w:eastAsia="Lucida Sans Unicode" w:hAnsi="Times New Roman" w:cs="Times New Roman"/>
        </w:rPr>
        <w:t xml:space="preserve">ректора осуществляет аннулирование и уничтожение документов. Уничтожение документов СМК производится </w:t>
      </w:r>
      <w:r w:rsidR="007E0377" w:rsidRPr="006044F2">
        <w:rPr>
          <w:rFonts w:ascii="Times New Roman" w:eastAsia="Lucida Sans Unicode" w:hAnsi="Times New Roman" w:cs="Times New Roman"/>
        </w:rPr>
        <w:t>в</w:t>
      </w:r>
      <w:r w:rsidRPr="006044F2">
        <w:rPr>
          <w:rFonts w:ascii="Times New Roman" w:eastAsia="Lucida Sans Unicode" w:hAnsi="Times New Roman" w:cs="Times New Roman"/>
        </w:rPr>
        <w:t xml:space="preserve"> присутствии комиссии в составе </w:t>
      </w:r>
      <w:r w:rsidR="00C00782" w:rsidRPr="006044F2">
        <w:rPr>
          <w:rFonts w:ascii="Times New Roman" w:eastAsia="Lucida Sans Unicode" w:hAnsi="Times New Roman" w:cs="Times New Roman"/>
        </w:rPr>
        <w:t>О</w:t>
      </w:r>
      <w:r w:rsidRPr="006044F2">
        <w:rPr>
          <w:rFonts w:ascii="Times New Roman" w:eastAsia="Lucida Sans Unicode" w:hAnsi="Times New Roman" w:cs="Times New Roman"/>
        </w:rPr>
        <w:t>ПРК</w:t>
      </w:r>
      <w:r w:rsidR="007E0377" w:rsidRPr="006044F2">
        <w:rPr>
          <w:rFonts w:ascii="Times New Roman" w:eastAsia="Lucida Sans Unicode" w:hAnsi="Times New Roman" w:cs="Times New Roman"/>
        </w:rPr>
        <w:t>,</w:t>
      </w:r>
      <w:r w:rsidRPr="006044F2">
        <w:rPr>
          <w:rFonts w:ascii="Times New Roman" w:eastAsia="Lucida Sans Unicode" w:hAnsi="Times New Roman" w:cs="Times New Roman"/>
        </w:rPr>
        <w:t xml:space="preserve"> руководителей СП и владельцев соот</w:t>
      </w:r>
      <w:r w:rsidR="007E0377" w:rsidRPr="006044F2">
        <w:rPr>
          <w:rFonts w:ascii="Times New Roman" w:eastAsia="Lucida Sans Unicode" w:hAnsi="Times New Roman" w:cs="Times New Roman"/>
        </w:rPr>
        <w:t>в</w:t>
      </w:r>
      <w:r w:rsidRPr="006044F2">
        <w:rPr>
          <w:rFonts w:ascii="Times New Roman" w:eastAsia="Lucida Sans Unicode" w:hAnsi="Times New Roman" w:cs="Times New Roman"/>
        </w:rPr>
        <w:t>етс</w:t>
      </w:r>
      <w:r w:rsidR="007E0377" w:rsidRPr="006044F2">
        <w:rPr>
          <w:rFonts w:ascii="Times New Roman" w:eastAsia="Lucida Sans Unicode" w:hAnsi="Times New Roman" w:cs="Times New Roman"/>
        </w:rPr>
        <w:t>тв</w:t>
      </w:r>
      <w:r w:rsidRPr="006044F2">
        <w:rPr>
          <w:rFonts w:ascii="Times New Roman" w:eastAsia="Lucida Sans Unicode" w:hAnsi="Times New Roman" w:cs="Times New Roman"/>
        </w:rPr>
        <w:t>ую</w:t>
      </w:r>
      <w:r w:rsidR="007E0377" w:rsidRPr="006044F2">
        <w:rPr>
          <w:rFonts w:ascii="Times New Roman" w:eastAsia="Lucida Sans Unicode" w:hAnsi="Times New Roman" w:cs="Times New Roman"/>
        </w:rPr>
        <w:t>щ</w:t>
      </w:r>
      <w:r w:rsidRPr="006044F2">
        <w:rPr>
          <w:rFonts w:ascii="Times New Roman" w:eastAsia="Lucida Sans Unicode" w:hAnsi="Times New Roman" w:cs="Times New Roman"/>
        </w:rPr>
        <w:t>их процессов. По результатам аннулирования</w:t>
      </w:r>
      <w:r w:rsidR="007E0377" w:rsidRPr="006044F2">
        <w:rPr>
          <w:rFonts w:ascii="Times New Roman" w:eastAsia="Lucida Sans Unicode" w:hAnsi="Times New Roman" w:cs="Times New Roman"/>
        </w:rPr>
        <w:t>/</w:t>
      </w:r>
      <w:r w:rsidR="00FC11BF">
        <w:rPr>
          <w:rFonts w:ascii="Times New Roman" w:eastAsia="Lucida Sans Unicode" w:hAnsi="Times New Roman" w:cs="Times New Roman"/>
        </w:rPr>
        <w:t xml:space="preserve"> </w:t>
      </w:r>
      <w:r w:rsidRPr="006044F2">
        <w:rPr>
          <w:rFonts w:ascii="Times New Roman" w:eastAsia="Lucida Sans Unicode" w:hAnsi="Times New Roman" w:cs="Times New Roman"/>
        </w:rPr>
        <w:t xml:space="preserve">уничтожения документов СМК составляется акт аннулирования/уничтожения документов. В случае передачи документов СМК на хранение, </w:t>
      </w:r>
      <w:r w:rsidR="00C00782" w:rsidRPr="006044F2">
        <w:rPr>
          <w:rFonts w:ascii="Times New Roman" w:eastAsia="Lucida Sans Unicode" w:hAnsi="Times New Roman" w:cs="Times New Roman"/>
        </w:rPr>
        <w:t>ОПРК</w:t>
      </w:r>
      <w:r w:rsidRPr="006044F2">
        <w:rPr>
          <w:rFonts w:ascii="Times New Roman" w:eastAsia="Lucida Sans Unicode" w:hAnsi="Times New Roman" w:cs="Times New Roman"/>
        </w:rPr>
        <w:t xml:space="preserve"> во взаимодействии с </w:t>
      </w:r>
      <w:r w:rsidR="00C00782" w:rsidRPr="006044F2">
        <w:rPr>
          <w:rFonts w:ascii="Times New Roman" w:eastAsia="Lucida Sans Unicode" w:hAnsi="Times New Roman" w:cs="Times New Roman"/>
        </w:rPr>
        <w:t>СДА</w:t>
      </w:r>
      <w:r w:rsidRPr="006044F2">
        <w:rPr>
          <w:rFonts w:ascii="Times New Roman" w:eastAsia="Lucida Sans Unicode" w:hAnsi="Times New Roman" w:cs="Times New Roman"/>
        </w:rPr>
        <w:t xml:space="preserve"> </w:t>
      </w:r>
      <w:r w:rsidR="00E95DD0">
        <w:rPr>
          <w:rFonts w:ascii="Times New Roman" w:eastAsia="Lucida Sans Unicode" w:hAnsi="Times New Roman" w:cs="Times New Roman"/>
        </w:rPr>
        <w:t>Лицея</w:t>
      </w:r>
      <w:r w:rsidR="007E0377" w:rsidRPr="006044F2">
        <w:rPr>
          <w:rFonts w:ascii="Times New Roman" w:eastAsia="Lucida Sans Unicode" w:hAnsi="Times New Roman" w:cs="Times New Roman"/>
        </w:rPr>
        <w:t xml:space="preserve"> </w:t>
      </w:r>
      <w:r w:rsidRPr="006044F2">
        <w:rPr>
          <w:rFonts w:ascii="Times New Roman" w:eastAsia="Lucida Sans Unicode" w:hAnsi="Times New Roman" w:cs="Times New Roman"/>
        </w:rPr>
        <w:t>производит подготовку и передачу документации на хранение и составляет акт приемки-сдачи документов по описи.</w:t>
      </w:r>
      <w:r w:rsidR="00FC11BF">
        <w:rPr>
          <w:rFonts w:ascii="Times New Roman" w:eastAsia="Lucida Sans Unicode" w:hAnsi="Times New Roman" w:cs="Times New Roman"/>
        </w:rPr>
        <w:t xml:space="preserve"> </w:t>
      </w:r>
      <w:r w:rsidRPr="006044F2">
        <w:rPr>
          <w:rFonts w:ascii="Times New Roman" w:eastAsia="Lucida Sans Unicode" w:hAnsi="Times New Roman" w:cs="Times New Roman"/>
        </w:rPr>
        <w:t xml:space="preserve">Все документы в электронном виде хранятся в </w:t>
      </w:r>
      <w:r w:rsidR="00C00782" w:rsidRPr="006044F2">
        <w:rPr>
          <w:rFonts w:ascii="Times New Roman" w:eastAsia="Lucida Sans Unicode" w:hAnsi="Times New Roman" w:cs="Times New Roman"/>
        </w:rPr>
        <w:t>СК</w:t>
      </w:r>
      <w:r w:rsidRPr="006044F2">
        <w:rPr>
          <w:rFonts w:ascii="Times New Roman" w:eastAsia="Lucida Sans Unicode" w:hAnsi="Times New Roman" w:cs="Times New Roman"/>
        </w:rPr>
        <w:t>.</w:t>
      </w:r>
    </w:p>
    <w:p w:rsidR="009B41E5" w:rsidRPr="00E46652" w:rsidRDefault="00577AC8" w:rsidP="006044F2">
      <w:pPr>
        <w:ind w:right="2"/>
        <w:rPr>
          <w:rFonts w:ascii="Times New Roman" w:eastAsia="Lucida Sans Unicode" w:hAnsi="Times New Roman" w:cs="Times New Roman"/>
        </w:rPr>
      </w:pPr>
      <w:r w:rsidRPr="00E46652">
        <w:rPr>
          <w:rFonts w:ascii="Times New Roman" w:eastAsia="Lucida Sans Unicode" w:hAnsi="Times New Roman" w:cs="Times New Roman"/>
        </w:rPr>
        <w:t>6</w:t>
      </w:r>
      <w:r w:rsidR="009B41E5" w:rsidRPr="00E46652">
        <w:rPr>
          <w:rFonts w:ascii="Times New Roman" w:eastAsia="Lucida Sans Unicode" w:hAnsi="Times New Roman" w:cs="Times New Roman"/>
        </w:rPr>
        <w:t>.2</w:t>
      </w:r>
      <w:r w:rsidR="007E0377" w:rsidRPr="00E46652">
        <w:rPr>
          <w:rFonts w:ascii="Times New Roman" w:eastAsia="Lucida Sans Unicode" w:hAnsi="Times New Roman" w:cs="Times New Roman"/>
        </w:rPr>
        <w:t>.</w:t>
      </w:r>
      <w:r w:rsidR="009B41E5" w:rsidRPr="00E46652">
        <w:rPr>
          <w:rFonts w:ascii="Times New Roman" w:eastAsia="Lucida Sans Unicode" w:hAnsi="Times New Roman" w:cs="Times New Roman"/>
        </w:rPr>
        <w:t xml:space="preserve"> </w:t>
      </w:r>
      <w:r w:rsidR="007E0377" w:rsidRPr="00E46652">
        <w:rPr>
          <w:rFonts w:ascii="Times New Roman" w:eastAsia="Lucida Sans Unicode" w:hAnsi="Times New Roman" w:cs="Times New Roman"/>
        </w:rPr>
        <w:t>У</w:t>
      </w:r>
      <w:r w:rsidR="009B41E5" w:rsidRPr="00E46652">
        <w:rPr>
          <w:rFonts w:ascii="Times New Roman" w:eastAsia="Lucida Sans Unicode" w:hAnsi="Times New Roman" w:cs="Times New Roman"/>
        </w:rPr>
        <w:t>правление нормативно-правовыми актами</w:t>
      </w:r>
      <w:r w:rsidR="007E0377" w:rsidRPr="00E46652">
        <w:rPr>
          <w:rFonts w:ascii="Times New Roman" w:eastAsia="Lucida Sans Unicode" w:hAnsi="Times New Roman" w:cs="Times New Roman"/>
        </w:rPr>
        <w:t>.</w:t>
      </w:r>
    </w:p>
    <w:p w:rsidR="009B41E5" w:rsidRPr="00E46652" w:rsidRDefault="009B41E5" w:rsidP="0008380C">
      <w:pPr>
        <w:pStyle w:val="a9"/>
        <w:numPr>
          <w:ilvl w:val="2"/>
          <w:numId w:val="27"/>
        </w:numPr>
        <w:tabs>
          <w:tab w:val="left" w:pos="-993"/>
          <w:tab w:val="left" w:pos="1276"/>
        </w:tabs>
        <w:ind w:left="0" w:right="2" w:firstLine="566"/>
        <w:rPr>
          <w:rFonts w:ascii="Times New Roman" w:eastAsia="Lucida Sans Unicode" w:hAnsi="Times New Roman" w:cs="Times New Roman"/>
        </w:rPr>
      </w:pPr>
      <w:r w:rsidRPr="00E46652">
        <w:rPr>
          <w:rFonts w:ascii="Times New Roman" w:eastAsia="Lucida Sans Unicode" w:hAnsi="Times New Roman" w:cs="Times New Roman"/>
        </w:rPr>
        <w:t>Управление нормативно-правовыми актами осуществляется уполномоченным</w:t>
      </w:r>
      <w:r w:rsidR="007E0377" w:rsidRPr="00E46652">
        <w:rPr>
          <w:rFonts w:ascii="Times New Roman" w:eastAsia="Lucida Sans Unicode" w:hAnsi="Times New Roman" w:cs="Times New Roman"/>
        </w:rPr>
        <w:t xml:space="preserve"> </w:t>
      </w:r>
      <w:r w:rsidRPr="00E46652">
        <w:rPr>
          <w:rFonts w:ascii="Times New Roman" w:eastAsia="Lucida Sans Unicode" w:hAnsi="Times New Roman" w:cs="Times New Roman"/>
        </w:rPr>
        <w:t>по качеству в структурных подразделениях.</w:t>
      </w:r>
    </w:p>
    <w:p w:rsidR="00715610" w:rsidRPr="00E46652" w:rsidRDefault="009B41E5" w:rsidP="0008380C">
      <w:pPr>
        <w:pStyle w:val="a9"/>
        <w:numPr>
          <w:ilvl w:val="2"/>
          <w:numId w:val="27"/>
        </w:numPr>
        <w:tabs>
          <w:tab w:val="left" w:pos="-993"/>
          <w:tab w:val="left" w:pos="1276"/>
        </w:tabs>
        <w:ind w:left="0" w:right="2" w:firstLine="566"/>
        <w:rPr>
          <w:rFonts w:ascii="Times New Roman" w:eastAsia="Lucida Sans Unicode" w:hAnsi="Times New Roman" w:cs="Times New Roman"/>
        </w:rPr>
      </w:pPr>
      <w:r w:rsidRPr="006044F2">
        <w:rPr>
          <w:rFonts w:ascii="Times New Roman" w:eastAsia="Lucida Sans Unicode" w:hAnsi="Times New Roman" w:cs="Times New Roman"/>
        </w:rPr>
        <w:t>Во всех структурных подразделени</w:t>
      </w:r>
      <w:r w:rsidR="00C00782" w:rsidRPr="006044F2">
        <w:rPr>
          <w:rFonts w:ascii="Times New Roman" w:eastAsia="Lucida Sans Unicode" w:hAnsi="Times New Roman" w:cs="Times New Roman"/>
        </w:rPr>
        <w:t>ях</w:t>
      </w:r>
      <w:r w:rsidRPr="006044F2">
        <w:rPr>
          <w:rFonts w:ascii="Times New Roman" w:eastAsia="Lucida Sans Unicode" w:hAnsi="Times New Roman" w:cs="Times New Roman"/>
        </w:rPr>
        <w:t xml:space="preserve"> </w:t>
      </w:r>
      <w:r w:rsidR="00E95DD0">
        <w:rPr>
          <w:rFonts w:ascii="Times New Roman" w:eastAsia="Lucida Sans Unicode" w:hAnsi="Times New Roman" w:cs="Times New Roman"/>
        </w:rPr>
        <w:t>Лицея</w:t>
      </w:r>
      <w:r w:rsidRPr="006044F2">
        <w:rPr>
          <w:rFonts w:ascii="Times New Roman" w:eastAsia="Lucida Sans Unicode" w:hAnsi="Times New Roman" w:cs="Times New Roman"/>
        </w:rPr>
        <w:t xml:space="preserve"> </w:t>
      </w:r>
      <w:r w:rsidR="003503BE" w:rsidRPr="006044F2">
        <w:rPr>
          <w:rFonts w:ascii="Times New Roman" w:eastAsia="Lucida Sans Unicode" w:hAnsi="Times New Roman" w:cs="Times New Roman"/>
        </w:rPr>
        <w:t xml:space="preserve">имеется список, </w:t>
      </w:r>
      <w:r w:rsidRPr="006044F2">
        <w:rPr>
          <w:rFonts w:ascii="Times New Roman" w:eastAsia="Lucida Sans Unicode" w:hAnsi="Times New Roman" w:cs="Times New Roman"/>
        </w:rPr>
        <w:t>гарантирующ</w:t>
      </w:r>
      <w:r w:rsidR="003503BE" w:rsidRPr="006044F2">
        <w:rPr>
          <w:rFonts w:ascii="Times New Roman" w:eastAsia="Lucida Sans Unicode" w:hAnsi="Times New Roman" w:cs="Times New Roman"/>
        </w:rPr>
        <w:t>ий</w:t>
      </w:r>
      <w:r w:rsidRPr="006044F2">
        <w:rPr>
          <w:rFonts w:ascii="Times New Roman" w:eastAsia="Lucida Sans Unicode" w:hAnsi="Times New Roman" w:cs="Times New Roman"/>
        </w:rPr>
        <w:t xml:space="preserve"> использование только актуальных </w:t>
      </w:r>
      <w:r w:rsidR="003503BE" w:rsidRPr="006044F2">
        <w:rPr>
          <w:rFonts w:ascii="Times New Roman" w:eastAsia="Lucida Sans Unicode" w:hAnsi="Times New Roman" w:cs="Times New Roman"/>
        </w:rPr>
        <w:t xml:space="preserve">и </w:t>
      </w:r>
      <w:r w:rsidRPr="006044F2">
        <w:rPr>
          <w:rFonts w:ascii="Times New Roman" w:eastAsia="Lucida Sans Unicode" w:hAnsi="Times New Roman" w:cs="Times New Roman"/>
        </w:rPr>
        <w:t>необходимых нормати</w:t>
      </w:r>
      <w:r w:rsidR="007E0377" w:rsidRPr="006044F2">
        <w:rPr>
          <w:rFonts w:ascii="Times New Roman" w:eastAsia="Lucida Sans Unicode" w:hAnsi="Times New Roman" w:cs="Times New Roman"/>
        </w:rPr>
        <w:t>вн</w:t>
      </w:r>
      <w:r w:rsidRPr="006044F2">
        <w:rPr>
          <w:rFonts w:ascii="Times New Roman" w:eastAsia="Lucida Sans Unicode" w:hAnsi="Times New Roman" w:cs="Times New Roman"/>
        </w:rPr>
        <w:t>о-правовых актов.</w:t>
      </w:r>
    </w:p>
    <w:p w:rsidR="009B41E5" w:rsidRPr="00E46652" w:rsidRDefault="009B41E5" w:rsidP="0008380C">
      <w:pPr>
        <w:pStyle w:val="a9"/>
        <w:numPr>
          <w:ilvl w:val="2"/>
          <w:numId w:val="27"/>
        </w:numPr>
        <w:tabs>
          <w:tab w:val="left" w:pos="-993"/>
          <w:tab w:val="left" w:pos="1276"/>
        </w:tabs>
        <w:ind w:left="0" w:right="2" w:firstLine="566"/>
        <w:rPr>
          <w:rFonts w:ascii="Times New Roman" w:eastAsia="Lucida Sans Unicode" w:hAnsi="Times New Roman" w:cs="Times New Roman"/>
        </w:rPr>
      </w:pPr>
      <w:r w:rsidRPr="006044F2">
        <w:rPr>
          <w:rFonts w:ascii="Times New Roman" w:eastAsia="Lucida Sans Unicode" w:hAnsi="Times New Roman" w:cs="Times New Roman"/>
        </w:rPr>
        <w:t>При осуществлении реализации всех про</w:t>
      </w:r>
      <w:r w:rsidR="003503BE" w:rsidRPr="006044F2">
        <w:rPr>
          <w:rFonts w:ascii="Times New Roman" w:eastAsia="Lucida Sans Unicode" w:hAnsi="Times New Roman" w:cs="Times New Roman"/>
        </w:rPr>
        <w:t>ц</w:t>
      </w:r>
      <w:r w:rsidRPr="006044F2">
        <w:rPr>
          <w:rFonts w:ascii="Times New Roman" w:eastAsia="Lucida Sans Unicode" w:hAnsi="Times New Roman" w:cs="Times New Roman"/>
        </w:rPr>
        <w:t>ессо</w:t>
      </w:r>
      <w:r w:rsidR="003503BE" w:rsidRPr="006044F2">
        <w:rPr>
          <w:rFonts w:ascii="Times New Roman" w:eastAsia="Lucida Sans Unicode" w:hAnsi="Times New Roman" w:cs="Times New Roman"/>
        </w:rPr>
        <w:t xml:space="preserve">в </w:t>
      </w:r>
      <w:r w:rsidRPr="006044F2">
        <w:rPr>
          <w:rFonts w:ascii="Times New Roman" w:eastAsia="Lucida Sans Unicode" w:hAnsi="Times New Roman" w:cs="Times New Roman"/>
        </w:rPr>
        <w:t xml:space="preserve">и </w:t>
      </w:r>
      <w:r w:rsidR="003503BE" w:rsidRPr="006044F2">
        <w:rPr>
          <w:rFonts w:ascii="Times New Roman" w:eastAsia="Lucida Sans Unicode" w:hAnsi="Times New Roman" w:cs="Times New Roman"/>
        </w:rPr>
        <w:t>в</w:t>
      </w:r>
      <w:r w:rsidRPr="006044F2">
        <w:rPr>
          <w:rFonts w:ascii="Times New Roman" w:eastAsia="Lucida Sans Unicode" w:hAnsi="Times New Roman" w:cs="Times New Roman"/>
        </w:rPr>
        <w:t>идов деятельности используются только электронные версии действующих НПА.</w:t>
      </w:r>
    </w:p>
    <w:p w:rsidR="009B41E5" w:rsidRPr="00E46652" w:rsidRDefault="009B41E5" w:rsidP="0008380C">
      <w:pPr>
        <w:pStyle w:val="a9"/>
        <w:numPr>
          <w:ilvl w:val="2"/>
          <w:numId w:val="27"/>
        </w:numPr>
        <w:tabs>
          <w:tab w:val="left" w:pos="-993"/>
          <w:tab w:val="left" w:pos="1276"/>
        </w:tabs>
        <w:ind w:left="0" w:right="2" w:firstLine="566"/>
        <w:rPr>
          <w:rFonts w:ascii="Times New Roman" w:eastAsia="Lucida Sans Unicode" w:hAnsi="Times New Roman" w:cs="Times New Roman"/>
        </w:rPr>
      </w:pPr>
      <w:r w:rsidRPr="006044F2">
        <w:rPr>
          <w:rFonts w:ascii="Times New Roman" w:eastAsia="Lucida Sans Unicode" w:hAnsi="Times New Roman" w:cs="Times New Roman"/>
        </w:rPr>
        <w:t>Перечень используемых нормативно-правовых актов приведен в разделе  «Нормативные ссылки» всех внутренних документов СМК.</w:t>
      </w:r>
    </w:p>
    <w:p w:rsidR="009B41E5" w:rsidRPr="00BA0393" w:rsidRDefault="009B41E5" w:rsidP="0008380C">
      <w:pPr>
        <w:pStyle w:val="a9"/>
        <w:numPr>
          <w:ilvl w:val="2"/>
          <w:numId w:val="27"/>
        </w:numPr>
        <w:tabs>
          <w:tab w:val="left" w:pos="-993"/>
          <w:tab w:val="left" w:pos="1276"/>
        </w:tabs>
        <w:ind w:left="0" w:right="2" w:firstLine="566"/>
        <w:rPr>
          <w:rFonts w:ascii="Times New Roman" w:eastAsia="Times New Roman" w:hAnsi="Times New Roman" w:cs="Times New Roman"/>
          <w:w w:val="80"/>
        </w:rPr>
      </w:pPr>
      <w:r w:rsidRPr="006044F2">
        <w:rPr>
          <w:rFonts w:ascii="Times New Roman" w:eastAsia="Lucida Sans Unicode" w:hAnsi="Times New Roman" w:cs="Times New Roman"/>
        </w:rPr>
        <w:t xml:space="preserve">Все нормативно-правовые акты, используемые при реализации </w:t>
      </w:r>
      <w:r w:rsidR="003503BE" w:rsidRPr="006044F2">
        <w:rPr>
          <w:rFonts w:ascii="Times New Roman" w:eastAsia="Lucida Sans Unicode" w:hAnsi="Times New Roman" w:cs="Times New Roman"/>
        </w:rPr>
        <w:t>в</w:t>
      </w:r>
      <w:r w:rsidRPr="006044F2">
        <w:rPr>
          <w:rFonts w:ascii="Times New Roman" w:eastAsia="Lucida Sans Unicode" w:hAnsi="Times New Roman" w:cs="Times New Roman"/>
        </w:rPr>
        <w:t>сех процессов и видов деятельности СМК</w:t>
      </w:r>
      <w:r w:rsidR="003503BE" w:rsidRPr="006044F2">
        <w:rPr>
          <w:rFonts w:ascii="Times New Roman" w:eastAsia="Lucida Sans Unicode" w:hAnsi="Times New Roman" w:cs="Times New Roman"/>
        </w:rPr>
        <w:t>,</w:t>
      </w:r>
      <w:r w:rsidRPr="006044F2">
        <w:rPr>
          <w:rFonts w:ascii="Times New Roman" w:eastAsia="Lucida Sans Unicode" w:hAnsi="Times New Roman" w:cs="Times New Roman"/>
        </w:rPr>
        <w:t xml:space="preserve"> поставлены на контроль</w:t>
      </w:r>
      <w:r w:rsidR="003503BE" w:rsidRPr="006044F2">
        <w:rPr>
          <w:rFonts w:ascii="Times New Roman" w:eastAsia="Lucida Sans Unicode" w:hAnsi="Times New Roman" w:cs="Times New Roman"/>
        </w:rPr>
        <w:t>.</w:t>
      </w:r>
      <w:r w:rsidRPr="006044F2">
        <w:rPr>
          <w:rFonts w:ascii="Times New Roman" w:eastAsia="Lucida Sans Unicode" w:hAnsi="Times New Roman" w:cs="Times New Roman"/>
        </w:rPr>
        <w:t xml:space="preserve"> Уполномоченные по качеству </w:t>
      </w:r>
      <w:r w:rsidR="00C00782" w:rsidRPr="006044F2">
        <w:rPr>
          <w:rFonts w:ascii="Times New Roman" w:eastAsia="Lucida Sans Unicode" w:hAnsi="Times New Roman" w:cs="Times New Roman"/>
        </w:rPr>
        <w:t>ежемесячно</w:t>
      </w:r>
      <w:r w:rsidRPr="006044F2">
        <w:rPr>
          <w:rFonts w:ascii="Times New Roman" w:eastAsia="Lucida Sans Unicode" w:hAnsi="Times New Roman" w:cs="Times New Roman"/>
        </w:rPr>
        <w:t xml:space="preserve"> отслеживают ста</w:t>
      </w:r>
      <w:r w:rsidR="003503BE" w:rsidRPr="006044F2">
        <w:rPr>
          <w:rFonts w:ascii="Times New Roman" w:eastAsia="Georgia" w:hAnsi="Times New Roman" w:cs="Times New Roman"/>
        </w:rPr>
        <w:t>т</w:t>
      </w:r>
      <w:r w:rsidRPr="006044F2">
        <w:rPr>
          <w:rFonts w:ascii="Times New Roman" w:eastAsia="Lucida Sans Unicode" w:hAnsi="Times New Roman" w:cs="Times New Roman"/>
        </w:rPr>
        <w:t>ус используемых НПА</w:t>
      </w:r>
      <w:r w:rsidR="003503BE" w:rsidRPr="006044F2">
        <w:rPr>
          <w:rFonts w:ascii="Times New Roman" w:eastAsia="Lucida Sans Unicode" w:hAnsi="Times New Roman" w:cs="Times New Roman"/>
        </w:rPr>
        <w:t>,</w:t>
      </w:r>
      <w:r w:rsidRPr="006044F2">
        <w:rPr>
          <w:rFonts w:ascii="Times New Roman" w:eastAsia="Lucida Sans Unicode" w:hAnsi="Times New Roman" w:cs="Times New Roman"/>
        </w:rPr>
        <w:t xml:space="preserve"> в случае отмены или замены информируя сотрудников структурного подразделения.</w:t>
      </w:r>
    </w:p>
    <w:p w:rsidR="00F55B4E" w:rsidRDefault="00F55B4E">
      <w:pPr>
        <w:rPr>
          <w:rFonts w:ascii="Times New Roman" w:eastAsia="Times New Roman" w:hAnsi="Times New Roman" w:cs="Times New Roman"/>
          <w:w w:val="80"/>
        </w:rPr>
      </w:pPr>
      <w:r>
        <w:rPr>
          <w:rFonts w:ascii="Times New Roman" w:eastAsia="Times New Roman" w:hAnsi="Times New Roman" w:cs="Times New Roman"/>
          <w:w w:val="80"/>
        </w:rPr>
        <w:br w:type="page"/>
      </w:r>
    </w:p>
    <w:p w:rsidR="00E46652" w:rsidRPr="00FC11BF" w:rsidRDefault="00E46652" w:rsidP="0008380C">
      <w:pPr>
        <w:pStyle w:val="a9"/>
        <w:numPr>
          <w:ilvl w:val="0"/>
          <w:numId w:val="27"/>
        </w:numPr>
        <w:tabs>
          <w:tab w:val="left" w:pos="-993"/>
          <w:tab w:val="left" w:pos="1276"/>
        </w:tabs>
        <w:ind w:right="2"/>
        <w:jc w:val="center"/>
        <w:rPr>
          <w:rFonts w:ascii="Times New Roman" w:eastAsia="Times New Roman" w:hAnsi="Times New Roman" w:cs="Times New Roman"/>
          <w:b/>
          <w:w w:val="80"/>
        </w:rPr>
      </w:pPr>
      <w:r w:rsidRPr="00E46652">
        <w:rPr>
          <w:rFonts w:ascii="Times New Roman" w:eastAsia="Lucida Sans Unicode" w:hAnsi="Times New Roman" w:cs="Times New Roman"/>
          <w:b/>
        </w:rPr>
        <w:lastRenderedPageBreak/>
        <w:t>Матрица ответственности</w:t>
      </w:r>
    </w:p>
    <w:p w:rsidR="00FC11BF" w:rsidRPr="00FC11BF" w:rsidRDefault="00FC11BF" w:rsidP="00FC11BF">
      <w:pPr>
        <w:pStyle w:val="a9"/>
        <w:tabs>
          <w:tab w:val="left" w:pos="-993"/>
          <w:tab w:val="left" w:pos="1276"/>
        </w:tabs>
        <w:ind w:left="540" w:right="2" w:firstLine="0"/>
        <w:rPr>
          <w:rFonts w:ascii="Times New Roman" w:eastAsia="Times New Roman" w:hAnsi="Times New Roman" w:cs="Times New Roman"/>
          <w:b/>
          <w:w w:val="80"/>
          <w:sz w:val="6"/>
        </w:rPr>
      </w:pPr>
    </w:p>
    <w:p w:rsidR="003F7056" w:rsidRDefault="00E46652" w:rsidP="00E46652">
      <w:pPr>
        <w:spacing w:line="360" w:lineRule="auto"/>
        <w:ind w:right="-2210" w:firstLine="0"/>
        <w:rPr>
          <w:sz w:val="2"/>
          <w:szCs w:val="2"/>
        </w:rPr>
      </w:pPr>
      <w:r w:rsidRPr="00E46652">
        <w:rPr>
          <w:sz w:val="2"/>
          <w:szCs w:val="2"/>
        </w:rPr>
        <w:t>ответственности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1879"/>
        <w:gridCol w:w="1889"/>
        <w:gridCol w:w="1994"/>
        <w:gridCol w:w="2052"/>
      </w:tblGrid>
      <w:tr w:rsidR="003F7056" w:rsidRPr="00DD7D18" w:rsidTr="00FC11BF">
        <w:tc>
          <w:tcPr>
            <w:tcW w:w="2376" w:type="dxa"/>
            <w:vMerge w:val="restart"/>
          </w:tcPr>
          <w:p w:rsidR="003F7056" w:rsidRPr="00DD7D18" w:rsidRDefault="00BE73F2" w:rsidP="003F70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62" type="#_x0000_t32" style="position:absolute;left:0;text-align:left;margin-left:-6.35pt;margin-top:2.3pt;width:119.3pt;height:65.55pt;z-index:251870208" o:connectortype="straight"/>
              </w:pict>
            </w:r>
            <w:r w:rsidR="003F7056" w:rsidRPr="00DD7D18">
              <w:rPr>
                <w:rFonts w:ascii="Times New Roman" w:hAnsi="Times New Roman" w:cs="Times New Roman"/>
              </w:rPr>
              <w:t xml:space="preserve">Виды  </w:t>
            </w:r>
          </w:p>
          <w:p w:rsidR="003F7056" w:rsidRPr="00DD7D18" w:rsidRDefault="003F7056" w:rsidP="003F7056">
            <w:pPr>
              <w:jc w:val="right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документ.</w:t>
            </w:r>
          </w:p>
          <w:p w:rsidR="00FC11BF" w:rsidRDefault="003F7056" w:rsidP="00FC11BF">
            <w:pPr>
              <w:ind w:firstLine="142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Стадии</w:t>
            </w:r>
          </w:p>
          <w:p w:rsidR="003F7056" w:rsidRPr="00DD7D18" w:rsidRDefault="003F7056" w:rsidP="00FC11BF">
            <w:pPr>
              <w:ind w:firstLine="142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 xml:space="preserve"> управления </w:t>
            </w:r>
          </w:p>
        </w:tc>
        <w:tc>
          <w:tcPr>
            <w:tcW w:w="7814" w:type="dxa"/>
            <w:gridSpan w:val="4"/>
          </w:tcPr>
          <w:p w:rsidR="003F7056" w:rsidRPr="00DD7D18" w:rsidRDefault="003F7056" w:rsidP="003F7056">
            <w:pPr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Должностные лица</w:t>
            </w:r>
          </w:p>
        </w:tc>
      </w:tr>
      <w:tr w:rsidR="003F7056" w:rsidRPr="00DD7D18" w:rsidTr="00FC11BF">
        <w:trPr>
          <w:trHeight w:val="654"/>
        </w:trPr>
        <w:tc>
          <w:tcPr>
            <w:tcW w:w="2376" w:type="dxa"/>
            <w:vMerge/>
          </w:tcPr>
          <w:p w:rsidR="003F7056" w:rsidRPr="00DD7D18" w:rsidRDefault="003F7056" w:rsidP="003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Руководство по качеству (РК)</w:t>
            </w:r>
          </w:p>
        </w:tc>
        <w:tc>
          <w:tcPr>
            <w:tcW w:w="188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Документы на процесс (</w:t>
            </w:r>
            <w:proofErr w:type="spellStart"/>
            <w:proofErr w:type="gramStart"/>
            <w:r w:rsidRPr="00DD7D1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DD7D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Документация структурных подразделений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 xml:space="preserve">(ДСП) 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D18">
              <w:rPr>
                <w:rFonts w:ascii="Times New Roman" w:hAnsi="Times New Roman" w:cs="Times New Roman"/>
              </w:rPr>
              <w:t>Документиров</w:t>
            </w:r>
            <w:proofErr w:type="spellEnd"/>
            <w:r w:rsidRPr="00DD7D18">
              <w:rPr>
                <w:rFonts w:ascii="Times New Roman" w:hAnsi="Times New Roman" w:cs="Times New Roman"/>
              </w:rPr>
              <w:t>.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процедура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 xml:space="preserve"> (ДП)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 xml:space="preserve">Определение потребности в документе </w:t>
            </w:r>
          </w:p>
        </w:tc>
        <w:tc>
          <w:tcPr>
            <w:tcW w:w="1879" w:type="dxa"/>
          </w:tcPr>
          <w:p w:rsidR="003F7056" w:rsidRPr="00DD7D18" w:rsidRDefault="003F7056" w:rsidP="0067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89" w:type="dxa"/>
          </w:tcPr>
          <w:p w:rsidR="003F7056" w:rsidRPr="00DD7D18" w:rsidRDefault="000A4ACB" w:rsidP="0067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94" w:type="dxa"/>
          </w:tcPr>
          <w:p w:rsidR="003F7056" w:rsidRPr="00DD7D18" w:rsidRDefault="003F7056" w:rsidP="0067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Планирование разработки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1889" w:type="dxa"/>
          </w:tcPr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Разработка, оформление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1889" w:type="dxa"/>
          </w:tcPr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Определение статуса документа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1889" w:type="dxa"/>
          </w:tcPr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8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Утверждение, ввод в действие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8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Регистрация, учет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1889" w:type="dxa"/>
          </w:tcPr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Размножение, распределение</w:t>
            </w:r>
          </w:p>
        </w:tc>
        <w:tc>
          <w:tcPr>
            <w:tcW w:w="1879" w:type="dxa"/>
          </w:tcPr>
          <w:p w:rsidR="003F7056" w:rsidRPr="00DD7D18" w:rsidRDefault="00180B58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  <w:r w:rsidR="003F7056" w:rsidRPr="00DD7D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</w:tcPr>
          <w:p w:rsidR="003F7056" w:rsidRPr="00DD7D18" w:rsidRDefault="00DC19DC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1994" w:type="dxa"/>
          </w:tcPr>
          <w:p w:rsidR="003F7056" w:rsidRPr="00DD7D18" w:rsidRDefault="003F7056" w:rsidP="00DC19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  <w:r w:rsidR="00DC19D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52" w:type="dxa"/>
          </w:tcPr>
          <w:p w:rsidR="003F7056" w:rsidRPr="00DD7D18" w:rsidRDefault="00DC19DC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Хранение: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- место хранения;</w:t>
            </w:r>
          </w:p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- сроки хранения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УК</w:t>
            </w:r>
            <w:r w:rsidR="00DC19DC">
              <w:rPr>
                <w:rFonts w:ascii="Times New Roman" w:hAnsi="Times New Roman" w:cs="Times New Roman"/>
              </w:rPr>
              <w:t>СП</w:t>
            </w:r>
            <w:r w:rsidRPr="00DD7D18">
              <w:rPr>
                <w:rFonts w:ascii="Times New Roman" w:hAnsi="Times New Roman" w:cs="Times New Roman"/>
              </w:rPr>
              <w:t xml:space="preserve"> – КЭ</w:t>
            </w:r>
            <w:r w:rsidR="003A3F19">
              <w:rPr>
                <w:rFonts w:ascii="Times New Roman" w:hAnsi="Times New Roman" w:cs="Times New Roman"/>
              </w:rPr>
              <w:t>Д</w:t>
            </w:r>
            <w:r w:rsidRPr="00DD7D18">
              <w:rPr>
                <w:rFonts w:ascii="Times New Roman" w:hAnsi="Times New Roman" w:cs="Times New Roman"/>
              </w:rPr>
              <w:t>;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ДЛ  – ИЭ</w:t>
            </w:r>
            <w:r w:rsidR="003A3F19">
              <w:rPr>
                <w:rFonts w:ascii="Times New Roman" w:hAnsi="Times New Roman" w:cs="Times New Roman"/>
              </w:rPr>
              <w:t>Д</w:t>
            </w:r>
          </w:p>
          <w:p w:rsidR="003A3F19" w:rsidRDefault="003A3F19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 переиздания</w:t>
            </w:r>
          </w:p>
        </w:tc>
        <w:tc>
          <w:tcPr>
            <w:tcW w:w="1889" w:type="dxa"/>
          </w:tcPr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 – КЭ</w:t>
            </w:r>
            <w:r w:rsidR="003A3F19">
              <w:rPr>
                <w:rFonts w:ascii="Times New Roman" w:hAnsi="Times New Roman" w:cs="Times New Roman"/>
              </w:rPr>
              <w:t>Д</w:t>
            </w:r>
            <w:r w:rsidR="003F7056" w:rsidRPr="00DD7D18">
              <w:rPr>
                <w:rFonts w:ascii="Times New Roman" w:hAnsi="Times New Roman" w:cs="Times New Roman"/>
              </w:rPr>
              <w:t>;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ДЛ – ИЭ</w:t>
            </w:r>
            <w:r w:rsidR="003A3F19">
              <w:rPr>
                <w:rFonts w:ascii="Times New Roman" w:hAnsi="Times New Roman" w:cs="Times New Roman"/>
              </w:rPr>
              <w:t>Д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 переиздания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 – КЭ</w:t>
            </w:r>
            <w:r w:rsidR="003A3F19">
              <w:rPr>
                <w:rFonts w:ascii="Times New Roman" w:hAnsi="Times New Roman" w:cs="Times New Roman"/>
              </w:rPr>
              <w:t>Д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ДЛ - ИЭ</w:t>
            </w:r>
            <w:r w:rsidR="003A3F19">
              <w:rPr>
                <w:rFonts w:ascii="Times New Roman" w:hAnsi="Times New Roman" w:cs="Times New Roman"/>
              </w:rPr>
              <w:t>Д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 переиздания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 – КЭ</w:t>
            </w:r>
            <w:r w:rsidR="003A3F19">
              <w:rPr>
                <w:rFonts w:ascii="Times New Roman" w:hAnsi="Times New Roman" w:cs="Times New Roman"/>
              </w:rPr>
              <w:t>Д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ДЛ - ИЭ</w:t>
            </w:r>
            <w:r w:rsidR="003A3F19">
              <w:rPr>
                <w:rFonts w:ascii="Times New Roman" w:hAnsi="Times New Roman" w:cs="Times New Roman"/>
              </w:rPr>
              <w:t>Д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До переиздания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 xml:space="preserve">Анализ, актуализация, внесение изменений, </w:t>
            </w:r>
            <w:proofErr w:type="spellStart"/>
            <w:r w:rsidRPr="00DD7D18">
              <w:rPr>
                <w:rFonts w:ascii="Times New Roman" w:hAnsi="Times New Roman" w:cs="Times New Roman"/>
              </w:rPr>
              <w:t>переутверждение</w:t>
            </w:r>
            <w:proofErr w:type="spellEnd"/>
          </w:p>
        </w:tc>
        <w:tc>
          <w:tcPr>
            <w:tcW w:w="1879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1889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94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2052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Отмена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8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Д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Изъятие, утилизация</w:t>
            </w:r>
          </w:p>
        </w:tc>
        <w:tc>
          <w:tcPr>
            <w:tcW w:w="1879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  <w:tc>
          <w:tcPr>
            <w:tcW w:w="1889" w:type="dxa"/>
          </w:tcPr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94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2052" w:type="dxa"/>
          </w:tcPr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</w:tc>
      </w:tr>
      <w:tr w:rsidR="003F7056" w:rsidRPr="00DD7D18" w:rsidTr="00FC11BF">
        <w:tc>
          <w:tcPr>
            <w:tcW w:w="2376" w:type="dxa"/>
          </w:tcPr>
          <w:p w:rsidR="003F7056" w:rsidRPr="00DD7D18" w:rsidRDefault="003F7056" w:rsidP="00FC11BF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Архивирование:</w:t>
            </w:r>
          </w:p>
          <w:p w:rsidR="003F7056" w:rsidRPr="00DD7D18" w:rsidRDefault="003F7056" w:rsidP="00FC11BF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- место хранения;</w:t>
            </w:r>
          </w:p>
          <w:p w:rsidR="003F7056" w:rsidRPr="00DD7D18" w:rsidRDefault="003F7056" w:rsidP="00FC11BF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- сроки хранения, лет</w:t>
            </w:r>
          </w:p>
        </w:tc>
        <w:tc>
          <w:tcPr>
            <w:tcW w:w="1879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11BF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СД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0A4ACB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056" w:rsidRPr="00DD7D18">
              <w:rPr>
                <w:rFonts w:ascii="Times New Roman" w:hAnsi="Times New Roman" w:cs="Times New Roman"/>
              </w:rPr>
              <w:t>П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РСП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</w:tcPr>
          <w:p w:rsidR="00FC11BF" w:rsidRDefault="00FC11BF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ОПРК</w:t>
            </w:r>
          </w:p>
          <w:p w:rsidR="003F7056" w:rsidRPr="00DD7D18" w:rsidRDefault="003F7056" w:rsidP="00FC1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D18">
              <w:rPr>
                <w:rFonts w:ascii="Times New Roman" w:hAnsi="Times New Roman" w:cs="Times New Roman"/>
              </w:rPr>
              <w:t>3</w:t>
            </w:r>
          </w:p>
        </w:tc>
      </w:tr>
    </w:tbl>
    <w:p w:rsidR="003F7056" w:rsidRPr="00FC11BF" w:rsidRDefault="003F7056" w:rsidP="003F7056">
      <w:pPr>
        <w:jc w:val="center"/>
        <w:rPr>
          <w:rFonts w:ascii="Times New Roman" w:hAnsi="Times New Roman" w:cs="Times New Roman"/>
          <w:sz w:val="14"/>
        </w:rPr>
      </w:pPr>
    </w:p>
    <w:p w:rsidR="00FC11BF" w:rsidRDefault="00FC11BF" w:rsidP="00FC11BF">
      <w:pPr>
        <w:jc w:val="left"/>
        <w:rPr>
          <w:rFonts w:ascii="Times New Roman" w:hAnsi="Times New Roman" w:cs="Times New Roman"/>
          <w:b/>
        </w:rPr>
      </w:pPr>
      <w:r w:rsidRPr="00DD7D18">
        <w:rPr>
          <w:rFonts w:ascii="Times New Roman" w:hAnsi="Times New Roman" w:cs="Times New Roman"/>
          <w:b/>
        </w:rPr>
        <w:t>Используемые обозначения:</w:t>
      </w:r>
    </w:p>
    <w:p w:rsidR="00FC11BF" w:rsidRPr="00FC11BF" w:rsidRDefault="00FC11BF" w:rsidP="00FC11BF">
      <w:pPr>
        <w:jc w:val="left"/>
        <w:rPr>
          <w:rFonts w:ascii="Times New Roman" w:hAnsi="Times New Roman" w:cs="Times New Roman"/>
          <w:b/>
          <w:sz w:val="6"/>
        </w:rPr>
      </w:pP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>Д</w:t>
      </w:r>
      <w:r w:rsidRPr="00DD7D18">
        <w:rPr>
          <w:rFonts w:ascii="Times New Roman" w:hAnsi="Times New Roman" w:cs="Times New Roman"/>
        </w:rPr>
        <w:t xml:space="preserve"> – директор лицея;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>ОПРК</w:t>
      </w:r>
      <w:r w:rsidRPr="00DD7D18">
        <w:rPr>
          <w:rFonts w:ascii="Times New Roman" w:hAnsi="Times New Roman" w:cs="Times New Roman"/>
        </w:rPr>
        <w:t xml:space="preserve"> – ответственный представитель руководства по качеству;</w:t>
      </w:r>
    </w:p>
    <w:p w:rsidR="00FC11BF" w:rsidRPr="00DD7D18" w:rsidRDefault="000A4ACB" w:rsidP="00FC1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FC11BF" w:rsidRPr="00662129">
        <w:rPr>
          <w:rFonts w:ascii="Times New Roman" w:hAnsi="Times New Roman" w:cs="Times New Roman"/>
          <w:b/>
        </w:rPr>
        <w:t xml:space="preserve">П </w:t>
      </w:r>
      <w:r w:rsidR="00FC11BF" w:rsidRPr="00DD7D1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владелец</w:t>
      </w:r>
      <w:r w:rsidR="00FC11BF" w:rsidRPr="00DD7D18">
        <w:rPr>
          <w:rFonts w:ascii="Times New Roman" w:hAnsi="Times New Roman" w:cs="Times New Roman"/>
        </w:rPr>
        <w:t xml:space="preserve">  процесса;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>РСП</w:t>
      </w:r>
      <w:r w:rsidRPr="00DD7D18">
        <w:rPr>
          <w:rFonts w:ascii="Times New Roman" w:hAnsi="Times New Roman" w:cs="Times New Roman"/>
        </w:rPr>
        <w:t xml:space="preserve"> – руководитель структурного подразделения;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>УК</w:t>
      </w:r>
      <w:r w:rsidR="00DC19DC">
        <w:rPr>
          <w:rFonts w:ascii="Times New Roman" w:hAnsi="Times New Roman" w:cs="Times New Roman"/>
          <w:b/>
        </w:rPr>
        <w:t>СП</w:t>
      </w:r>
      <w:r w:rsidRPr="00DD7D18">
        <w:rPr>
          <w:rFonts w:ascii="Times New Roman" w:hAnsi="Times New Roman" w:cs="Times New Roman"/>
        </w:rPr>
        <w:t xml:space="preserve"> – уполномоченный представитель по качеству структурного подразделения;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>СД</w:t>
      </w:r>
      <w:r w:rsidRPr="00DD7D18">
        <w:rPr>
          <w:rFonts w:ascii="Times New Roman" w:hAnsi="Times New Roman" w:cs="Times New Roman"/>
        </w:rPr>
        <w:t xml:space="preserve"> –</w:t>
      </w:r>
      <w:r w:rsidR="000A4ACB">
        <w:rPr>
          <w:rFonts w:ascii="Times New Roman" w:hAnsi="Times New Roman" w:cs="Times New Roman"/>
        </w:rPr>
        <w:t xml:space="preserve"> </w:t>
      </w:r>
      <w:r w:rsidRPr="00DD7D18">
        <w:rPr>
          <w:rFonts w:ascii="Times New Roman" w:hAnsi="Times New Roman" w:cs="Times New Roman"/>
        </w:rPr>
        <w:t xml:space="preserve">специалист по делопроизводству и архивированию, секретарь директора; 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 xml:space="preserve">ДЛ </w:t>
      </w:r>
      <w:r w:rsidRPr="00DD7D18">
        <w:rPr>
          <w:rFonts w:ascii="Times New Roman" w:hAnsi="Times New Roman" w:cs="Times New Roman"/>
        </w:rPr>
        <w:t>– должностные лица;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 xml:space="preserve">РК </w:t>
      </w:r>
      <w:r w:rsidRPr="00DD7D18">
        <w:rPr>
          <w:rFonts w:ascii="Times New Roman" w:hAnsi="Times New Roman" w:cs="Times New Roman"/>
        </w:rPr>
        <w:t>– руководство по качеству;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>ДП</w:t>
      </w:r>
      <w:r w:rsidRPr="00DD7D18">
        <w:rPr>
          <w:rFonts w:ascii="Times New Roman" w:hAnsi="Times New Roman" w:cs="Times New Roman"/>
        </w:rPr>
        <w:t xml:space="preserve"> – документированная процедура;</w:t>
      </w:r>
    </w:p>
    <w:p w:rsidR="00FC11BF" w:rsidRPr="00DD7D18" w:rsidRDefault="00FC11BF" w:rsidP="00FC11BF">
      <w:pPr>
        <w:rPr>
          <w:rFonts w:ascii="Times New Roman" w:hAnsi="Times New Roman" w:cs="Times New Roman"/>
        </w:rPr>
      </w:pPr>
      <w:r w:rsidRPr="00662129">
        <w:rPr>
          <w:rFonts w:ascii="Times New Roman" w:hAnsi="Times New Roman" w:cs="Times New Roman"/>
          <w:b/>
        </w:rPr>
        <w:t>ДСП</w:t>
      </w:r>
      <w:r w:rsidRPr="00DD7D18">
        <w:rPr>
          <w:rFonts w:ascii="Times New Roman" w:hAnsi="Times New Roman" w:cs="Times New Roman"/>
        </w:rPr>
        <w:t xml:space="preserve"> – документация структурных подразделений</w:t>
      </w:r>
    </w:p>
    <w:p w:rsidR="003F7056" w:rsidRPr="00D34566" w:rsidRDefault="003F7056" w:rsidP="003F7056">
      <w:pPr>
        <w:rPr>
          <w:rFonts w:ascii="Times New Roman" w:hAnsi="Times New Roman" w:cs="Times New Roman"/>
          <w:sz w:val="12"/>
        </w:rPr>
      </w:pPr>
    </w:p>
    <w:p w:rsidR="009B41E5" w:rsidRDefault="009B41E5" w:rsidP="00E46652">
      <w:pPr>
        <w:spacing w:line="360" w:lineRule="auto"/>
        <w:ind w:right="-2210" w:firstLine="0"/>
        <w:rPr>
          <w:sz w:val="2"/>
          <w:szCs w:val="2"/>
        </w:rPr>
      </w:pPr>
    </w:p>
    <w:p w:rsidR="00E46652" w:rsidRPr="00E46652" w:rsidRDefault="00E46652" w:rsidP="00E46652">
      <w:pPr>
        <w:spacing w:line="360" w:lineRule="auto"/>
        <w:ind w:right="-2210" w:firstLine="0"/>
        <w:rPr>
          <w:sz w:val="2"/>
          <w:szCs w:val="2"/>
        </w:rPr>
        <w:sectPr w:rsidR="00E46652" w:rsidRPr="00E46652" w:rsidSect="00D3468D">
          <w:headerReference w:type="default" r:id="rId11"/>
          <w:footerReference w:type="default" r:id="rId12"/>
          <w:type w:val="continuous"/>
          <w:pgSz w:w="11909" w:h="16834"/>
          <w:pgMar w:top="1134" w:right="567" w:bottom="1134" w:left="1134" w:header="567" w:footer="406" w:gutter="0"/>
          <w:cols w:space="720"/>
          <w:noEndnote/>
          <w:docGrid w:linePitch="360"/>
        </w:sectPr>
      </w:pPr>
    </w:p>
    <w:p w:rsidR="004F4AD1" w:rsidRDefault="004F4AD1" w:rsidP="004F4A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8. </w:t>
      </w:r>
      <w:r w:rsidRPr="000D20DF">
        <w:rPr>
          <w:rFonts w:ascii="Times New Roman" w:hAnsi="Times New Roman" w:cs="Times New Roman"/>
          <w:b/>
        </w:rPr>
        <w:t>Графическое описание процедуры управления документацией внутреннего происхождения</w:t>
      </w:r>
    </w:p>
    <w:p w:rsidR="00CD7EFD" w:rsidRPr="000D20DF" w:rsidRDefault="00CD7EFD" w:rsidP="004F4AD1">
      <w:pPr>
        <w:jc w:val="center"/>
        <w:rPr>
          <w:rFonts w:ascii="Times New Roman" w:hAnsi="Times New Roman" w:cs="Times New Roman"/>
          <w:b/>
        </w:rPr>
      </w:pPr>
    </w:p>
    <w:p w:rsidR="004F4AD1" w:rsidRPr="00A16680" w:rsidRDefault="004F4AD1" w:rsidP="004F4AD1">
      <w:pPr>
        <w:rPr>
          <w:sz w:val="8"/>
        </w:rPr>
      </w:pPr>
    </w:p>
    <w:tbl>
      <w:tblPr>
        <w:tblStyle w:val="af5"/>
        <w:tblW w:w="10490" w:type="dxa"/>
        <w:tblInd w:w="-459" w:type="dxa"/>
        <w:tblLook w:val="04A0" w:firstRow="1" w:lastRow="0" w:firstColumn="1" w:lastColumn="0" w:noHBand="0" w:noVBand="1"/>
      </w:tblPr>
      <w:tblGrid>
        <w:gridCol w:w="526"/>
        <w:gridCol w:w="2770"/>
        <w:gridCol w:w="2743"/>
        <w:gridCol w:w="2613"/>
        <w:gridCol w:w="1838"/>
      </w:tblGrid>
      <w:tr w:rsidR="004F4AD1" w:rsidRPr="00741097" w:rsidTr="00E973ED">
        <w:tc>
          <w:tcPr>
            <w:tcW w:w="502" w:type="dxa"/>
            <w:tcBorders>
              <w:bottom w:val="single" w:sz="4" w:space="0" w:color="auto"/>
            </w:tcBorders>
          </w:tcPr>
          <w:p w:rsidR="004F4AD1" w:rsidRPr="00741097" w:rsidRDefault="004F4AD1" w:rsidP="00937E18">
            <w:pPr>
              <w:ind w:left="-56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000000" w:themeColor="text1"/>
            </w:tcBorders>
          </w:tcPr>
          <w:p w:rsidR="004F4AD1" w:rsidRPr="00A16680" w:rsidRDefault="00CD7EFD" w:rsidP="004F4A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7EFD">
              <w:rPr>
                <w:rFonts w:ascii="Times New Roman" w:hAnsi="Times New Roman" w:cs="Times New Roman"/>
                <w:sz w:val="22"/>
              </w:rPr>
              <w:t>Входные данные</w:t>
            </w:r>
          </w:p>
        </w:tc>
        <w:tc>
          <w:tcPr>
            <w:tcW w:w="2750" w:type="dxa"/>
          </w:tcPr>
          <w:p w:rsidR="004F4AD1" w:rsidRPr="00CD7EFD" w:rsidRDefault="00CD7EFD" w:rsidP="004F4A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7EFD">
              <w:rPr>
                <w:rFonts w:ascii="Times New Roman" w:hAnsi="Times New Roman" w:cs="Times New Roman"/>
                <w:sz w:val="22"/>
              </w:rPr>
              <w:t>Операции процесса</w:t>
            </w:r>
          </w:p>
        </w:tc>
        <w:tc>
          <w:tcPr>
            <w:tcW w:w="2619" w:type="dxa"/>
          </w:tcPr>
          <w:p w:rsidR="004F4AD1" w:rsidRPr="00CD7EFD" w:rsidRDefault="00CD7EFD" w:rsidP="004F4A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7EFD">
              <w:rPr>
                <w:rFonts w:ascii="Times New Roman" w:hAnsi="Times New Roman" w:cs="Times New Roman"/>
                <w:sz w:val="22"/>
              </w:rPr>
              <w:t>Выходные данные</w:t>
            </w:r>
          </w:p>
        </w:tc>
        <w:tc>
          <w:tcPr>
            <w:tcW w:w="1841" w:type="dxa"/>
          </w:tcPr>
          <w:p w:rsidR="004F4AD1" w:rsidRPr="00741097" w:rsidRDefault="00CD7EFD" w:rsidP="00A16680">
            <w:pPr>
              <w:ind w:left="-110" w:right="-108" w:firstLine="0"/>
              <w:jc w:val="center"/>
              <w:rPr>
                <w:rFonts w:ascii="Times New Roman" w:hAnsi="Times New Roman" w:cs="Times New Roman"/>
              </w:rPr>
            </w:pPr>
            <w:r w:rsidRPr="00CD7EFD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4F4AD1" w:rsidTr="00E973ED">
        <w:trPr>
          <w:cantSplit/>
          <w:trHeight w:val="66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F4AD1" w:rsidRDefault="00CD7EFD" w:rsidP="00CD7EFD">
            <w:pPr>
              <w:ind w:left="113" w:right="113"/>
              <w:jc w:val="center"/>
            </w:pPr>
            <w:r>
              <w:rPr>
                <w:lang w:val="en-US"/>
              </w:rPr>
              <w:t>I.</w:t>
            </w:r>
            <w:r>
              <w:t>Разработка</w:t>
            </w:r>
          </w:p>
        </w:tc>
        <w:tc>
          <w:tcPr>
            <w:tcW w:w="2778" w:type="dxa"/>
          </w:tcPr>
          <w:p w:rsidR="004F4AD1" w:rsidRDefault="00BE73F2" w:rsidP="00937E18">
            <w:r>
              <w:rPr>
                <w:rFonts w:ascii="Times New Roman" w:hAnsi="Times New Roman" w:cs="Times New Roman"/>
                <w:b/>
                <w:noProof/>
              </w:rPr>
              <w:pict>
                <v:group id="_x0000_s1898" style="position:absolute;left:0;text-align:left;margin-left:7.15pt;margin-top:8.8pt;width:394.55pt;height:581.05pt;z-index:251931648;mso-position-horizontal-relative:text;mso-position-vertical-relative:text" coordorigin="1883,2940" coordsize="7891,12210">
                  <v:shape id="_x0000_s1899" type="#_x0000_t115" style="position:absolute;left:1883;top:3719;width:2370;height:1246">
                    <v:textbox style="mso-next-textbox:#_x0000_s1899">
                      <w:txbxContent>
                        <w:p w:rsidR="000A4ACB" w:rsidRPr="008D7DAC" w:rsidRDefault="000A4ACB" w:rsidP="00CD7EF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D7D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Аудит-протоколы</w:t>
                          </w:r>
                          <w:proofErr w:type="gramEnd"/>
                          <w:r w:rsidRPr="008D7D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;</w:t>
                          </w:r>
                        </w:p>
                        <w:p w:rsidR="000A4ACB" w:rsidRPr="008D7DAC" w:rsidRDefault="000A4ACB" w:rsidP="00CD7EF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D7D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План КД и ПД</w:t>
                          </w:r>
                        </w:p>
                      </w:txbxContent>
                    </v:textbox>
                  </v:shape>
                  <v:shape id="_x0000_s1900" type="#_x0000_t114" style="position:absolute;left:2078;top:5340;width:1800;height:735">
                    <v:textbox style="mso-next-textbox:#_x0000_s1900">
                      <w:txbxContent>
                        <w:p w:rsidR="000A4ACB" w:rsidRPr="008D7DAC" w:rsidRDefault="000A4ACB" w:rsidP="00CD7EFD">
                          <w:pPr>
                            <w:spacing w:after="120"/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D7D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Приказ о разработке</w:t>
                          </w:r>
                        </w:p>
                      </w:txbxContent>
                    </v:textbox>
                  </v:shape>
                  <v:shape id="_x0000_s1901" type="#_x0000_t115" style="position:absolute;left:1883;top:6525;width:2370;height:2851">
                    <v:textbox style="mso-next-textbox:#_x0000_s1901">
                      <w:txbxContent>
                        <w:p w:rsidR="000A4ACB" w:rsidRPr="008D7DAC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D7D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План разработки документа, уведомление об изменении, проект изменения документа</w:t>
                          </w:r>
                        </w:p>
                      </w:txbxContent>
                    </v:textbox>
                  </v:shape>
                  <v:oval id="_x0000_s1902" style="position:absolute;left:4734;top:2940;width:2280;height:540">
                    <v:textbox style="mso-next-textbox:#_x0000_s1902">
                      <w:txbxContent>
                        <w:p w:rsidR="000A4ACB" w:rsidRPr="00741097" w:rsidRDefault="000A4ACB" w:rsidP="00CD7EFD">
                          <w:pPr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41097">
                            <w:rPr>
                              <w:sz w:val="20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oval>
                  <v:rect id="_x0000_s1903" style="position:absolute;left:4809;top:3720;width:2190;height:1096">
                    <v:textbox style="mso-next-textbox:#_x0000_s1903">
                      <w:txbxContent>
                        <w:p w:rsidR="000A4ACB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1.Определение потребности в разработке документа</w:t>
                          </w:r>
                        </w:p>
                        <w:p w:rsidR="000A4ACB" w:rsidRPr="00741097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(Д, ОПРК, 3 дня)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904" type="#_x0000_t110" style="position:absolute;left:4659;top:5070;width:2430;height:1125">
                    <v:textbox style="mso-next-textbox:#_x0000_s1904">
                      <w:txbxContent>
                        <w:p w:rsidR="000A4ACB" w:rsidRPr="00741097" w:rsidRDefault="000A4ACB" w:rsidP="00CD7EF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2.Документ  необходим</w:t>
                          </w:r>
                        </w:p>
                      </w:txbxContent>
                    </v:textbox>
                  </v:shape>
                  <v:rect id="_x0000_s1905" style="position:absolute;left:4734;top:6600;width:2190;height:885">
                    <v:textbox style="mso-next-textbox:#_x0000_s1905">
                      <w:txbxContent>
                        <w:p w:rsidR="000A4ACB" w:rsidRPr="00130E31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30E3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3.Планирование разработки</w:t>
                          </w:r>
                        </w:p>
                        <w:p w:rsidR="000A4ACB" w:rsidRPr="00130E31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30E3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ОПРТК, 2 дня</w:t>
                          </w:r>
                        </w:p>
                      </w:txbxContent>
                    </v:textbox>
                  </v:rect>
                  <v:rect id="_x0000_s1906" style="position:absolute;left:4659;top:7830;width:2190;height:1035">
                    <v:textbox style="mso-next-textbox:#_x0000_s1906">
                      <w:txbxContent>
                        <w:p w:rsidR="000A4ACB" w:rsidRPr="008E295D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8E295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4.Разработка  (изменение) документа</w:t>
                          </w:r>
                        </w:p>
                        <w:p w:rsidR="000A4ACB" w:rsidRPr="008E295D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8E295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 xml:space="preserve">Разработчики, 3 дня </w:t>
                          </w:r>
                        </w:p>
                      </w:txbxContent>
                    </v:textbox>
                  </v:rect>
                  <v:shape id="_x0000_s1907" type="#_x0000_t114" style="position:absolute;left:7590;top:3825;width:1800;height:735">
                    <v:textbox style="mso-next-textbox:#_x0000_s1907">
                      <w:txbxContent>
                        <w:p w:rsidR="000A4ACB" w:rsidRPr="00741097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4109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Приказ о разработке</w:t>
                          </w:r>
                        </w:p>
                      </w:txbxContent>
                    </v:textbox>
                  </v:shape>
                  <v:shape id="_x0000_s1908" type="#_x0000_t114" style="position:absolute;left:7584;top:6525;width:1800;height:735">
                    <v:textbox style="mso-next-textbox:#_x0000_s1908">
                      <w:txbxContent>
                        <w:p w:rsidR="000A4ACB" w:rsidRDefault="000A4ACB" w:rsidP="00CD7EFD">
                          <w:pPr>
                            <w:ind w:firstLine="0"/>
                            <w:jc w:val="center"/>
                          </w:pPr>
                          <w:r w:rsidRPr="008D7D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План разработки</w:t>
                          </w:r>
                          <w:r>
                            <w:t xml:space="preserve"> </w:t>
                          </w:r>
                          <w:r w:rsidRPr="008D7DA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документа</w:t>
                          </w:r>
                        </w:p>
                      </w:txbxContent>
                    </v:textbox>
                  </v:shape>
                  <v:shape id="_x0000_s1909" type="#_x0000_t115" style="position:absolute;left:7395;top:7350;width:2205;height:2280">
                    <v:textbox style="mso-next-textbox:#_x0000_s1909">
                      <w:txbxContent>
                        <w:p w:rsidR="000A4ACB" w:rsidRPr="00E507A1" w:rsidRDefault="000A4ACB" w:rsidP="00CD7EF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507A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Проект документа</w:t>
                          </w:r>
                        </w:p>
                        <w:p w:rsidR="000A4ACB" w:rsidRPr="00E507A1" w:rsidRDefault="000A4ACB" w:rsidP="00CD7EF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507A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График согласования, запись в листе регистрации изменений</w:t>
                          </w:r>
                        </w:p>
                      </w:txbxContent>
                    </v:textbox>
                  </v:shape>
                  <v:shape id="_x0000_s1910" type="#_x0000_t32" style="position:absolute;left:7089;top:5640;width:495;height:0" o:connectortype="straight">
                    <v:stroke endarrow="block"/>
                  </v:shape>
                  <v:shape id="_x0000_s1911" type="#_x0000_t32" style="position:absolute;left:5844;top:6210;width:0;height:390" o:connectortype="straight">
                    <v:stroke endarrow="block"/>
                  </v:shape>
                  <v:rect id="_x0000_s1912" style="position:absolute;left:7224;top:5250;width:705;height:300" strokecolor="white [3212]">
                    <v:textbox style="mso-next-textbox:#_x0000_s1912">
                      <w:txbxContent>
                        <w:p w:rsidR="000A4ACB" w:rsidRPr="008D7DAC" w:rsidRDefault="000A4ACB" w:rsidP="00CD7EF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D7DAC">
                            <w:rPr>
                              <w:sz w:val="16"/>
                              <w:szCs w:val="16"/>
                            </w:rPr>
                            <w:t xml:space="preserve">Нет </w:t>
                          </w:r>
                        </w:p>
                      </w:txbxContent>
                    </v:textbox>
                  </v:rect>
                  <v:oval id="_x0000_s1913" style="position:absolute;left:7584;top:5340;width:2190;height:540">
                    <v:textbox style="mso-next-textbox:#_x0000_s1913">
                      <w:txbxContent>
                        <w:p w:rsidR="000A4ACB" w:rsidRPr="00741097" w:rsidRDefault="000A4ACB" w:rsidP="00CD7EFD">
                          <w:pPr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конец</w:t>
                          </w:r>
                        </w:p>
                      </w:txbxContent>
                    </v:textbox>
                  </v:oval>
                  <v:rect id="_x0000_s1914" style="position:absolute;left:5259;top:6195;width:510;height:330" strokecolor="white [3212]">
                    <v:textbox style="mso-next-textbox:#_x0000_s1914">
                      <w:txbxContent>
                        <w:p w:rsidR="000A4ACB" w:rsidRDefault="000A4ACB" w:rsidP="00CD7EFD">
                          <w:r w:rsidRPr="008D7DAC">
                            <w:rPr>
                              <w:sz w:val="16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rect>
                  <v:shape id="_x0000_s1915" type="#_x0000_t32" style="position:absolute;left:5769;top:7485;width:0;height:345" o:connectortype="straight">
                    <v:stroke endarrow="block"/>
                  </v:shape>
                  <v:shape id="_x0000_s1916" type="#_x0000_t32" style="position:absolute;left:5934;top:3480;width:1;height:239" o:connectortype="straight">
                    <v:stroke endarrow="block"/>
                  </v:shape>
                  <v:shape id="_x0000_s1917" type="#_x0000_t32" style="position:absolute;left:5844;top:4816;width:0;height:254" o:connectortype="straight">
                    <v:stroke endarrow="block"/>
                  </v:shape>
                  <v:shape id="_x0000_s1918" type="#_x0000_t32" style="position:absolute;left:5769;top:8865;width:0;height:1066" o:connectortype="straight">
                    <v:stroke endarrow="block"/>
                  </v:shape>
                  <v:shape id="_x0000_s1919" type="#_x0000_t115" style="position:absolute;left:1883;top:9931;width:2137;height:1470">
                    <v:textbox style="mso-next-textbox:#_x0000_s1919">
                      <w:txbxContent>
                        <w:p w:rsidR="000A4ACB" w:rsidRPr="00C7550C" w:rsidRDefault="000A4ACB" w:rsidP="00CD7EFD">
                          <w:pPr>
                            <w:spacing w:after="120"/>
                            <w:ind w:firstLine="0"/>
                            <w:jc w:val="lef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550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Проект документа: ДП документы СМК</w:t>
                          </w:r>
                        </w:p>
                      </w:txbxContent>
                    </v:textbox>
                  </v:shape>
                  <v:shape id="_x0000_s1920" type="#_x0000_t115" style="position:absolute;left:1883;top:12781;width:2137;height:1470">
                    <v:textbox style="mso-next-textbox:#_x0000_s1920">
                      <w:txbxContent>
                        <w:p w:rsidR="000A4ACB" w:rsidRPr="00DC19DC" w:rsidRDefault="000A4ACB" w:rsidP="00CD7EFD">
                          <w:pPr>
                            <w:ind w:firstLine="0"/>
                            <w:jc w:val="center"/>
                          </w:pPr>
                          <w:r w:rsidRPr="00DC19DC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Проект документа, график</w:t>
                          </w:r>
                          <w:r w:rsidRPr="00DC19DC">
                            <w:rPr>
                              <w:sz w:val="22"/>
                            </w:rPr>
                            <w:t xml:space="preserve"> </w:t>
                          </w:r>
                          <w:r w:rsidRPr="00DC19DC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согласования</w:t>
                          </w:r>
                        </w:p>
                      </w:txbxContent>
                    </v:textbox>
                  </v:shape>
                  <v:rect id="_x0000_s1921" style="position:absolute;left:4659;top:9931;width:2340;height:1170">
                    <v:textbox style="mso-next-textbox:#_x0000_s1921">
                      <w:txbxContent>
                        <w:p w:rsidR="000A4ACB" w:rsidRPr="00C7550C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7550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5. Экспертиза документа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н</w:t>
                          </w:r>
                          <w:r w:rsidRPr="00C7550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а соответствие требованиям СМК</w:t>
                          </w:r>
                        </w:p>
                        <w:p w:rsidR="000A4ACB" w:rsidRPr="00C7550C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7550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ОПРК, 2 дня</w:t>
                          </w:r>
                        </w:p>
                      </w:txbxContent>
                    </v:textbox>
                  </v:rect>
                  <v:shape id="_x0000_s1922" type="#_x0000_t110" style="position:absolute;left:4425;top:11265;width:2664;height:1395">
                    <v:textbox style="mso-next-textbox:#_x0000_s1922">
                      <w:txbxContent>
                        <w:p w:rsidR="000A4ACB" w:rsidRPr="002044B6" w:rsidRDefault="000A4ACB" w:rsidP="00CD7EFD">
                          <w:pPr>
                            <w:ind w:left="-284" w:right="-233" w:firstLine="142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044B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6. Документ соответствует входным  требованиям п.5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rect id="_x0000_s1923" style="position:absolute;left:4584;top:12856;width:2340;height:1049">
                    <v:textbox style="mso-next-textbox:#_x0000_s1923">
                      <w:txbxContent>
                        <w:p w:rsidR="000A4ACB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7. 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Согласование документа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:rsidR="000A4ACB" w:rsidRPr="009C4EEC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Отв. разработчики, ОПРК, РСП, 2 дня</w:t>
                          </w:r>
                        </w:p>
                      </w:txbxContent>
                    </v:textbox>
                  </v:rect>
                  <v:shape id="_x0000_s1924" type="#_x0000_t15" style="position:absolute;left:5274;top:14318;width:899;height:765;rotation:90">
                    <v:textbox style="mso-next-textbox:#_x0000_s1924">
                      <w:txbxContent>
                        <w:p w:rsidR="000A4ACB" w:rsidRPr="00AD50A3" w:rsidRDefault="000A4ACB" w:rsidP="00CD7EF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F4AD1">
                            <w:rPr>
                              <w:rFonts w:ascii="Times New Roman" w:hAnsi="Times New Roman" w:cs="Times New Roman"/>
                              <w:sz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19</w:t>
                          </w:r>
                          <w:r w:rsidRPr="004F4AD1">
                            <w:rPr>
                              <w:rFonts w:ascii="Times New Roman" w:hAnsi="Times New Roman" w:cs="Times New Roman"/>
                              <w:sz w:val="20"/>
                            </w:rPr>
                            <w:t>.к</w:t>
                          </w:r>
                          <w:r w:rsidRPr="00AD50A3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п.8</w:t>
                          </w:r>
                        </w:p>
                      </w:txbxContent>
                    </v:textbox>
                  </v:shape>
                  <v:shape id="_x0000_s1925" type="#_x0000_t115" style="position:absolute;left:7395;top:9931;width:2137;height:1470">
                    <v:textbox style="mso-next-textbox:#_x0000_s1925">
                      <w:txbxContent>
                        <w:p w:rsidR="000A4ACB" w:rsidRPr="009C4EEC" w:rsidRDefault="000A4ACB" w:rsidP="00CD7EF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Замечания.</w:t>
                          </w:r>
                        </w:p>
                        <w:p w:rsidR="000A4ACB" w:rsidRPr="009C4EEC" w:rsidRDefault="000A4ACB" w:rsidP="00CD7EF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Проект документа с устранёнными замечаниями</w:t>
                          </w:r>
                        </w:p>
                      </w:txbxContent>
                    </v:textbox>
                  </v:shape>
                  <v:shape id="_x0000_s1926" type="#_x0000_t32" style="position:absolute;left:7089;top:11955;width:840;height:1" o:connectortype="straight">
                    <v:stroke endarrow="block"/>
                  </v:shape>
                  <v:oval id="_x0000_s1927" style="position:absolute;left:7929;top:11536;width:966;height:899">
                    <v:textbox style="mso-next-textbox:#_x0000_s1927">
                      <w:txbxContent>
                        <w:p w:rsidR="000A4ACB" w:rsidRPr="009C4EEC" w:rsidRDefault="000A4ACB" w:rsidP="00CD7EFD">
                          <w:pPr>
                            <w:ind w:right="-371"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 п.4</w:t>
                          </w:r>
                        </w:p>
                      </w:txbxContent>
                    </v:textbox>
                  </v:oval>
                  <v:rect id="_x0000_s1928" style="position:absolute;left:7224;top:11536;width:621;height:344" strokecolor="white [3212]">
                    <v:textbox style="mso-next-textbox:#_x0000_s1928">
                      <w:txbxContent>
                        <w:p w:rsidR="000A4ACB" w:rsidRPr="009C4EEC" w:rsidRDefault="000A4ACB" w:rsidP="00CD7EF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Нет </w:t>
                          </w:r>
                        </w:p>
                      </w:txbxContent>
                    </v:textbox>
                  </v:rect>
                  <v:shape id="_x0000_s1929" type="#_x0000_t32" style="position:absolute;left:5760;top:11101;width:0;height:164" o:connectortype="straight">
                    <v:stroke endarrow="block"/>
                  </v:shape>
                  <v:shape id="_x0000_s1930" type="#_x0000_t32" style="position:absolute;left:5769;top:12660;width:0;height:196" o:connectortype="straight">
                    <v:stroke endarrow="block"/>
                  </v:shape>
                  <v:shape id="_x0000_s1931" type="#_x0000_t32" style="position:absolute;left:5685;top:13905;width:0;height:346" o:connectortype="straight">
                    <v:stroke endarrow="block"/>
                  </v:shape>
                  <v:shape id="_x0000_s1932" type="#_x0000_t115" style="position:absolute;left:7463;top:12660;width:2137;height:2235">
                    <v:textbox style="mso-next-textbox:#_x0000_s1932">
                      <w:txbxContent>
                        <w:p w:rsidR="000A4ACB" w:rsidRDefault="000A4ACB" w:rsidP="00CD7EFD">
                          <w:pPr>
                            <w:ind w:firstLine="0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Согласованный п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роект документа,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предложения по изменению, доработке документа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750" w:type="dxa"/>
          </w:tcPr>
          <w:p w:rsidR="004F4AD1" w:rsidRDefault="004F4AD1" w:rsidP="00937E18"/>
        </w:tc>
        <w:tc>
          <w:tcPr>
            <w:tcW w:w="2619" w:type="dxa"/>
          </w:tcPr>
          <w:p w:rsidR="004F4AD1" w:rsidRDefault="004F4AD1" w:rsidP="00937E18"/>
        </w:tc>
        <w:tc>
          <w:tcPr>
            <w:tcW w:w="1841" w:type="dxa"/>
          </w:tcPr>
          <w:p w:rsidR="004F4AD1" w:rsidRDefault="004F4AD1" w:rsidP="00937E18"/>
        </w:tc>
      </w:tr>
      <w:tr w:rsidR="004F4AD1" w:rsidTr="00E973ED">
        <w:trPr>
          <w:cantSplit/>
          <w:trHeight w:val="330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F4AD1" w:rsidRDefault="0013533F" w:rsidP="0031408A">
            <w:pPr>
              <w:ind w:left="113" w:right="113"/>
              <w:rPr>
                <w:noProof/>
              </w:rPr>
            </w:pPr>
            <w:r w:rsidRPr="00E973ED">
              <w:rPr>
                <w:rFonts w:ascii="Times New Roman" w:hAnsi="Times New Roman" w:cs="Times New Roman"/>
                <w:noProof/>
                <w:lang w:val="en-US"/>
              </w:rPr>
              <w:t>II</w:t>
            </w:r>
            <w:r w:rsidRPr="00E973ED">
              <w:rPr>
                <w:rFonts w:ascii="Times New Roman" w:hAnsi="Times New Roman" w:cs="Times New Roman"/>
                <w:noProof/>
              </w:rPr>
              <w:t>.</w:t>
            </w:r>
            <w:r>
              <w:t xml:space="preserve"> </w:t>
            </w:r>
            <w:r w:rsidR="00CD7EFD">
              <w:rPr>
                <w:noProof/>
              </w:rPr>
              <w:t>Согласование</w:t>
            </w:r>
          </w:p>
        </w:tc>
        <w:tc>
          <w:tcPr>
            <w:tcW w:w="2778" w:type="dxa"/>
          </w:tcPr>
          <w:p w:rsidR="00A16680" w:rsidRDefault="00A16680" w:rsidP="00A16680"/>
        </w:tc>
        <w:tc>
          <w:tcPr>
            <w:tcW w:w="2750" w:type="dxa"/>
          </w:tcPr>
          <w:p w:rsidR="004F4AD1" w:rsidRDefault="004F4AD1" w:rsidP="00937E18">
            <w:pPr>
              <w:rPr>
                <w:noProof/>
              </w:rPr>
            </w:pPr>
          </w:p>
        </w:tc>
        <w:tc>
          <w:tcPr>
            <w:tcW w:w="2619" w:type="dxa"/>
          </w:tcPr>
          <w:p w:rsidR="004F4AD1" w:rsidRDefault="004F4AD1" w:rsidP="00937E18">
            <w:pPr>
              <w:rPr>
                <w:noProof/>
              </w:rPr>
            </w:pPr>
          </w:p>
        </w:tc>
        <w:tc>
          <w:tcPr>
            <w:tcW w:w="1841" w:type="dxa"/>
          </w:tcPr>
          <w:p w:rsidR="00A16680" w:rsidRDefault="00A16680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EFD" w:rsidRPr="00A16680" w:rsidRDefault="00CD7EFD" w:rsidP="00A166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f5"/>
        <w:tblpPr w:leftFromText="180" w:rightFromText="180" w:vertAnchor="text" w:horzAnchor="page" w:tblpX="1118" w:tblpY="69"/>
        <w:tblW w:w="10348" w:type="dxa"/>
        <w:tblLook w:val="04A0" w:firstRow="1" w:lastRow="0" w:firstColumn="1" w:lastColumn="0" w:noHBand="0" w:noVBand="1"/>
      </w:tblPr>
      <w:tblGrid>
        <w:gridCol w:w="527"/>
        <w:gridCol w:w="2740"/>
        <w:gridCol w:w="2715"/>
        <w:gridCol w:w="2587"/>
        <w:gridCol w:w="1779"/>
      </w:tblGrid>
      <w:tr w:rsidR="00E973ED" w:rsidRPr="00741097" w:rsidTr="00CD7EFD">
        <w:tc>
          <w:tcPr>
            <w:tcW w:w="527" w:type="dxa"/>
            <w:tcBorders>
              <w:bottom w:val="single" w:sz="4" w:space="0" w:color="auto"/>
            </w:tcBorders>
          </w:tcPr>
          <w:p w:rsidR="00E973ED" w:rsidRPr="00741097" w:rsidRDefault="00E973ED" w:rsidP="00E973ED">
            <w:pPr>
              <w:ind w:left="-56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bottom w:val="single" w:sz="4" w:space="0" w:color="000000" w:themeColor="text1"/>
            </w:tcBorders>
          </w:tcPr>
          <w:p w:rsidR="00E973ED" w:rsidRPr="00A16680" w:rsidRDefault="00E973ED" w:rsidP="00E973ED">
            <w:pPr>
              <w:ind w:right="-116" w:firstLine="0"/>
              <w:jc w:val="center"/>
              <w:rPr>
                <w:rFonts w:ascii="Times New Roman" w:hAnsi="Times New Roman" w:cs="Times New Roman"/>
              </w:rPr>
            </w:pPr>
            <w:r w:rsidRPr="00A16680">
              <w:rPr>
                <w:rFonts w:ascii="Times New Roman" w:hAnsi="Times New Roman" w:cs="Times New Roman"/>
                <w:sz w:val="22"/>
              </w:rPr>
              <w:t>Входные данные</w:t>
            </w:r>
          </w:p>
        </w:tc>
        <w:tc>
          <w:tcPr>
            <w:tcW w:w="2715" w:type="dxa"/>
          </w:tcPr>
          <w:p w:rsidR="00E973ED" w:rsidRPr="00A16680" w:rsidRDefault="00E973ED" w:rsidP="00E973ED">
            <w:pPr>
              <w:ind w:right="-116" w:firstLine="0"/>
              <w:jc w:val="center"/>
              <w:rPr>
                <w:rFonts w:ascii="Times New Roman" w:hAnsi="Times New Roman" w:cs="Times New Roman"/>
              </w:rPr>
            </w:pPr>
            <w:r w:rsidRPr="00A16680">
              <w:rPr>
                <w:rFonts w:ascii="Times New Roman" w:hAnsi="Times New Roman" w:cs="Times New Roman"/>
                <w:sz w:val="22"/>
              </w:rPr>
              <w:t>Операции процесса</w:t>
            </w:r>
          </w:p>
        </w:tc>
        <w:tc>
          <w:tcPr>
            <w:tcW w:w="2587" w:type="dxa"/>
          </w:tcPr>
          <w:p w:rsidR="00E973ED" w:rsidRPr="00A16680" w:rsidRDefault="00E973ED" w:rsidP="00E973ED">
            <w:pPr>
              <w:ind w:right="-116" w:firstLine="0"/>
              <w:jc w:val="center"/>
              <w:rPr>
                <w:rFonts w:ascii="Times New Roman" w:hAnsi="Times New Roman" w:cs="Times New Roman"/>
              </w:rPr>
            </w:pPr>
            <w:r w:rsidRPr="00A16680">
              <w:rPr>
                <w:rFonts w:ascii="Times New Roman" w:hAnsi="Times New Roman" w:cs="Times New Roman"/>
                <w:sz w:val="22"/>
              </w:rPr>
              <w:t>Выходные данные</w:t>
            </w:r>
          </w:p>
        </w:tc>
        <w:tc>
          <w:tcPr>
            <w:tcW w:w="1779" w:type="dxa"/>
          </w:tcPr>
          <w:p w:rsidR="00E973ED" w:rsidRPr="00A16680" w:rsidRDefault="00E973ED" w:rsidP="00E973ED">
            <w:pPr>
              <w:ind w:right="-116" w:firstLine="0"/>
              <w:jc w:val="center"/>
              <w:rPr>
                <w:rFonts w:ascii="Times New Roman" w:hAnsi="Times New Roman" w:cs="Times New Roman"/>
              </w:rPr>
            </w:pPr>
            <w:r w:rsidRPr="00A16680">
              <w:rPr>
                <w:rFonts w:ascii="Times New Roman" w:hAnsi="Times New Roman" w:cs="Times New Roman"/>
                <w:sz w:val="22"/>
              </w:rPr>
              <w:t>Примечания и ссылки</w:t>
            </w:r>
          </w:p>
        </w:tc>
      </w:tr>
      <w:tr w:rsidR="00E973ED" w:rsidTr="00CD7EFD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973ED" w:rsidRDefault="00CD7EFD" w:rsidP="00E973ED">
            <w:pPr>
              <w:ind w:left="113" w:right="113"/>
              <w:jc w:val="center"/>
            </w:pPr>
            <w:r w:rsidRPr="00E973ED">
              <w:rPr>
                <w:rFonts w:ascii="Times New Roman" w:hAnsi="Times New Roman" w:cs="Times New Roman"/>
                <w:noProof/>
                <w:lang w:val="en-US"/>
              </w:rPr>
              <w:t>II</w:t>
            </w:r>
            <w:r w:rsidRPr="00E973ED">
              <w:rPr>
                <w:rFonts w:ascii="Times New Roman" w:hAnsi="Times New Roman" w:cs="Times New Roman"/>
                <w:noProof/>
              </w:rPr>
              <w:t>.</w:t>
            </w:r>
            <w:r w:rsidR="00E973ED">
              <w:t xml:space="preserve"> </w:t>
            </w:r>
            <w:r>
              <w:t>Согласование</w:t>
            </w:r>
          </w:p>
          <w:p w:rsidR="00E973ED" w:rsidRDefault="00E973ED" w:rsidP="00E973ED">
            <w:pPr>
              <w:ind w:left="113" w:right="113"/>
            </w:pPr>
          </w:p>
        </w:tc>
        <w:tc>
          <w:tcPr>
            <w:tcW w:w="2740" w:type="dxa"/>
          </w:tcPr>
          <w:p w:rsidR="00E973ED" w:rsidRDefault="00BE73F2" w:rsidP="00E973ED">
            <w:r>
              <w:rPr>
                <w:noProof/>
              </w:rPr>
              <w:pict>
                <v:group id="_x0000_s1578" style="position:absolute;left:0;text-align:left;margin-left:1.9pt;margin-top:3.7pt;width:394.2pt;height:640.65pt;z-index:251881472;mso-position-horizontal-relative:text;mso-position-vertical-relative:text" coordorigin="1786,1451" coordsize="7884,12813">
                  <v:shape id="_x0000_s1579" type="#_x0000_t115" style="position:absolute;left:1786;top:3865;width:2370;height:1325">
                    <v:textbox style="mso-next-textbox:#_x0000_s1579">
                      <w:txbxContent>
                        <w:p w:rsidR="000A4ACB" w:rsidRPr="008D7DAC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Проект документа. График работы СК</w:t>
                          </w:r>
                        </w:p>
                      </w:txbxContent>
                    </v:textbox>
                  </v:shape>
                  <v:shape id="_x0000_s1580" type="#_x0000_t110" style="position:absolute;left:4574;top:2440;width:2430;height:1125">
                    <v:textbox style="mso-next-textbox:#_x0000_s1580">
                      <w:txbxContent>
                        <w:p w:rsidR="000A4ACB" w:rsidRPr="00741097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8.Документ  согласован?</w:t>
                          </w:r>
                        </w:p>
                      </w:txbxContent>
                    </v:textbox>
                  </v:shape>
                  <v:rect id="_x0000_s1581" style="position:absolute;left:4739;top:3975;width:2190;height:885">
                    <v:textbox style="mso-next-textbox:#_x0000_s1581">
                      <w:txbxContent>
                        <w:p w:rsidR="000A4ACB" w:rsidRPr="0056261B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6261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9.Обсуждение на СК</w:t>
                          </w:r>
                        </w:p>
                        <w:p w:rsidR="000A4ACB" w:rsidRPr="0056261B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6261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Члены СК</w:t>
                          </w:r>
                        </w:p>
                      </w:txbxContent>
                    </v:textbox>
                  </v:rect>
                  <v:rect id="_x0000_s1582" style="position:absolute;left:4739;top:5205;width:2190;height:1035">
                    <v:textbox style="mso-next-textbox:#_x0000_s1582">
                      <w:txbxContent>
                        <w:p w:rsidR="000A4ACB" w:rsidRPr="008D7DAC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10. Имеются предложения по изменению документа  </w:t>
                          </w:r>
                        </w:p>
                      </w:txbxContent>
                    </v:textbox>
                  </v:rect>
                  <v:shape id="_x0000_s1583" type="#_x0000_t115" style="position:absolute;left:7465;top:3490;width:2205;height:1860">
                    <v:textbox style="mso-next-textbox:#_x0000_s1583">
                      <w:txbxContent>
                        <w:p w:rsidR="000A4ACB" w:rsidRPr="00E507A1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Предложения по изменению документа, протокол заседания СК</w:t>
                          </w:r>
                        </w:p>
                      </w:txbxContent>
                    </v:textbox>
                  </v:shape>
                  <v:shape id="_x0000_s1584" type="#_x0000_t32" style="position:absolute;left:7026;top:2985;width:495;height:0" o:connectortype="straight">
                    <v:stroke endarrow="block"/>
                  </v:shape>
                  <v:shape id="_x0000_s1585" type="#_x0000_t32" style="position:absolute;left:5774;top:3565;width:0;height:390" o:connectortype="straight">
                    <v:stroke endarrow="block"/>
                  </v:shape>
                  <v:rect id="_x0000_s1586" style="position:absolute;left:6929;top:2550;width:705;height:300" strokecolor="white [3212]">
                    <v:textbox style="mso-next-textbox:#_x0000_s1586">
                      <w:txbxContent>
                        <w:p w:rsidR="000A4ACB" w:rsidRPr="00547354" w:rsidRDefault="000A4ACB" w:rsidP="00E973ED">
                          <w:pPr>
                            <w:ind w:left="-567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4735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Нет </w:t>
                          </w:r>
                        </w:p>
                      </w:txbxContent>
                    </v:textbox>
                  </v:rect>
                  <v:rect id="_x0000_s1587" style="position:absolute;left:5180;top:3565;width:510;height:330" strokecolor="white [3212]">
                    <v:textbox style="mso-next-textbox:#_x0000_s1587">
                      <w:txbxContent>
                        <w:p w:rsidR="000A4ACB" w:rsidRDefault="000A4ACB" w:rsidP="00E973ED">
                          <w:r w:rsidRPr="008D7DAC">
                            <w:rPr>
                              <w:sz w:val="16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rect>
                  <v:shape id="_x0000_s1588" type="#_x0000_t32" style="position:absolute;left:5774;top:4860;width:0;height:345" o:connectortype="straight">
                    <v:stroke endarrow="block"/>
                  </v:shape>
                  <v:shape id="_x0000_s1589" type="#_x0000_t32" style="position:absolute;left:5774;top:2186;width:0;height:254" o:connectortype="straight">
                    <v:stroke endarrow="block"/>
                  </v:shape>
                  <v:shape id="_x0000_s1590" type="#_x0000_t32" style="position:absolute;left:5774;top:6240;width:0;height:500" o:connectortype="straight">
                    <v:stroke endarrow="block"/>
                  </v:shape>
                  <v:shape id="_x0000_s1591" type="#_x0000_t115" style="position:absolute;left:1891;top:6576;width:2137;height:1470">
                    <v:textbox style="mso-next-textbox:#_x0000_s1591">
                      <w:txbxContent>
                        <w:p w:rsidR="000A4ACB" w:rsidRPr="00574E5F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74E5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Согласованный (исправленный) проект документа</w:t>
                          </w:r>
                        </w:p>
                      </w:txbxContent>
                    </v:textbox>
                  </v:shape>
                  <v:rect id="_x0000_s1592" style="position:absolute;left:4664;top:6740;width:2340;height:775">
                    <v:textbox style="mso-next-textbox:#_x0000_s1592">
                      <w:txbxContent>
                        <w:p w:rsidR="000A4ACB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11. Утверждение</w:t>
                          </w:r>
                        </w:p>
                        <w:p w:rsidR="000A4ACB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Директор, ОПРК</w:t>
                          </w:r>
                        </w:p>
                        <w:p w:rsidR="000A4ACB" w:rsidRPr="00C7550C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 день</w:t>
                          </w:r>
                        </w:p>
                      </w:txbxContent>
                    </v:textbox>
                  </v:rect>
                  <v:shape id="_x0000_s1593" type="#_x0000_t110" style="position:absolute;left:4452;top:7910;width:2574;height:974">
                    <v:textbox style="mso-next-textbox:#_x0000_s1593">
                      <w:txbxContent>
                        <w:p w:rsidR="000A4ACB" w:rsidRPr="00C7550C" w:rsidRDefault="000A4ACB" w:rsidP="00E973ED">
                          <w:pPr>
                            <w:spacing w:line="192" w:lineRule="auto"/>
                            <w:ind w:firstLine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12. </w:t>
                          </w:r>
                          <w:r w:rsidRPr="00C755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Док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умент</w:t>
                          </w:r>
                          <w:r w:rsidRPr="00C755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утвержден?</w:t>
                          </w:r>
                        </w:p>
                      </w:txbxContent>
                    </v:textbox>
                  </v:shape>
                  <v:shape id="_x0000_s1594" type="#_x0000_t115" style="position:absolute;left:7397;top:6576;width:2273;height:1334">
                    <v:textbox style="mso-next-textbox:#_x0000_s1594">
                      <w:txbxContent>
                        <w:p w:rsidR="000A4ACB" w:rsidRPr="009C4EEC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Утвержденный документ, замечания, предложения по изменению</w:t>
                          </w:r>
                        </w:p>
                      </w:txbxContent>
                    </v:textbox>
                  </v:shape>
                  <v:shape id="_x0000_s1595" type="#_x0000_t32" style="position:absolute;left:7004;top:8415;width:930;height:0" o:connectortype="straight">
                    <v:stroke endarrow="block"/>
                  </v:shape>
                  <v:rect id="_x0000_s1596" style="position:absolute;left:7226;top:7910;width:621;height:421" strokecolor="white [3212]">
                    <v:textbox style="mso-next-textbox:#_x0000_s1596">
                      <w:txbxContent>
                        <w:p w:rsidR="000A4ACB" w:rsidRPr="009C4EEC" w:rsidRDefault="000A4ACB" w:rsidP="00E973ED">
                          <w:pPr>
                            <w:ind w:left="-567" w:right="-25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</w:t>
                          </w:r>
                          <w:r w:rsidRPr="00E973E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ет </w:t>
                          </w:r>
                        </w:p>
                      </w:txbxContent>
                    </v:textbox>
                  </v:rect>
                  <v:shape id="_x0000_s1597" type="#_x0000_t32" style="position:absolute;left:5772;top:7515;width:1;height:395" o:connectortype="straight">
                    <v:stroke endarrow="block"/>
                  </v:shape>
                  <v:shape id="_x0000_s1598" type="#_x0000_t32" style="position:absolute;left:5772;top:8884;width:2;height:641" o:connectortype="straight">
                    <v:stroke endarrow="block"/>
                  </v:shape>
                  <v:shape id="_x0000_s1599" type="#_x0000_t15" style="position:absolute;left:5373;top:1424;width:794;height:847;rotation:90">
                    <v:textbox style="mso-next-textbox:#_x0000_s1599">
                      <w:txbxContent>
                        <w:p w:rsidR="000A4ACB" w:rsidRPr="00321D8D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18</w:t>
                          </w: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. от  п.7</w:t>
                          </w:r>
                        </w:p>
                      </w:txbxContent>
                    </v:textbox>
                  </v:shape>
                  <v:shape id="_x0000_s1600" type="#_x0000_t15" style="position:absolute;left:7545;top:2550;width:1112;height:660">
                    <v:textbox style="mso-next-textbox:#_x0000_s1600">
                      <w:txbxContent>
                        <w:p w:rsidR="000A4ACB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18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A4ACB" w:rsidRPr="009C4EEC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601" type="#_x0000_t15" style="position:absolute;left:7620;top:5490;width:1112;height:660">
                    <v:textbox style="mso-next-textbox:#_x0000_s1601">
                      <w:txbxContent>
                        <w:p w:rsidR="000A4ACB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18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A4ACB" w:rsidRPr="009C4EEC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602" type="#_x0000_t32" style="position:absolute;left:6929;top:5970;width:694;height:0" o:connectortype="straight">
                    <v:stroke endarrow="block"/>
                  </v:shape>
                  <v:rect id="_x0000_s1603" style="position:absolute;left:7004;top:5490;width:544;height:375" strokecolor="white [3212]">
                    <v:textbox style="mso-next-textbox:#_x0000_s1603">
                      <w:txbxContent>
                        <w:p w:rsidR="000A4ACB" w:rsidRDefault="000A4ACB" w:rsidP="00E973ED">
                          <w:pPr>
                            <w:ind w:left="-567"/>
                          </w:pPr>
                          <w:proofErr w:type="spellStart"/>
                          <w:r w:rsidRPr="00E973ED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>Д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>а</w:t>
                          </w:r>
                          <w:r>
                            <w:t>аа</w:t>
                          </w:r>
                          <w:proofErr w:type="spellEnd"/>
                        </w:p>
                      </w:txbxContent>
                    </v:textbox>
                  </v:rect>
                  <v:shape id="_x0000_s1604" type="#_x0000_t15" style="position:absolute;left:7931;top:8224;width:1112;height:581">
                    <v:textbox style="mso-next-textbox:#_x0000_s1604">
                      <w:txbxContent>
                        <w:p w:rsidR="000A4ACB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18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A4ACB" w:rsidRPr="009C4EEC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605" type="#_x0000_t114" style="position:absolute;left:1786;top:9525;width:2242;height:780">
                    <v:textbox style="mso-next-textbox:#_x0000_s1605">
                      <w:txbxContent>
                        <w:p w:rsidR="000A4ACB" w:rsidRPr="00E973ED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973E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Утвержде</w:t>
                          </w:r>
                          <w:r w:rsidRPr="00A30482">
                            <w:rPr>
                              <w:sz w:val="20"/>
                              <w:szCs w:val="20"/>
                            </w:rPr>
                            <w:t xml:space="preserve">нный </w:t>
                          </w:r>
                          <w:r w:rsidRPr="00E973E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</w:t>
                          </w:r>
                        </w:p>
                      </w:txbxContent>
                    </v:textbox>
                  </v:shape>
                  <v:shape id="_x0000_s1606" type="#_x0000_t114" style="position:absolute;left:1786;top:10980;width:2370;height:780">
                    <v:textbox style="mso-next-textbox:#_x0000_s1606">
                      <w:txbxContent>
                        <w:p w:rsidR="000A4ACB" w:rsidRPr="00A30482" w:rsidRDefault="000A4ACB" w:rsidP="00E973E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30482">
                            <w:rPr>
                              <w:sz w:val="20"/>
                              <w:szCs w:val="20"/>
                            </w:rPr>
                            <w:t>Зарегистрированный документ</w:t>
                          </w:r>
                        </w:p>
                      </w:txbxContent>
                    </v:textbox>
                  </v:shape>
                  <v:shape id="_x0000_s1607" type="#_x0000_t115" style="position:absolute;left:1891;top:12285;width:2265;height:1005">
                    <v:textbox style="mso-next-textbox:#_x0000_s1607">
                      <w:txbxContent>
                        <w:p w:rsidR="000A4ACB" w:rsidRPr="006C71CE" w:rsidRDefault="000A4ACB" w:rsidP="00E973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71C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Тиражирование документа</w:t>
                          </w:r>
                        </w:p>
                      </w:txbxContent>
                    </v:textbox>
                  </v:shape>
                  <v:rect id="_x0000_s1608" style="position:absolute;left:4574;top:9525;width:2340;height:775">
                    <v:textbox style="mso-next-textbox:#_x0000_s1608">
                      <w:txbxContent>
                        <w:p w:rsidR="000A4ACB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13. Регистрация</w:t>
                          </w:r>
                        </w:p>
                        <w:p w:rsidR="000A4ACB" w:rsidRPr="00C7550C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Дп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 0,5 дня</w:t>
                          </w:r>
                        </w:p>
                      </w:txbxContent>
                    </v:textbox>
                  </v:rect>
                  <v:rect id="_x0000_s1609" style="position:absolute;left:4574;top:10985;width:2340;height:775">
                    <v:textbox style="mso-next-textbox:#_x0000_s1609">
                      <w:txbxContent>
                        <w:p w:rsidR="000A4ACB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14. Издание</w:t>
                          </w:r>
                        </w:p>
                        <w:p w:rsidR="000A4ACB" w:rsidRPr="00C7550C" w:rsidRDefault="003A3F19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ОМК, ДЛ</w:t>
                          </w:r>
                          <w:r w:rsidR="000A4AC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 0,5 дня</w:t>
                          </w:r>
                        </w:p>
                      </w:txbxContent>
                    </v:textbox>
                  </v:rect>
                  <v:rect id="_x0000_s1610" style="position:absolute;left:4589;top:12285;width:2340;height:775">
                    <v:textbox style="mso-next-textbox:#_x0000_s1610">
                      <w:txbxContent>
                        <w:p w:rsidR="000A4ACB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15. Учет тиража</w:t>
                          </w:r>
                        </w:p>
                        <w:p w:rsidR="000A4ACB" w:rsidRDefault="00DC19DC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ОМК, ДЛ</w:t>
                          </w:r>
                          <w:r w:rsidR="000A4AC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 0,5 дня</w:t>
                          </w:r>
                        </w:p>
                        <w:p w:rsidR="000A4ACB" w:rsidRPr="00C7550C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 день</w:t>
                          </w:r>
                        </w:p>
                      </w:txbxContent>
                    </v:textbox>
                  </v:rect>
                  <v:shape id="_x0000_s1611" type="#_x0000_t15" style="position:absolute;left:5418;top:13488;width:794;height:757;rotation:90">
                    <v:textbox style="mso-next-textbox:#_x0000_s1611">
                      <w:txbxContent>
                        <w:p w:rsidR="000A4ACB" w:rsidRPr="00321D8D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20</w:t>
                          </w: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. к п.16</w:t>
                          </w:r>
                        </w:p>
                      </w:txbxContent>
                    </v:textbox>
                  </v:shape>
                  <v:shape id="_x0000_s1612" type="#_x0000_t115" style="position:absolute;left:7300;top:9345;width:2370;height:1500">
                    <v:textbox style="mso-next-textbox:#_x0000_s1612">
                      <w:txbxContent>
                        <w:p w:rsidR="000A4ACB" w:rsidRPr="00860E04" w:rsidRDefault="000A4ACB" w:rsidP="00E973ED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0E0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Зарегистрированный документ, запись в журнале регистрации </w:t>
                          </w:r>
                          <w:r w:rsidRPr="00860E0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документов СМК </w:t>
                          </w:r>
                        </w:p>
                      </w:txbxContent>
                    </v:textbox>
                  </v:shape>
                  <v:shape id="_x0000_s1613" type="#_x0000_t115" style="position:absolute;left:7226;top:10980;width:2370;height:1020">
                    <v:textbox style="mso-next-textbox:#_x0000_s1613">
                      <w:txbxContent>
                        <w:p w:rsidR="000A4ACB" w:rsidRPr="00860E04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0E0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Тиражирование документа</w:t>
                          </w:r>
                        </w:p>
                      </w:txbxContent>
                    </v:textbox>
                  </v:shape>
                  <v:shape id="_x0000_s1614" type="#_x0000_t115" style="position:absolute;left:7300;top:12285;width:2370;height:1185">
                    <v:textbox style="mso-next-textbox:#_x0000_s1614">
                      <w:txbxContent>
                        <w:p w:rsidR="000A4ACB" w:rsidRPr="00860E04" w:rsidRDefault="000A4ACB" w:rsidP="00E973ED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0E0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Тираж документа, внесенный в перечень</w:t>
                          </w:r>
                        </w:p>
                      </w:txbxContent>
                    </v:textbox>
                  </v:shape>
                  <v:shape id="_x0000_s1615" type="#_x0000_t32" style="position:absolute;left:5774;top:10300;width:0;height:685" o:connectortype="straight">
                    <v:stroke endarrow="block"/>
                  </v:shape>
                  <v:shape id="_x0000_s1616" type="#_x0000_t32" style="position:absolute;left:5772;top:11760;width:0;height:525" o:connectortype="straight">
                    <v:stroke endarrow="block"/>
                  </v:shape>
                  <v:shape id="_x0000_s1617" type="#_x0000_t32" style="position:absolute;left:5772;top:13060;width:0;height:410" o:connectortype="straight">
                    <v:stroke endarrow="block"/>
                  </v:shape>
                </v:group>
              </w:pict>
            </w:r>
          </w:p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</w:tc>
        <w:tc>
          <w:tcPr>
            <w:tcW w:w="2715" w:type="dxa"/>
          </w:tcPr>
          <w:p w:rsidR="00E973ED" w:rsidRDefault="00E973ED" w:rsidP="00E973ED"/>
        </w:tc>
        <w:tc>
          <w:tcPr>
            <w:tcW w:w="2587" w:type="dxa"/>
          </w:tcPr>
          <w:p w:rsidR="00E973ED" w:rsidRDefault="00E973ED" w:rsidP="00E973ED"/>
        </w:tc>
        <w:tc>
          <w:tcPr>
            <w:tcW w:w="1779" w:type="dxa"/>
          </w:tcPr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>
            <w:pPr>
              <w:ind w:firstLine="0"/>
            </w:pPr>
            <w:r w:rsidRPr="00AC7496">
              <w:rPr>
                <w:rFonts w:ascii="Times New Roman" w:hAnsi="Times New Roman" w:cs="Times New Roman"/>
                <w:sz w:val="20"/>
                <w:szCs w:val="20"/>
              </w:rPr>
              <w:t>Обсуждение проекта на СК – последняя стадия его согласования</w:t>
            </w:r>
          </w:p>
        </w:tc>
      </w:tr>
      <w:tr w:rsidR="00E973ED" w:rsidTr="00CD7EFD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7EFD" w:rsidRDefault="00CD7EFD" w:rsidP="00CD7EFD">
            <w:pPr>
              <w:ind w:left="113" w:right="113"/>
              <w:jc w:val="center"/>
            </w:pPr>
            <w:r w:rsidRPr="00E973ED">
              <w:rPr>
                <w:rFonts w:ascii="Times New Roman" w:hAnsi="Times New Roman" w:cs="Times New Roman"/>
                <w:noProof/>
                <w:lang w:val="en-US"/>
              </w:rPr>
              <w:t>III</w:t>
            </w:r>
            <w:r w:rsidRPr="00E973ED">
              <w:rPr>
                <w:rFonts w:ascii="Times New Roman" w:hAnsi="Times New Roman" w:cs="Times New Roman"/>
                <w:noProof/>
              </w:rPr>
              <w:t>.</w:t>
            </w:r>
            <w:r>
              <w:t xml:space="preserve"> Утверждение</w:t>
            </w:r>
          </w:p>
          <w:p w:rsidR="00E973ED" w:rsidRPr="00E973ED" w:rsidRDefault="00E973ED" w:rsidP="00CD7EFD">
            <w:pPr>
              <w:ind w:left="113" w:right="113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0" w:type="dxa"/>
          </w:tcPr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  <w:p w:rsidR="00E973ED" w:rsidRPr="00E973ED" w:rsidRDefault="00E973ED" w:rsidP="00E9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E973ED" w:rsidRDefault="00E973ED" w:rsidP="00E973ED">
            <w:pPr>
              <w:rPr>
                <w:noProof/>
              </w:rPr>
            </w:pPr>
          </w:p>
        </w:tc>
        <w:tc>
          <w:tcPr>
            <w:tcW w:w="2587" w:type="dxa"/>
          </w:tcPr>
          <w:p w:rsidR="00E973ED" w:rsidRDefault="00E973ED" w:rsidP="00E973ED">
            <w:pPr>
              <w:rPr>
                <w:noProof/>
              </w:rPr>
            </w:pPr>
          </w:p>
        </w:tc>
        <w:tc>
          <w:tcPr>
            <w:tcW w:w="1779" w:type="dxa"/>
          </w:tcPr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E973ED" w:rsidRDefault="00E973ED" w:rsidP="00E973ED"/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CD7EFD" w:rsidRDefault="00CD7EFD" w:rsidP="00E973ED">
            <w:pPr>
              <w:rPr>
                <w:sz w:val="18"/>
                <w:szCs w:val="18"/>
              </w:rPr>
            </w:pPr>
          </w:p>
          <w:p w:rsidR="00E973ED" w:rsidRPr="009C4EEC" w:rsidRDefault="00E973ED" w:rsidP="00E973ED">
            <w:pPr>
              <w:rPr>
                <w:sz w:val="18"/>
                <w:szCs w:val="18"/>
              </w:rPr>
            </w:pPr>
          </w:p>
        </w:tc>
      </w:tr>
    </w:tbl>
    <w:p w:rsidR="00A16680" w:rsidRPr="00CF1934" w:rsidRDefault="00A16680" w:rsidP="004F4AD1">
      <w:pPr>
        <w:rPr>
          <w:sz w:val="8"/>
        </w:rPr>
      </w:pPr>
    </w:p>
    <w:tbl>
      <w:tblPr>
        <w:tblStyle w:val="af5"/>
        <w:tblpPr w:leftFromText="180" w:rightFromText="180" w:vertAnchor="text" w:horzAnchor="margin" w:tblpX="-318" w:tblpY="89"/>
        <w:tblW w:w="10065" w:type="dxa"/>
        <w:tblLook w:val="04A0" w:firstRow="1" w:lastRow="0" w:firstColumn="1" w:lastColumn="0" w:noHBand="0" w:noVBand="1"/>
      </w:tblPr>
      <w:tblGrid>
        <w:gridCol w:w="506"/>
        <w:gridCol w:w="2749"/>
        <w:gridCol w:w="2723"/>
        <w:gridCol w:w="2596"/>
        <w:gridCol w:w="1491"/>
      </w:tblGrid>
      <w:tr w:rsidR="00B96B71" w:rsidRPr="00741097" w:rsidTr="00CF1934">
        <w:tc>
          <w:tcPr>
            <w:tcW w:w="506" w:type="dxa"/>
            <w:tcBorders>
              <w:bottom w:val="single" w:sz="4" w:space="0" w:color="auto"/>
            </w:tcBorders>
          </w:tcPr>
          <w:p w:rsidR="00B96B71" w:rsidRPr="00741097" w:rsidRDefault="00B96B71" w:rsidP="00CF1934">
            <w:pPr>
              <w:ind w:left="-56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bottom w:val="single" w:sz="4" w:space="0" w:color="000000" w:themeColor="text1"/>
            </w:tcBorders>
          </w:tcPr>
          <w:p w:rsidR="00B96B71" w:rsidRPr="00B96B71" w:rsidRDefault="00B96B71" w:rsidP="00CF1934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B96B71">
              <w:rPr>
                <w:rFonts w:ascii="Times New Roman" w:hAnsi="Times New Roman" w:cs="Times New Roman"/>
                <w:sz w:val="22"/>
              </w:rPr>
              <w:t>Входные данные</w:t>
            </w:r>
          </w:p>
        </w:tc>
        <w:tc>
          <w:tcPr>
            <w:tcW w:w="2723" w:type="dxa"/>
          </w:tcPr>
          <w:p w:rsidR="00B96B71" w:rsidRPr="00B96B71" w:rsidRDefault="00B96B71" w:rsidP="00CF1934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B96B71">
              <w:rPr>
                <w:rFonts w:ascii="Times New Roman" w:hAnsi="Times New Roman" w:cs="Times New Roman"/>
                <w:sz w:val="22"/>
              </w:rPr>
              <w:t>Операции процесса</w:t>
            </w:r>
          </w:p>
        </w:tc>
        <w:tc>
          <w:tcPr>
            <w:tcW w:w="2596" w:type="dxa"/>
          </w:tcPr>
          <w:p w:rsidR="00B96B71" w:rsidRPr="00B96B71" w:rsidRDefault="00B96B71" w:rsidP="00CF1934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B96B71">
              <w:rPr>
                <w:rFonts w:ascii="Times New Roman" w:hAnsi="Times New Roman" w:cs="Times New Roman"/>
                <w:sz w:val="22"/>
              </w:rPr>
              <w:t>Выходные данные</w:t>
            </w:r>
          </w:p>
        </w:tc>
        <w:tc>
          <w:tcPr>
            <w:tcW w:w="1491" w:type="dxa"/>
          </w:tcPr>
          <w:p w:rsidR="00B96B71" w:rsidRPr="00B96B71" w:rsidRDefault="00B96B71" w:rsidP="00CF1934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B96B71">
              <w:rPr>
                <w:rFonts w:ascii="Times New Roman" w:hAnsi="Times New Roman" w:cs="Times New Roman"/>
                <w:sz w:val="22"/>
              </w:rPr>
              <w:t>Примечания и ссылки</w:t>
            </w:r>
          </w:p>
        </w:tc>
      </w:tr>
      <w:tr w:rsidR="00B96B71" w:rsidTr="00CF1934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6B71" w:rsidRDefault="00B96B71" w:rsidP="00CF1934">
            <w:pPr>
              <w:ind w:left="113" w:right="113"/>
            </w:pPr>
            <w:r w:rsidRPr="00A30482">
              <w:rPr>
                <w:rFonts w:ascii="Times New Roman" w:hAnsi="Times New Roman" w:cs="Times New Roman"/>
                <w:noProof/>
                <w:lang w:val="en-US"/>
              </w:rPr>
              <w:t>IV</w:t>
            </w:r>
            <w:r w:rsidRPr="00A30482">
              <w:rPr>
                <w:rFonts w:ascii="Times New Roman" w:hAnsi="Times New Roman" w:cs="Times New Roman"/>
                <w:noProof/>
              </w:rPr>
              <w:t>. Внедрение и применение</w:t>
            </w:r>
            <w:r>
              <w:t xml:space="preserve"> </w:t>
            </w:r>
          </w:p>
        </w:tc>
        <w:tc>
          <w:tcPr>
            <w:tcW w:w="2749" w:type="dxa"/>
          </w:tcPr>
          <w:p w:rsidR="00B96B71" w:rsidRDefault="00BE73F2" w:rsidP="00CF1934">
            <w:r>
              <w:rPr>
                <w:noProof/>
              </w:rPr>
              <w:pict>
                <v:group id="_x0000_s1682" style="position:absolute;left:0;text-align:left;margin-left:4.1pt;margin-top:3.7pt;width:385.95pt;height:604.65pt;z-index:251658240;mso-position-horizontal-relative:text;mso-position-vertical-relative:text" coordorigin="1830,1451" coordsize="7719,12093">
                  <v:shape id="_x0000_s1683" type="#_x0000_t115" style="position:absolute;left:1906;top:2080;width:2370;height:1325">
                    <v:textbox style="mso-next-textbox:#_x0000_s1683">
                      <w:txbxContent>
                        <w:p w:rsidR="000A4ACB" w:rsidRPr="008D7DAC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Тираж документа, внесенный в перечень</w:t>
                          </w:r>
                        </w:p>
                      </w:txbxContent>
                    </v:textbox>
                  </v:shape>
                  <v:rect id="_x0000_s1684" style="position:absolute;left:4664;top:2440;width:2265;height:885">
                    <v:textbox style="mso-next-textbox:#_x0000_s1684">
                      <w:txbxContent>
                        <w:p w:rsidR="000A4ACB" w:rsidRPr="00F70C79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70C7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16. Рассылка.</w:t>
                          </w:r>
                        </w:p>
                        <w:p w:rsidR="000A4ACB" w:rsidRPr="00F70C79" w:rsidRDefault="00DC19DC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ОМК, ДЛ, УК</w:t>
                          </w:r>
                          <w:r w:rsidR="000A4ACB" w:rsidRPr="00F70C7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СП, 2</w:t>
                          </w:r>
                          <w:r w:rsidR="000A4ACB" w:rsidRPr="00F70C7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дня</w:t>
                          </w:r>
                        </w:p>
                      </w:txbxContent>
                    </v:textbox>
                  </v:rect>
                  <v:rect id="_x0000_s1685" style="position:absolute;left:4664;top:3565;width:2265;height:1035">
                    <v:textbox style="mso-next-textbox:#_x0000_s1685">
                      <w:txbxContent>
                        <w:p w:rsidR="000A4ACB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17. Доведение до персонала</w:t>
                          </w:r>
                        </w:p>
                        <w:p w:rsidR="000A4ACB" w:rsidRPr="008D7DAC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РСП, ВП, 2 дня   </w:t>
                          </w:r>
                        </w:p>
                      </w:txbxContent>
                    </v:textbox>
                  </v:rect>
                  <v:shape id="_x0000_s1686" type="#_x0000_t115" style="position:absolute;left:7330;top:4785;width:2205;height:1455">
                    <v:textbox style="mso-next-textbox:#_x0000_s1686">
                      <w:txbxContent>
                        <w:p w:rsidR="000A4ACB" w:rsidRPr="00E507A1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Уведомления об изменении документа</w:t>
                          </w:r>
                        </w:p>
                      </w:txbxContent>
                    </v:textbox>
                  </v:shape>
                  <v:shape id="_x0000_s1687" type="#_x0000_t32" style="position:absolute;left:5774;top:3325;width:0;height:240" o:connectortype="straight">
                    <v:stroke endarrow="block"/>
                  </v:shape>
                  <v:shape id="_x0000_s1688" type="#_x0000_t32" style="position:absolute;left:5774;top:4600;width:0;height:345" o:connectortype="straight">
                    <v:stroke endarrow="block"/>
                  </v:shape>
                  <v:shape id="_x0000_s1689" type="#_x0000_t32" style="position:absolute;left:5774;top:2186;width:0;height:254" o:connectortype="straight">
                    <v:stroke endarrow="block"/>
                  </v:shape>
                  <v:shape id="_x0000_s1690" type="#_x0000_t32" style="position:absolute;left:5774;top:6240;width:0;height:780" o:connectortype="straight">
                    <v:stroke endarrow="block"/>
                  </v:shape>
                  <v:shape id="_x0000_s1691" type="#_x0000_t15" style="position:absolute;left:5373;top:1424;width:794;height:847;rotation:90">
                    <v:textbox style="mso-next-textbox:#_x0000_s1691">
                      <w:txbxContent>
                        <w:p w:rsidR="000A4ACB" w:rsidRPr="00321D8D" w:rsidRDefault="000A4ACB" w:rsidP="00B96B7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19</w:t>
                          </w: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. от  п.15</w:t>
                          </w:r>
                        </w:p>
                      </w:txbxContent>
                    </v:textbox>
                  </v:shape>
                  <v:shape id="_x0000_s1692" type="#_x0000_t114" style="position:absolute;left:1906;top:3590;width:2219;height:1010">
                    <v:textbox style="mso-next-textbox:#_x0000_s1692">
                      <w:txbxContent>
                        <w:p w:rsidR="000A4ACB" w:rsidRDefault="000A4ACB" w:rsidP="00333928">
                          <w:pPr>
                            <w:ind w:firstLine="0"/>
                            <w:jc w:val="center"/>
                          </w:pPr>
                          <w:r w:rsidRPr="00860E0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Копия (учтенный экземпляр</w:t>
                          </w:r>
                          <w:r>
                            <w:t xml:space="preserve"> </w:t>
                          </w:r>
                          <w:r w:rsidRPr="00860E0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документа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693" type="#_x0000_t114" style="position:absolute;left:1906;top:4975;width:2219;height:695">
                    <v:textbox style="mso-next-textbox:#_x0000_s1693">
                      <w:txbxContent>
                        <w:p w:rsidR="000A4ACB" w:rsidRPr="00860E04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0E0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</w:t>
                          </w:r>
                        </w:p>
                      </w:txbxContent>
                    </v:textbox>
                  </v:shape>
                  <v:rect id="_x0000_s1694" style="position:absolute;left:4664;top:4945;width:2265;height:1295">
                    <v:textbox style="mso-next-textbox:#_x0000_s1694">
                      <w:txbxContent>
                        <w:p w:rsidR="000A4ACB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18.  Применение (обращение) документа</w:t>
                          </w:r>
                        </w:p>
                        <w:p w:rsidR="000A4ACB" w:rsidRPr="008D7DAC" w:rsidRDefault="000A4ACB" w:rsidP="00333928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РСП, ВП, персонал  </w:t>
                          </w:r>
                        </w:p>
                      </w:txbxContent>
                    </v:textbox>
                  </v:rect>
                  <v:shape id="_x0000_s1695" type="#_x0000_t114" style="position:absolute;left:7316;top:3405;width:2219;height:1010">
                    <v:textbox style="mso-next-textbox:#_x0000_s1695">
                      <w:txbxContent>
                        <w:p w:rsidR="000A4ACB" w:rsidRPr="00321D8D" w:rsidRDefault="000A4ACB" w:rsidP="00333928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Записи в листе ознакомления персонала</w:t>
                          </w:r>
                        </w:p>
                      </w:txbxContent>
                    </v:textbox>
                  </v:shape>
                  <v:shape id="_x0000_s1696" type="#_x0000_t114" style="position:absolute;left:7330;top:2186;width:2219;height:1010">
                    <v:textbox style="mso-next-textbox:#_x0000_s1696">
                      <w:txbxContent>
                        <w:p w:rsidR="000A4ACB" w:rsidRPr="00321D8D" w:rsidRDefault="000A4ACB" w:rsidP="00333928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Записи в листе регистрации рассылки</w:t>
                          </w:r>
                        </w:p>
                      </w:txbxContent>
                    </v:textbox>
                  </v:shape>
                  <v:shape id="_x0000_s1697" type="#_x0000_t114" style="position:absolute;left:1830;top:7186;width:2115;height:850">
                    <v:textbox style="mso-next-textbox:#_x0000_s1697">
                      <w:txbxContent>
                        <w:p w:rsidR="000A4ACB" w:rsidRPr="003A3691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A3691">
                            <w:rPr>
                              <w:rFonts w:ascii="Times New Roman" w:hAnsi="Times New Roman" w:cs="Times New Roman"/>
                            </w:rPr>
                            <w:t>Программа аудита</w:t>
                          </w:r>
                        </w:p>
                      </w:txbxContent>
                    </v:textbox>
                  </v:shape>
                  <v:shape id="_x0000_s1698" type="#_x0000_t114" style="position:absolute;left:1830;top:11565;width:2100;height:610">
                    <v:textbox style="mso-next-textbox:#_x0000_s1698">
                      <w:txbxContent>
                        <w:p w:rsidR="000A4ACB" w:rsidRPr="003A3691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A3691">
                            <w:rPr>
                              <w:rFonts w:ascii="Times New Roman" w:hAnsi="Times New Roman" w:cs="Times New Roman"/>
                            </w:rPr>
                            <w:t>План КД</w:t>
                          </w:r>
                        </w:p>
                      </w:txbxContent>
                    </v:textbox>
                  </v:shape>
                  <v:shape id="_x0000_s1699" type="#_x0000_t115" style="position:absolute;left:1830;top:9557;width:2115;height:1530">
                    <v:textbox style="mso-next-textbox:#_x0000_s1699">
                      <w:txbxContent>
                        <w:p w:rsidR="000A4ACB" w:rsidRDefault="000A4ACB" w:rsidP="003A3691">
                          <w:pPr>
                            <w:ind w:firstLine="0"/>
                          </w:pPr>
                          <w:proofErr w:type="gramStart"/>
                          <w:r w:rsidRPr="0044347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Аудит-протоколы</w:t>
                          </w:r>
                          <w:proofErr w:type="gramEnd"/>
                          <w:r w:rsidRPr="0044347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по выявленным</w:t>
                          </w:r>
                          <w:r>
                            <w:t xml:space="preserve"> </w:t>
                          </w:r>
                          <w:r w:rsidRPr="0044347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несоответствиям документа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_x0000_s1700" type="#_x0000_t112" style="position:absolute;left:4664;top:7020;width:2265;height:850">
                    <v:textbox style="mso-next-textbox:#_x0000_s1700">
                      <w:txbxContent>
                        <w:p w:rsidR="000A4ACB" w:rsidRPr="001F411A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F411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19. Внутренний аудит</w:t>
                          </w:r>
                        </w:p>
                      </w:txbxContent>
                    </v:textbox>
                  </v:shape>
                  <v:shape id="_x0000_s1701" type="#_x0000_t112" style="position:absolute;left:4545;top:9615;width:2475;height:1170">
                    <v:textbox style="mso-next-textbox:#_x0000_s1701">
                      <w:txbxContent>
                        <w:p w:rsidR="000A4ACB" w:rsidRPr="001F411A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F411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21. Проектирование корректирующих (предупреждающих) действий</w:t>
                          </w:r>
                        </w:p>
                      </w:txbxContent>
                    </v:textbox>
                  </v:shape>
                  <v:shape id="_x0000_s1702" type="#_x0000_t4" style="position:absolute;left:4545;top:8160;width:2384;height:1306">
                    <v:textbox style="mso-next-textbox:#_x0000_s1702">
                      <w:txbxContent>
                        <w:p w:rsidR="000A4ACB" w:rsidRDefault="000A4ACB" w:rsidP="003A3691">
                          <w:pPr>
                            <w:ind w:firstLine="0"/>
                            <w:jc w:val="center"/>
                          </w:pPr>
                          <w:r w:rsidRPr="001F411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20.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И</w:t>
                          </w:r>
                          <w:r w:rsidRPr="001F411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зменения</w:t>
                          </w:r>
                          <w:r>
                            <w:t xml:space="preserve"> </w:t>
                          </w:r>
                          <w:r w:rsidRPr="001F411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 док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ументе</w:t>
                          </w:r>
                          <w:r w:rsidRPr="001F411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т</w:t>
                          </w:r>
                          <w:r w:rsidRPr="001F411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ребуются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?</w:t>
                          </w:r>
                        </w:p>
                      </w:txbxContent>
                    </v:textbox>
                  </v:shape>
                  <v:rect id="_x0000_s1703" style="position:absolute;left:4664;top:11187;width:2265;height:1295">
                    <v:textbox style="mso-next-textbox:#_x0000_s1703">
                      <w:txbxContent>
                        <w:p w:rsidR="000A4ACB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22. Разработка и согласование проекта изменения документа </w:t>
                          </w:r>
                        </w:p>
                        <w:p w:rsidR="000A4ACB" w:rsidRPr="001F411A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F411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Владельцы процессов, рук. СП, ОПРК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 дня</w:t>
                          </w:r>
                        </w:p>
                      </w:txbxContent>
                    </v:textbox>
                  </v:rect>
                  <v:shape id="_x0000_s1704" type="#_x0000_t15" style="position:absolute;left:5373;top:12723;width:794;height:847;rotation:90">
                    <v:textbox style="mso-next-textbox:#_x0000_s1704">
                      <w:txbxContent>
                        <w:p w:rsidR="000A4ACB" w:rsidRPr="00321D8D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21</w:t>
                          </w:r>
                          <w:r w:rsidRPr="00321D8D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. от  п.23</w:t>
                          </w:r>
                        </w:p>
                      </w:txbxContent>
                    </v:textbox>
                  </v:shape>
                  <v:shape id="_x0000_s1705" type="#_x0000_t115" style="position:absolute;left:7405;top:6605;width:2115;height:1945">
                    <v:textbox style="mso-next-textbox:#_x0000_s1705">
                      <w:txbxContent>
                        <w:p w:rsidR="000A4ACB" w:rsidRPr="00321D8D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 w:rsidRPr="00321D8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Аудит-протоколы</w:t>
                          </w:r>
                          <w:proofErr w:type="gramEnd"/>
                          <w:r w:rsidRPr="00321D8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по выявленным несоответствиям документа, записи в листе регистрации ревизий</w:t>
                          </w:r>
                        </w:p>
                      </w:txbxContent>
                    </v:textbox>
                  </v:shape>
                  <v:shape id="_x0000_s1706" type="#_x0000_t114" style="position:absolute;left:7435;top:9615;width:2100;height:660">
                    <v:textbox style="mso-next-textbox:#_x0000_s1706">
                      <w:txbxContent>
                        <w:p w:rsidR="000A4ACB" w:rsidRPr="001F411A" w:rsidRDefault="000A4ACB" w:rsidP="003A3691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F411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План КД (ПД)</w:t>
                          </w:r>
                        </w:p>
                      </w:txbxContent>
                    </v:textbox>
                  </v:shape>
                  <v:shape id="_x0000_s1707" type="#_x0000_t114" style="position:absolute;left:7420;top:11565;width:2100;height:732">
                    <v:textbox style="mso-next-textbox:#_x0000_s1707">
                      <w:txbxContent>
                        <w:p w:rsidR="000A4ACB" w:rsidRPr="001F411A" w:rsidRDefault="000A4ACB" w:rsidP="003A3691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F411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Проект изменения документа</w:t>
                          </w:r>
                        </w:p>
                      </w:txbxContent>
                    </v:textbox>
                  </v:shape>
                  <v:shape id="_x0000_s1708" type="#_x0000_t32" style="position:absolute;left:5774;top:7870;width:0;height:290" o:connectortype="straight">
                    <v:stroke endarrow="block"/>
                  </v:shape>
                  <v:shape id="_x0000_s1709" type="#_x0000_t32" style="position:absolute;left:5774;top:9466;width:0;height:149" o:connectortype="straight">
                    <v:stroke endarrow="block"/>
                  </v:shape>
                  <v:shape id="_x0000_s1710" type="#_x0000_t32" style="position:absolute;left:5774;top:10785;width:0;height:402" o:connectortype="straight">
                    <v:stroke endarrow="block"/>
                  </v:shape>
                  <v:shape id="_x0000_s1711" type="#_x0000_t32" style="position:absolute;left:5774;top:12482;width:0;height:268" o:connectortype="straight">
                    <v:stroke endarrow="block"/>
                  </v:shape>
                  <v:shape id="_x0000_s1712" type="#_x0000_t32" style="position:absolute;left:6929;top:8820;width:601;height:0" o:connectortype="straight">
                    <v:stroke endarrow="block"/>
                  </v:shape>
                  <v:shape id="_x0000_s1713" type="#_x0000_t15" style="position:absolute;left:7530;top:8640;width:1112;height:581">
                    <v:textbox style="mso-next-textbox:#_x0000_s1713">
                      <w:txbxContent>
                        <w:p w:rsidR="000A4ACB" w:rsidRDefault="000A4ACB" w:rsidP="003A3691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21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A4ACB" w:rsidRPr="009C4EEC" w:rsidRDefault="000A4ACB" w:rsidP="003A3691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</w:tc>
        <w:tc>
          <w:tcPr>
            <w:tcW w:w="2723" w:type="dxa"/>
          </w:tcPr>
          <w:p w:rsidR="00B96B71" w:rsidRDefault="00B96B71" w:rsidP="00CF1934"/>
        </w:tc>
        <w:tc>
          <w:tcPr>
            <w:tcW w:w="2596" w:type="dxa"/>
          </w:tcPr>
          <w:p w:rsidR="00B96B71" w:rsidRDefault="00B96B71" w:rsidP="00CF1934">
            <w:pPr>
              <w:jc w:val="center"/>
            </w:pPr>
          </w:p>
        </w:tc>
        <w:tc>
          <w:tcPr>
            <w:tcW w:w="1491" w:type="dxa"/>
          </w:tcPr>
          <w:p w:rsidR="00B96B71" w:rsidRDefault="00B96B71" w:rsidP="00CF1934"/>
        </w:tc>
      </w:tr>
      <w:tr w:rsidR="00B96B71" w:rsidTr="00CF1934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6B71" w:rsidRPr="00F70C79" w:rsidRDefault="00B96B71" w:rsidP="00CF1934">
            <w:pPr>
              <w:ind w:left="113" w:right="113"/>
              <w:jc w:val="center"/>
              <w:rPr>
                <w:rFonts w:ascii="Times New Roman" w:hAnsi="Times New Roman" w:cs="Times New Roman"/>
                <w:noProof/>
              </w:rPr>
            </w:pPr>
            <w:r w:rsidRPr="00A30482">
              <w:rPr>
                <w:rFonts w:ascii="Times New Roman" w:hAnsi="Times New Roman" w:cs="Times New Roman"/>
                <w:noProof/>
                <w:lang w:val="en-US"/>
              </w:rPr>
              <w:t>V</w:t>
            </w:r>
            <w:r>
              <w:rPr>
                <w:rFonts w:ascii="Times New Roman" w:hAnsi="Times New Roman" w:cs="Times New Roman"/>
                <w:noProof/>
              </w:rPr>
              <w:t>. Проверка и актуализация</w:t>
            </w:r>
          </w:p>
        </w:tc>
        <w:tc>
          <w:tcPr>
            <w:tcW w:w="2749" w:type="dxa"/>
          </w:tcPr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  <w:p w:rsidR="00B96B71" w:rsidRDefault="00B96B71" w:rsidP="00CF1934"/>
        </w:tc>
        <w:tc>
          <w:tcPr>
            <w:tcW w:w="2723" w:type="dxa"/>
          </w:tcPr>
          <w:p w:rsidR="00B96B71" w:rsidRDefault="00B96B71" w:rsidP="00CF1934">
            <w:pPr>
              <w:rPr>
                <w:noProof/>
              </w:rPr>
            </w:pPr>
          </w:p>
        </w:tc>
        <w:tc>
          <w:tcPr>
            <w:tcW w:w="2596" w:type="dxa"/>
          </w:tcPr>
          <w:p w:rsidR="00B96B71" w:rsidRDefault="00B96B71" w:rsidP="00CF1934">
            <w:pPr>
              <w:jc w:val="center"/>
              <w:rPr>
                <w:noProof/>
              </w:rPr>
            </w:pPr>
          </w:p>
        </w:tc>
        <w:tc>
          <w:tcPr>
            <w:tcW w:w="1491" w:type="dxa"/>
          </w:tcPr>
          <w:p w:rsidR="00B96B71" w:rsidRDefault="00B96B71" w:rsidP="00CF1934"/>
        </w:tc>
      </w:tr>
    </w:tbl>
    <w:p w:rsidR="00A16680" w:rsidRDefault="00A16680" w:rsidP="004F4AD1"/>
    <w:p w:rsidR="004F4AD1" w:rsidRPr="00691CF3" w:rsidRDefault="004F4AD1" w:rsidP="004F4AD1">
      <w:pPr>
        <w:rPr>
          <w:sz w:val="14"/>
        </w:rPr>
      </w:pPr>
    </w:p>
    <w:tbl>
      <w:tblPr>
        <w:tblStyle w:val="af5"/>
        <w:tblW w:w="10065" w:type="dxa"/>
        <w:tblInd w:w="-318" w:type="dxa"/>
        <w:tblLook w:val="04A0" w:firstRow="1" w:lastRow="0" w:firstColumn="1" w:lastColumn="0" w:noHBand="0" w:noVBand="1"/>
      </w:tblPr>
      <w:tblGrid>
        <w:gridCol w:w="506"/>
        <w:gridCol w:w="2749"/>
        <w:gridCol w:w="2723"/>
        <w:gridCol w:w="2596"/>
        <w:gridCol w:w="1491"/>
      </w:tblGrid>
      <w:tr w:rsidR="004F4AD1" w:rsidRPr="00741097" w:rsidTr="00691CF3">
        <w:tc>
          <w:tcPr>
            <w:tcW w:w="506" w:type="dxa"/>
            <w:tcBorders>
              <w:bottom w:val="single" w:sz="4" w:space="0" w:color="auto"/>
            </w:tcBorders>
          </w:tcPr>
          <w:p w:rsidR="004F4AD1" w:rsidRPr="00741097" w:rsidRDefault="004F4AD1" w:rsidP="00937E18">
            <w:pPr>
              <w:ind w:left="-567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bottom w:val="single" w:sz="4" w:space="0" w:color="000000" w:themeColor="text1"/>
            </w:tcBorders>
          </w:tcPr>
          <w:p w:rsidR="004F4AD1" w:rsidRPr="00741097" w:rsidRDefault="004F4AD1" w:rsidP="00691C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Входные данные</w:t>
            </w:r>
          </w:p>
        </w:tc>
        <w:tc>
          <w:tcPr>
            <w:tcW w:w="2723" w:type="dxa"/>
          </w:tcPr>
          <w:p w:rsidR="004F4AD1" w:rsidRPr="00741097" w:rsidRDefault="004F4AD1" w:rsidP="00691C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Операции процесса</w:t>
            </w:r>
          </w:p>
        </w:tc>
        <w:tc>
          <w:tcPr>
            <w:tcW w:w="2596" w:type="dxa"/>
          </w:tcPr>
          <w:p w:rsidR="004F4AD1" w:rsidRPr="00741097" w:rsidRDefault="004F4AD1" w:rsidP="00691C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491" w:type="dxa"/>
          </w:tcPr>
          <w:p w:rsidR="004F4AD1" w:rsidRPr="00741097" w:rsidRDefault="004F4AD1" w:rsidP="00691C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Примечания и ссылки</w:t>
            </w:r>
          </w:p>
        </w:tc>
      </w:tr>
      <w:tr w:rsidR="004F4AD1" w:rsidTr="00691CF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F4AD1" w:rsidRPr="00F70C79" w:rsidRDefault="004F4AD1" w:rsidP="00937E18">
            <w:pPr>
              <w:ind w:left="113" w:right="113"/>
              <w:jc w:val="center"/>
              <w:rPr>
                <w:rFonts w:ascii="Times New Roman" w:hAnsi="Times New Roman" w:cs="Times New Roman"/>
                <w:noProof/>
              </w:rPr>
            </w:pPr>
            <w:r w:rsidRPr="00A30482">
              <w:rPr>
                <w:rFonts w:ascii="Times New Roman" w:hAnsi="Times New Roman" w:cs="Times New Roman"/>
                <w:noProof/>
                <w:lang w:val="en-US"/>
              </w:rPr>
              <w:t>V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</w:rPr>
              <w:t xml:space="preserve">.. Хранение, изъятие, аннулирование </w:t>
            </w:r>
          </w:p>
        </w:tc>
        <w:tc>
          <w:tcPr>
            <w:tcW w:w="2749" w:type="dxa"/>
          </w:tcPr>
          <w:p w:rsidR="004F4AD1" w:rsidRDefault="00BE73F2" w:rsidP="00937E18">
            <w:r>
              <w:rPr>
                <w:noProof/>
              </w:rPr>
              <w:pict>
                <v:group id="_x0000_s1549" style="position:absolute;left:0;text-align:left;margin-left:4.1pt;margin-top:5.4pt;width:385.25pt;height:535.5pt;z-index:251879424;mso-position-horizontal-relative:text;mso-position-vertical-relative:text" coordorigin="1830,1485" coordsize="7705,10710">
                  <v:shape id="_x0000_s1550" type="#_x0000_t114" style="position:absolute;left:1830;top:2550;width:2115;height:850">
                    <v:textbox style="mso-next-textbox:#_x0000_s1550">
                      <w:txbxContent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sz w:val="20"/>
                              <w:szCs w:val="20"/>
                            </w:rPr>
                            <w:t>Документ</w:t>
                          </w:r>
                        </w:p>
                      </w:txbxContent>
                    </v:textbox>
                  </v:shape>
                  <v:shape id="_x0000_s1551" type="#_x0000_t114" style="position:absolute;left:1995;top:4260;width:2100;height:705">
                    <v:textbox style="mso-next-textbox:#_x0000_s1551">
                      <w:txbxContent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Распоряжение об изъятии</w:t>
                          </w:r>
                        </w:p>
                      </w:txbxContent>
                    </v:textbox>
                  </v:shape>
                  <v:shape id="_x0000_s1552" type="#_x0000_t4" style="position:absolute;left:4410;top:6930;width:2638;height:1650">
                    <v:textbox style="mso-next-textbox:#_x0000_s1552">
                      <w:txbxContent>
                        <w:p w:rsidR="000A4ACB" w:rsidRDefault="000A4ACB" w:rsidP="009B3676">
                          <w:pPr>
                            <w:ind w:firstLine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26. Документ подлежит передаче на хранение?</w:t>
                          </w:r>
                        </w:p>
                      </w:txbxContent>
                    </v:textbox>
                  </v:shape>
                  <v:rect id="_x0000_s1553" style="position:absolute;left:4664;top:5655;width:2265;height:1080">
                    <v:textbox style="mso-next-textbox:#_x0000_s1553">
                      <w:txbxContent>
                        <w:p w:rsidR="000A4ACB" w:rsidRDefault="000A4ACB" w:rsidP="009B3676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25. Аннулирование </w:t>
                          </w:r>
                        </w:p>
                        <w:p w:rsidR="000A4ACB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ОПРК, РСП, ВП. </w:t>
                          </w:r>
                        </w:p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 день</w:t>
                          </w:r>
                        </w:p>
                      </w:txbxContent>
                    </v:textbox>
                  </v:rect>
                  <v:shape id="_x0000_s1554" type="#_x0000_t15" style="position:absolute;left:5283;top:1458;width:794;height:847;rotation:90">
                    <v:textbox style="mso-next-textbox:#_x0000_s1554">
                      <w:txbxContent>
                        <w:p w:rsidR="000A4ACB" w:rsidRPr="00E11429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</w:pPr>
                          <w:r w:rsidRPr="00E11429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  <w:t>Стр.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  <w:t>20</w:t>
                          </w:r>
                          <w:r w:rsidRPr="00E11429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</w:rPr>
                            <w:t>. от  п.22</w:t>
                          </w:r>
                        </w:p>
                      </w:txbxContent>
                    </v:textbox>
                  </v:shape>
                  <v:shape id="_x0000_s1555" type="#_x0000_t114" style="position:absolute;left:7435;top:2550;width:2100;height:945">
                    <v:textbox style="mso-next-textbox:#_x0000_s1555">
                      <w:txbxContent>
                        <w:p w:rsidR="000A4ACB" w:rsidRPr="00C876CF" w:rsidRDefault="000A4ACB" w:rsidP="009B3676">
                          <w:pPr>
                            <w:spacing w:after="120"/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876C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Опись документов СП</w:t>
                          </w:r>
                        </w:p>
                      </w:txbxContent>
                    </v:textbox>
                  </v:shape>
                  <v:shape id="_x0000_s1556" type="#_x0000_t114" style="position:absolute;left:7435;top:4260;width:2100;height:1080">
                    <v:textbox style="mso-next-textbox:#_x0000_s1556">
                      <w:txbxContent>
                        <w:p w:rsidR="000A4ACB" w:rsidRPr="00F51068" w:rsidRDefault="000A4ACB" w:rsidP="009B3676">
                          <w:pPr>
                            <w:ind w:firstLine="0"/>
                            <w:rPr>
                              <w:szCs w:val="20"/>
                            </w:rPr>
                          </w:pPr>
                          <w:r w:rsidRPr="00C876C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Запись в журнале регистрации документов СМК</w:t>
                          </w:r>
                        </w:p>
                      </w:txbxContent>
                    </v:textbox>
                  </v:shape>
                  <v:rect id="_x0000_s1557" style="position:absolute;left:4664;top:2460;width:2265;height:1295">
                    <v:textbox style="mso-next-textbox:#_x0000_s1557">
                      <w:txbxContent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23. Хранение</w:t>
                          </w:r>
                        </w:p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РСП, ВП, по мере необходимости</w:t>
                          </w:r>
                        </w:p>
                      </w:txbxContent>
                    </v:textbox>
                  </v:rect>
                  <v:rect id="_x0000_s1558" style="position:absolute;left:4664;top:4125;width:2265;height:1295">
                    <v:textbox style="mso-next-textbox:#_x0000_s1558">
                      <w:txbxContent>
                        <w:p w:rsidR="000A4ACB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24. Изъятие из обращения</w:t>
                          </w:r>
                        </w:p>
                        <w:p w:rsidR="000A4ACB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ОПРК, ОМК, РСП, ВП</w:t>
                          </w:r>
                        </w:p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 день</w:t>
                          </w:r>
                        </w:p>
                        <w:p w:rsidR="000A4ACB" w:rsidRPr="00F51068" w:rsidRDefault="000A4ACB" w:rsidP="004F4AD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559" style="position:absolute;left:4664;top:8940;width:2265;height:945">
                    <v:textbox style="mso-next-textbox:#_x0000_s1559">
                      <w:txbxContent>
                        <w:p w:rsidR="000A4ACB" w:rsidRDefault="000A4ACB" w:rsidP="008376D9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27. Передача в архив</w:t>
                          </w:r>
                        </w:p>
                        <w:p w:rsidR="000A4ACB" w:rsidRPr="00F51068" w:rsidRDefault="003A3F19" w:rsidP="008376D9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ОМК, ДЛ</w:t>
                          </w:r>
                        </w:p>
                      </w:txbxContent>
                    </v:textbox>
                  </v:rect>
                  <v:rect id="_x0000_s1560" style="position:absolute;left:4664;top:10290;width:2265;height:740">
                    <v:textbox style="mso-next-textbox:#_x0000_s1560">
                      <w:txbxContent>
                        <w:p w:rsidR="000A4ACB" w:rsidRPr="00C876CF" w:rsidRDefault="000A4ACB" w:rsidP="008376D9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876C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28. Уничтожение документа</w:t>
                          </w:r>
                        </w:p>
                      </w:txbxContent>
                    </v:textbox>
                  </v:rect>
                  <v:oval id="_x0000_s1561" style="position:absolute;left:4545;top:11505;width:2503;height:690">
                    <v:textbox style="mso-next-textbox:#_x0000_s1561">
                      <w:txbxContent>
                        <w:p w:rsidR="000A4ACB" w:rsidRPr="00F51068" w:rsidRDefault="000A4ACB" w:rsidP="008376D9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Конец</w:t>
                          </w:r>
                        </w:p>
                      </w:txbxContent>
                    </v:textbox>
                  </v:oval>
                  <v:shape id="_x0000_s1562" type="#_x0000_t114" style="position:absolute;left:1995;top:5748;width:2100;height:705">
                    <v:textbox style="mso-next-textbox:#_x0000_s1562">
                      <w:txbxContent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5106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Распоряжение об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аннулировании </w:t>
                          </w:r>
                        </w:p>
                      </w:txbxContent>
                    </v:textbox>
                  </v:shape>
                  <v:shape id="_x0000_s1563" type="#_x0000_t114" style="position:absolute;left:1995;top:8775;width:2100;height:974">
                    <v:textbox style="mso-next-textbox:#_x0000_s1563">
                      <w:txbxContent>
                        <w:p w:rsidR="000A4ACB" w:rsidRPr="00F51068" w:rsidRDefault="000A4ACB" w:rsidP="008376D9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Приказ о передаче документа в архив </w:t>
                          </w:r>
                        </w:p>
                      </w:txbxContent>
                    </v:textbox>
                  </v:shape>
                  <v:shape id="_x0000_s1564" type="#_x0000_t114" style="position:absolute;left:1995;top:10290;width:2100;height:974">
                    <v:textbox style="mso-next-textbox:#_x0000_s1564">
                      <w:txbxContent>
                        <w:p w:rsidR="000A4ACB" w:rsidRPr="00F51068" w:rsidRDefault="000A4ACB" w:rsidP="008376D9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Распоряжение об уничтожении документа  </w:t>
                          </w:r>
                        </w:p>
                      </w:txbxContent>
                    </v:textbox>
                  </v:shape>
                  <v:shape id="_x0000_s1565" type="#_x0000_t114" style="position:absolute;left:7435;top:5748;width:2100;height:798">
                    <v:textbox style="mso-next-textbox:#_x0000_s1565">
                      <w:txbxContent>
                        <w:p w:rsidR="000A4ACB" w:rsidRPr="00F51068" w:rsidRDefault="000A4ACB" w:rsidP="009B3676">
                          <w:pPr>
                            <w:ind w:firstLine="0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Акт об аннулировании</w:t>
                          </w:r>
                        </w:p>
                      </w:txbxContent>
                    </v:textbox>
                  </v:shape>
                  <v:oval id="_x0000_s1566" style="position:absolute;left:7920;top:7365;width:780;height:765">
                    <v:textbox style="mso-next-textbox:#_x0000_s1566">
                      <w:txbxContent>
                        <w:p w:rsidR="000A4ACB" w:rsidRPr="00931014" w:rsidRDefault="000A4ACB" w:rsidP="009B3676">
                          <w:pPr>
                            <w:ind w:left="-1056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310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К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К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10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п. 28</w:t>
                          </w:r>
                        </w:p>
                      </w:txbxContent>
                    </v:textbox>
                  </v:oval>
                  <v:shape id="_x0000_s1567" type="#_x0000_t114" style="position:absolute;left:7285;top:8951;width:2100;height:798">
                    <v:textbox style="mso-next-textbox:#_x0000_s1567">
                      <w:txbxContent>
                        <w:p w:rsidR="000A4ACB" w:rsidRPr="00F51068" w:rsidRDefault="000A4ACB" w:rsidP="008376D9">
                          <w:pPr>
                            <w:ind w:firstLine="0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Акт сдачи-приемки документа</w:t>
                          </w:r>
                        </w:p>
                      </w:txbxContent>
                    </v:textbox>
                  </v:shape>
                  <v:shape id="_x0000_s1568" type="#_x0000_t114" style="position:absolute;left:7435;top:10290;width:2100;height:798">
                    <v:textbox style="mso-next-textbox:#_x0000_s1568">
                      <w:txbxContent>
                        <w:p w:rsidR="000A4ACB" w:rsidRPr="00F51068" w:rsidRDefault="000A4ACB" w:rsidP="008376D9">
                          <w:pPr>
                            <w:ind w:firstLine="0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Акт уничтожения документа </w:t>
                          </w:r>
                        </w:p>
                      </w:txbxContent>
                    </v:textbox>
                  </v:shape>
                  <v:shape id="_x0000_s1569" type="#_x0000_t32" style="position:absolute;left:5670;top:2279;width:0;height:181" o:connectortype="straight">
                    <v:stroke endarrow="block"/>
                  </v:shape>
                  <v:shape id="_x0000_s1570" type="#_x0000_t32" style="position:absolute;left:5670;top:3755;width:0;height:370" o:connectortype="straight">
                    <v:stroke endarrow="block"/>
                  </v:shape>
                  <v:shape id="_x0000_s1571" type="#_x0000_t32" style="position:absolute;left:5670;top:5420;width:0;height:235" o:connectortype="straight">
                    <v:stroke endarrow="block"/>
                  </v:shape>
                  <v:shape id="_x0000_s1572" type="#_x0000_t32" style="position:absolute;left:5730;top:6735;width:0;height:195" o:connectortype="straight">
                    <v:stroke endarrow="block"/>
                  </v:shape>
                  <v:shape id="_x0000_s1573" type="#_x0000_t32" style="position:absolute;left:5745;top:8580;width:15;height:360" o:connectortype="straight">
                    <v:stroke endarrow="block"/>
                  </v:shape>
                  <v:shape id="_x0000_s1574" type="#_x0000_t32" style="position:absolute;left:5745;top:9885;width:15;height:405" o:connectortype="straight">
                    <v:stroke endarrow="block"/>
                  </v:shape>
                  <v:shape id="_x0000_s1575" type="#_x0000_t32" style="position:absolute;left:5745;top:11030;width:15;height:475" o:connectortype="straight">
                    <v:stroke endarrow="block"/>
                  </v:shape>
                  <v:shape id="_x0000_s1576" type="#_x0000_t32" style="position:absolute;left:7048;top:7770;width:872;height:15" o:connectortype="straight">
                    <v:stroke endarrow="block"/>
                  </v:shape>
                  <v:rect id="_x0000_s1577" style="position:absolute;left:7200;top:7290;width:720;height:330" strokecolor="white [3212]">
                    <v:textbox style="mso-next-textbox:#_x0000_s1577">
                      <w:txbxContent>
                        <w:p w:rsidR="000A4ACB" w:rsidRPr="003752B3" w:rsidRDefault="000A4ACB" w:rsidP="008376D9">
                          <w:pPr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752B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Нет 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  <w:p w:rsidR="004F4AD1" w:rsidRDefault="004F4AD1" w:rsidP="00937E18"/>
        </w:tc>
        <w:tc>
          <w:tcPr>
            <w:tcW w:w="2723" w:type="dxa"/>
          </w:tcPr>
          <w:p w:rsidR="004F4AD1" w:rsidRDefault="004F4AD1" w:rsidP="00937E18">
            <w:pPr>
              <w:rPr>
                <w:noProof/>
              </w:rPr>
            </w:pPr>
          </w:p>
        </w:tc>
        <w:tc>
          <w:tcPr>
            <w:tcW w:w="2596" w:type="dxa"/>
          </w:tcPr>
          <w:p w:rsidR="004F4AD1" w:rsidRDefault="004F4AD1" w:rsidP="00937E18">
            <w:pPr>
              <w:rPr>
                <w:noProof/>
              </w:rPr>
            </w:pPr>
          </w:p>
        </w:tc>
        <w:tc>
          <w:tcPr>
            <w:tcW w:w="1491" w:type="dxa"/>
          </w:tcPr>
          <w:p w:rsidR="004F4AD1" w:rsidRDefault="004F4AD1" w:rsidP="00937E18"/>
        </w:tc>
      </w:tr>
    </w:tbl>
    <w:p w:rsidR="004F4AD1" w:rsidRDefault="004F4AD1" w:rsidP="004F4AD1"/>
    <w:p w:rsidR="009B41E5" w:rsidRPr="009B41E5" w:rsidRDefault="009B41E5" w:rsidP="009B41E5">
      <w:pPr>
        <w:rPr>
          <w:sz w:val="2"/>
          <w:szCs w:val="2"/>
        </w:rPr>
      </w:pPr>
    </w:p>
    <w:p w:rsidR="002C23BE" w:rsidRDefault="002C23B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B41E5" w:rsidRPr="009B41E5" w:rsidRDefault="009B41E5" w:rsidP="009B41E5">
      <w:pPr>
        <w:rPr>
          <w:sz w:val="2"/>
          <w:szCs w:val="2"/>
        </w:rPr>
        <w:sectPr w:rsidR="009B41E5" w:rsidRPr="009B41E5" w:rsidSect="00E46652">
          <w:pgSz w:w="11909" w:h="16838"/>
          <w:pgMar w:top="545" w:right="1687" w:bottom="1701" w:left="1687" w:header="565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129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B6101" w:rsidTr="004B6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101" w:rsidRDefault="004B6101" w:rsidP="004B6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B6101" w:rsidRDefault="004B6101" w:rsidP="004B610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W w:w="1059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3990"/>
        <w:gridCol w:w="3706"/>
      </w:tblGrid>
      <w:tr w:rsidR="00CD7EFD" w:rsidTr="00CD7EFD">
        <w:trPr>
          <w:trHeight w:val="380"/>
        </w:trPr>
        <w:tc>
          <w:tcPr>
            <w:tcW w:w="2897" w:type="dxa"/>
          </w:tcPr>
          <w:p w:rsidR="00CD7EFD" w:rsidRPr="00CD7EFD" w:rsidRDefault="00CD7EFD" w:rsidP="00CD7EFD">
            <w:pPr>
              <w:jc w:val="center"/>
              <w:rPr>
                <w:rFonts w:ascii="Times New Roman" w:hAnsi="Times New Roman" w:cs="Times New Roman"/>
              </w:rPr>
            </w:pPr>
            <w:r w:rsidRPr="00CD7EFD">
              <w:rPr>
                <w:rFonts w:ascii="Times New Roman" w:hAnsi="Times New Roman" w:cs="Times New Roman"/>
                <w:sz w:val="22"/>
              </w:rPr>
              <w:t>Входные данные</w:t>
            </w:r>
          </w:p>
        </w:tc>
        <w:tc>
          <w:tcPr>
            <w:tcW w:w="3990" w:type="dxa"/>
          </w:tcPr>
          <w:p w:rsidR="00CD7EFD" w:rsidRPr="00CD7EFD" w:rsidRDefault="00CD7EFD" w:rsidP="00CD7EFD">
            <w:pPr>
              <w:jc w:val="center"/>
              <w:rPr>
                <w:rFonts w:ascii="Times New Roman" w:hAnsi="Times New Roman" w:cs="Times New Roman"/>
              </w:rPr>
            </w:pPr>
            <w:r w:rsidRPr="00CD7EFD">
              <w:rPr>
                <w:rFonts w:ascii="Times New Roman" w:hAnsi="Times New Roman" w:cs="Times New Roman"/>
                <w:sz w:val="22"/>
              </w:rPr>
              <w:t>Операции процесса</w:t>
            </w:r>
          </w:p>
        </w:tc>
        <w:tc>
          <w:tcPr>
            <w:tcW w:w="3706" w:type="dxa"/>
          </w:tcPr>
          <w:p w:rsidR="00CD7EFD" w:rsidRPr="00CD7EFD" w:rsidRDefault="00CD7EFD" w:rsidP="00CD7EFD">
            <w:pPr>
              <w:jc w:val="center"/>
              <w:rPr>
                <w:rFonts w:ascii="Times New Roman" w:hAnsi="Times New Roman" w:cs="Times New Roman"/>
              </w:rPr>
            </w:pPr>
            <w:r w:rsidRPr="00CD7EFD">
              <w:rPr>
                <w:rFonts w:ascii="Times New Roman" w:hAnsi="Times New Roman" w:cs="Times New Roman"/>
                <w:sz w:val="22"/>
              </w:rPr>
              <w:t>Выходные данные</w:t>
            </w:r>
          </w:p>
        </w:tc>
      </w:tr>
      <w:tr w:rsidR="00CD7EFD" w:rsidTr="00CD7EFD">
        <w:trPr>
          <w:trHeight w:val="9617"/>
        </w:trPr>
        <w:tc>
          <w:tcPr>
            <w:tcW w:w="2897" w:type="dxa"/>
          </w:tcPr>
          <w:p w:rsidR="00CD7EFD" w:rsidRDefault="00BE73F2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group id="_x0000_s3096" style="position:absolute;left:0;text-align:left;margin-left:14.55pt;margin-top:6.5pt;width:489.1pt;height:465.9pt;z-index:251977728;mso-position-horizontal-relative:text;mso-position-vertical-relative:text" coordorigin="310,2725" coordsize="9782,9318">
                  <v:oval id="_x0000_s3097" style="position:absolute;left:2760;top:2725;width:3691;height:629">
                    <v:textbox>
                      <w:txbxContent>
                        <w:p w:rsidR="000A4ACB" w:rsidRPr="002C23BE" w:rsidRDefault="000A4AC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C2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Начало </w:t>
                          </w:r>
                          <w:r w:rsidRPr="002C23BE">
                            <w:rPr>
                              <w:rFonts w:ascii="Times New Roman" w:hAnsi="Times New Roman" w:cs="Times New Roman"/>
                            </w:rPr>
                            <w:t xml:space="preserve">процесса </w:t>
                          </w:r>
                        </w:p>
                      </w:txbxContent>
                    </v:textbox>
                  </v:oval>
                  <v:shape id="_x0000_s3098" type="#_x0000_t114" style="position:absolute;left:6923;top:3576;width:2755;height:861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Запись о поступлении в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нешн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его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документ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rect id="_x0000_s3099" style="position:absolute;left:3290;top:3957;width:3244;height:480">
                    <v:textbox>
                      <w:txbxContent>
                        <w:p w:rsidR="000A4ACB" w:rsidRPr="002C23BE" w:rsidRDefault="000A4ACB" w:rsidP="002C23B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C2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Поступление внешнего документа</w:t>
                          </w:r>
                        </w:p>
                      </w:txbxContent>
                    </v:textbox>
                  </v:rect>
                  <v:shape id="_x0000_s3100" type="#_x0000_t114" style="position:absolute;left:310;top:3958;width:2433;height:646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Внешний документ</w:t>
                          </w:r>
                        </w:p>
                      </w:txbxContent>
                    </v:textbox>
                  </v:shape>
                  <v:shape id="_x0000_s3101" type="#_x0000_t32" style="position:absolute;left:2743;top:4181;width:547;height:17" o:connectortype="straight">
                    <v:stroke endarrow="block"/>
                  </v:shape>
                  <v:shape id="_x0000_s3102" type="#_x0000_t115" style="position:absolute;left:6760;top:4737;width:3178;height:1241">
                    <v:textbox>
                      <w:txbxContent>
                        <w:p w:rsidR="000A4ACB" w:rsidRDefault="000A4ACB" w:rsidP="005D0366">
                          <w:pPr>
                            <w:ind w:firstLine="0"/>
                            <w:jc w:val="center"/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Журнал регистрации входящей</w:t>
                          </w:r>
                          <w:r>
                            <w:t xml:space="preserve">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документации</w:t>
                          </w:r>
                        </w:p>
                      </w:txbxContent>
                    </v:textbox>
                  </v:shape>
                  <v:rect id="_x0000_s3103" style="position:absolute;left:3207;top:5017;width:3244;height:728">
                    <v:textbox>
                      <w:txbxContent>
                        <w:p w:rsidR="000A4ACB" w:rsidRPr="002C23BE" w:rsidRDefault="000A4ACB" w:rsidP="002C23B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C2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Регистрация и идентификация документа</w:t>
                          </w:r>
                        </w:p>
                      </w:txbxContent>
                    </v:textbox>
                  </v:rect>
                  <v:shape id="_x0000_s3104" type="#_x0000_t114" style="position:absolute;left:310;top:4902;width:2350;height:695">
                    <v:textbox>
                      <w:txbxContent>
                        <w:p w:rsidR="000A4ACB" w:rsidRDefault="000A4ACB" w:rsidP="005D0366">
                          <w:pPr>
                            <w:ind w:firstLine="0"/>
                            <w:jc w:val="center"/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Запись о по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ступлении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документа</w:t>
                          </w:r>
                        </w:p>
                      </w:txbxContent>
                    </v:textbox>
                  </v:shape>
                  <v:shape id="_x0000_s3105" type="#_x0000_t114" style="position:absolute;left:724;top:5497;width:2019;height:729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Внешний документ</w:t>
                          </w:r>
                        </w:p>
                      </w:txbxContent>
                    </v:textbox>
                  </v:shape>
                  <v:shape id="_x0000_s3106" type="#_x0000_t115" style="position:absolute;left:6760;top:6383;width:3178;height:1241">
                    <v:textbox>
                      <w:txbxContent>
                        <w:p w:rsidR="000A4ACB" w:rsidRDefault="000A4ACB" w:rsidP="005D0366">
                          <w:pPr>
                            <w:ind w:firstLine="0"/>
                            <w:jc w:val="center"/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Журнал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рассылки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входящей</w:t>
                          </w:r>
                          <w:r>
                            <w:t xml:space="preserve">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документации</w:t>
                          </w:r>
                        </w:p>
                      </w:txbxContent>
                    </v:textbox>
                  </v:shape>
                  <v:rect id="_x0000_s3107" style="position:absolute;left:3207;top:6548;width:3244;height:910">
                    <v:textbox>
                      <w:txbxContent>
                        <w:p w:rsidR="000A4ACB" w:rsidRDefault="000A4ACB" w:rsidP="005D0366">
                          <w:pPr>
                            <w:ind w:firstLine="0"/>
                            <w:jc w:val="center"/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Обеспечение наличия версий документа на местах</w:t>
                          </w:r>
                          <w:r>
                            <w:t xml:space="preserve">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адресатов</w:t>
                          </w:r>
                        </w:p>
                      </w:txbxContent>
                    </v:textbox>
                  </v:rect>
                  <v:shape id="_x0000_s3108" type="#_x0000_t114" style="position:absolute;left:322;top:6548;width:2338;height:1076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Внешний документ</w:t>
                          </w:r>
                        </w:p>
                      </w:txbxContent>
                    </v:textbox>
                  </v:shape>
                  <v:rect id="_x0000_s3109" style="position:absolute;left:3207;top:7955;width:3244;height:844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Обеспечение использования и при необходимости сохранности документа</w:t>
                          </w:r>
                        </w:p>
                      </w:txbxContent>
                    </v:textbox>
                  </v:rect>
                  <v:shape id="_x0000_s3110" type="#_x0000_t114" style="position:absolute;left:322;top:7955;width:2338;height:1076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Внешний документ</w:t>
                          </w:r>
                        </w:p>
                      </w:txbxContent>
                    </v:textbox>
                  </v:shape>
                  <v:rect id="_x0000_s3111" style="position:absolute;left:6923;top:7955;width:3169;height:1076">
                    <v:textbox>
                      <w:txbxContent>
                        <w:p w:rsidR="000A4ACB" w:rsidRDefault="000A4ACB" w:rsidP="002300E0">
                          <w:pPr>
                            <w:ind w:firstLine="0"/>
                            <w:jc w:val="center"/>
                          </w:pPr>
                          <w:r w:rsidRPr="002300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Осуществление деятельности в целях выполнения распоряжений,</w:t>
                          </w:r>
                          <w:r>
                            <w:t xml:space="preserve"> </w:t>
                          </w:r>
                          <w:r w:rsidRPr="002300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поступивших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</w:t>
                          </w:r>
                          <w:r w:rsidRPr="002300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документ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ом</w:t>
                          </w:r>
                        </w:p>
                      </w:txbxContent>
                    </v:textbox>
                  </v:rect>
                  <v:rect id="_x0000_s3112" style="position:absolute;left:3207;top:9271;width:3244;height:679">
                    <v:textbox>
                      <w:txbxContent>
                        <w:p w:rsidR="000A4ACB" w:rsidRDefault="000A4ACB" w:rsidP="005D0366">
                          <w:pPr>
                            <w:ind w:firstLine="0"/>
                            <w:jc w:val="center"/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Контроль актуальности</w:t>
                          </w:r>
                          <w:r>
                            <w:t xml:space="preserve">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документа</w:t>
                          </w:r>
                        </w:p>
                      </w:txbxContent>
                    </v:textbox>
                  </v:rect>
                  <v:shape id="_x0000_s3113" type="#_x0000_t114" style="position:absolute;left:322;top:9271;width:2338;height:819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Внешний документ</w:t>
                          </w:r>
                        </w:p>
                      </w:txbxContent>
                    </v:textbox>
                  </v:shape>
                  <v:rect id="_x0000_s3114" style="position:absolute;left:3207;top:10206;width:3244;height:794">
                    <v:textbox>
                      <w:txbxContent>
                        <w:p w:rsidR="000A4ACB" w:rsidRPr="005D0366" w:rsidRDefault="000A4ACB" w:rsidP="005D0366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Утилизация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документа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в связи с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утрат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ой </w:t>
                          </w: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актуальности</w:t>
                          </w:r>
                        </w:p>
                      </w:txbxContent>
                    </v:textbox>
                  </v:rect>
                  <v:shape id="_x0000_s3115" type="#_x0000_t114" style="position:absolute;left:322;top:10206;width:2338;height:819">
                    <v:textbox>
                      <w:txbxContent>
                        <w:p w:rsidR="000A4ACB" w:rsidRPr="005D0366" w:rsidRDefault="000A4ACB" w:rsidP="002300E0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D036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Внешний документ</w:t>
                          </w:r>
                        </w:p>
                      </w:txbxContent>
                    </v:textbox>
                  </v:shape>
                  <v:shape id="_x0000_s3116" type="#_x0000_t114" style="position:absolute;left:7047;top:10206;width:2891;height:819">
                    <v:textbox>
                      <w:txbxContent>
                        <w:p w:rsidR="000A4ACB" w:rsidRPr="002300E0" w:rsidRDefault="000A4ACB" w:rsidP="002300E0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300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Запись об утилизации документа</w:t>
                          </w:r>
                        </w:p>
                      </w:txbxContent>
                    </v:textbox>
                  </v:shape>
                  <v:oval id="_x0000_s3117" style="position:absolute;left:3069;top:11398;width:3691;height:645">
                    <v:textbox>
                      <w:txbxContent>
                        <w:p w:rsidR="000A4ACB" w:rsidRPr="002C23BE" w:rsidRDefault="000A4ACB" w:rsidP="005D036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Конец цикла</w:t>
                          </w:r>
                          <w:r w:rsidRPr="002C2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6" w:type="dxa"/>
          </w:tcPr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CD7EFD" w:rsidRDefault="00CD7EFD" w:rsidP="00CD7EFD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CD7EFD" w:rsidRDefault="00CD7EFD" w:rsidP="008A522A">
      <w:pPr>
        <w:jc w:val="right"/>
        <w:rPr>
          <w:rFonts w:ascii="Times New Roman" w:hAnsi="Times New Roman" w:cs="Times New Roman"/>
          <w:b/>
        </w:rPr>
      </w:pPr>
    </w:p>
    <w:p w:rsidR="009B41E5" w:rsidRPr="008A522A" w:rsidRDefault="008A522A" w:rsidP="008A522A">
      <w:pPr>
        <w:jc w:val="right"/>
        <w:rPr>
          <w:rFonts w:ascii="Times New Roman" w:hAnsi="Times New Roman" w:cs="Times New Roman"/>
          <w:b/>
        </w:rPr>
      </w:pPr>
      <w:r w:rsidRPr="008A522A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8A522A">
        <w:rPr>
          <w:rFonts w:ascii="Times New Roman" w:hAnsi="Times New Roman" w:cs="Times New Roman"/>
          <w:b/>
        </w:rPr>
        <w:t xml:space="preserve"> А</w:t>
      </w:r>
      <w:proofErr w:type="gramEnd"/>
    </w:p>
    <w:p w:rsidR="0052033D" w:rsidRDefault="0052033D" w:rsidP="0052033D">
      <w:pPr>
        <w:ind w:firstLine="0"/>
        <w:jc w:val="center"/>
        <w:rPr>
          <w:rFonts w:ascii="Times New Roman" w:hAnsi="Times New Roman" w:cs="Times New Roman"/>
          <w:b/>
        </w:rPr>
      </w:pPr>
      <w:r w:rsidRPr="00062268">
        <w:rPr>
          <w:rFonts w:ascii="Times New Roman" w:hAnsi="Times New Roman" w:cs="Times New Roman"/>
          <w:b/>
        </w:rPr>
        <w:t>Форма титульного листа документированной процедуры</w:t>
      </w:r>
    </w:p>
    <w:p w:rsidR="00937E18" w:rsidRDefault="00BE73F2" w:rsidP="00937E18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844" style="position:absolute;left:0;text-align:left;margin-left:-34.8pt;margin-top:14.5pt;width:521.25pt;height:680.25pt;z-index:251884544">
            <v:textbox style="mso-next-textbox:#_x0000_s1844">
              <w:txbxContent>
                <w:p w:rsidR="000A4ACB" w:rsidRPr="00937E18" w:rsidRDefault="000A4ACB" w:rsidP="0083393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  <w:r w:rsidRPr="00937E1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tbl>
                  <w:tblPr>
                    <w:tblStyle w:val="af5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1669"/>
                    <w:gridCol w:w="8254"/>
                  </w:tblGrid>
                  <w:tr w:rsidR="000A4ACB" w:rsidTr="00CA4AB6">
                    <w:trPr>
                      <w:trHeight w:val="2238"/>
                    </w:trPr>
                    <w:tc>
                      <w:tcPr>
                        <w:tcW w:w="1669" w:type="dxa"/>
                      </w:tcPr>
                      <w:p w:rsidR="000A4ACB" w:rsidRDefault="000A4ACB" w:rsidP="0083393F">
                        <w:pPr>
                          <w:ind w:firstLine="0"/>
                          <w:jc w:val="center"/>
                        </w:pPr>
                        <w:r w:rsidRPr="00C82682">
                          <w:rPr>
                            <w:noProof/>
                          </w:rPr>
                          <w:drawing>
                            <wp:inline distT="0" distB="0" distL="0" distR="0">
                              <wp:extent cx="922401" cy="950976"/>
                              <wp:effectExtent l="0" t="0" r="0" b="0"/>
                              <wp:docPr id="3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Documents and Settings\user\Рабочий стол\эмблема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 r="1598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50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4" w:type="dxa"/>
                      </w:tcPr>
                      <w:p w:rsidR="000A4ACB" w:rsidRPr="00937E18" w:rsidRDefault="000A4ACB" w:rsidP="0083393F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37E18">
                          <w:rPr>
                            <w:rFonts w:ascii="Times New Roman" w:hAnsi="Times New Roman" w:cs="Times New Roman"/>
                            <w:b/>
                          </w:rPr>
                          <w:t>Министерство образования, науки и инновационной политики Новосибирской области</w:t>
                        </w:r>
                      </w:p>
                      <w:p w:rsidR="000A4ACB" w:rsidRDefault="000A4ACB" w:rsidP="0083393F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0A4ACB" w:rsidRDefault="000A4ACB" w:rsidP="0083393F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37E18">
                          <w:rPr>
                            <w:rFonts w:ascii="Times New Roman" w:hAnsi="Times New Roman" w:cs="Times New Roman"/>
                            <w:b/>
                          </w:rPr>
                          <w:t xml:space="preserve">Главное управление образования мэрии города Новосибирска </w:t>
                        </w:r>
                      </w:p>
                      <w:p w:rsidR="000A4ACB" w:rsidRDefault="000A4ACB" w:rsidP="0083393F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0A4ACB" w:rsidRPr="00937E18" w:rsidRDefault="000A4ACB" w:rsidP="0083393F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37E18">
                          <w:rPr>
                            <w:rFonts w:ascii="Times New Roman" w:hAnsi="Times New Roman" w:cs="Times New Roman"/>
                            <w:b/>
                          </w:rPr>
                          <w:t>Муниципальное автономное общеобразовательное учреждение</w:t>
                        </w:r>
                      </w:p>
                      <w:p w:rsidR="000A4ACB" w:rsidRPr="00937E18" w:rsidRDefault="000A4ACB" w:rsidP="0083393F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37E18">
                          <w:rPr>
                            <w:rFonts w:ascii="Times New Roman" w:hAnsi="Times New Roman" w:cs="Times New Roman"/>
                            <w:b/>
                          </w:rPr>
                          <w:t xml:space="preserve"> города Новосибирска «Лицей №</w:t>
                        </w:r>
                        <w:r w:rsidR="003A3F19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937E18">
                          <w:rPr>
                            <w:rFonts w:ascii="Times New Roman" w:hAnsi="Times New Roman" w:cs="Times New Roman"/>
                            <w:b/>
                          </w:rPr>
                          <w:t>176»</w:t>
                        </w:r>
                      </w:p>
                    </w:tc>
                  </w:tr>
                </w:tbl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</w:rPr>
                  </w:pPr>
                </w:p>
                <w:p w:rsidR="000A4ACB" w:rsidRPr="003B351C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</w:rPr>
                  </w:pPr>
                  <w:r w:rsidRPr="003B351C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A4ACB" w:rsidRPr="003B351C" w:rsidRDefault="000A4ACB" w:rsidP="0083393F">
                  <w:pPr>
                    <w:autoSpaceDE w:val="0"/>
                    <w:autoSpaceDN w:val="0"/>
                    <w:adjustRightInd w:val="0"/>
                    <w:ind w:left="5954" w:right="-234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МАОУ </w:t>
                  </w:r>
                  <w:r w:rsidRPr="003B351C">
                    <w:rPr>
                      <w:rFonts w:ascii="Times New Roman" w:hAnsi="Times New Roman" w:cs="Times New Roman"/>
                    </w:rPr>
                    <w:t>«Лицей №</w:t>
                  </w:r>
                  <w:r w:rsidR="003A3F1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B351C">
                    <w:rPr>
                      <w:rFonts w:ascii="Times New Roman" w:hAnsi="Times New Roman" w:cs="Times New Roman"/>
                    </w:rPr>
                    <w:t>176»</w:t>
                  </w:r>
                </w:p>
                <w:p w:rsidR="000A4ACB" w:rsidRPr="003B351C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</w:rPr>
                  </w:pPr>
                  <w:r w:rsidRPr="003B351C">
                    <w:rPr>
                      <w:rFonts w:ascii="Times New Roman" w:hAnsi="Times New Roman" w:cs="Times New Roman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B351C">
                    <w:rPr>
                      <w:rFonts w:ascii="Times New Roman" w:hAnsi="Times New Roman" w:cs="Times New Roman"/>
                    </w:rPr>
                    <w:t>М.П.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B351C">
                    <w:rPr>
                      <w:rFonts w:ascii="Times New Roman" w:hAnsi="Times New Roman" w:cs="Times New Roman"/>
                    </w:rPr>
                    <w:t>Корнева</w:t>
                  </w:r>
                </w:p>
                <w:p w:rsidR="000A4ACB" w:rsidRPr="003B351C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«__»___________ </w:t>
                  </w:r>
                  <w:r w:rsidR="003A3F19">
                    <w:rPr>
                      <w:rFonts w:ascii="Times New Roman" w:hAnsi="Times New Roman" w:cs="Times New Roman"/>
                    </w:rPr>
                    <w:t>2015</w:t>
                  </w:r>
                  <w:r w:rsidRPr="003B351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0A4ACB" w:rsidRPr="003B351C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rPr>
                      <w:rFonts w:ascii="Times New Roman" w:hAnsi="Times New Roman" w:cs="Times New Roman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Pr="00937E18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37E18">
                    <w:rPr>
                      <w:rFonts w:ascii="Times New Roman" w:hAnsi="Times New Roman" w:cs="Times New Roman"/>
                      <w:b/>
                      <w:szCs w:val="28"/>
                    </w:rPr>
                    <w:t>Система менеджмента качества</w:t>
                  </w:r>
                </w:p>
                <w:p w:rsidR="000A4ACB" w:rsidRPr="00937E18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37E18">
                    <w:rPr>
                      <w:rFonts w:ascii="Times New Roman" w:hAnsi="Times New Roman" w:cs="Times New Roman"/>
                      <w:b/>
                      <w:szCs w:val="28"/>
                    </w:rPr>
                    <w:t>ПРОЦЕСС</w:t>
                  </w:r>
                </w:p>
                <w:p w:rsidR="000A4ACB" w:rsidRPr="00937E18" w:rsidRDefault="000A4ACB" w:rsidP="003A3F19">
                  <w:pPr>
                    <w:autoSpaceDE w:val="0"/>
                    <w:autoSpaceDN w:val="0"/>
                    <w:adjustRightInd w:val="0"/>
                    <w:ind w:left="-567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37E18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Научно-методическая </w:t>
                  </w:r>
                  <w:r w:rsidR="003A3F19">
                    <w:rPr>
                      <w:rFonts w:ascii="Times New Roman" w:hAnsi="Times New Roman" w:cs="Times New Roman"/>
                      <w:b/>
                      <w:szCs w:val="28"/>
                    </w:rPr>
                    <w:t>работа</w:t>
                  </w: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8D22DD" w:rsidRDefault="008D22DD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8D22DD" w:rsidRDefault="008D22DD" w:rsidP="0083393F">
                  <w:pPr>
                    <w:autoSpaceDE w:val="0"/>
                    <w:autoSpaceDN w:val="0"/>
                    <w:adjustRightInd w:val="0"/>
                    <w:ind w:left="5954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D22DD">
                  <w:pPr>
                    <w:autoSpaceDE w:val="0"/>
                    <w:autoSpaceDN w:val="0"/>
                    <w:adjustRightInd w:val="0"/>
                    <w:ind w:left="-567" w:firstLine="0"/>
                    <w:jc w:val="center"/>
                    <w:rPr>
                      <w:rFonts w:ascii="TimesNewRomanPSMT" w:hAnsi="TimesNewRomanPSMT" w:cs="TimesNewRomanPSMT"/>
                    </w:rPr>
                  </w:pPr>
                </w:p>
                <w:tbl>
                  <w:tblPr>
                    <w:tblStyle w:val="af5"/>
                    <w:tblW w:w="0" w:type="auto"/>
                    <w:tblInd w:w="832" w:type="dxa"/>
                    <w:tblLook w:val="04A0" w:firstRow="1" w:lastRow="0" w:firstColumn="1" w:lastColumn="0" w:noHBand="0" w:noVBand="1"/>
                  </w:tblPr>
                  <w:tblGrid>
                    <w:gridCol w:w="2727"/>
                    <w:gridCol w:w="1914"/>
                    <w:gridCol w:w="1914"/>
                    <w:gridCol w:w="1915"/>
                  </w:tblGrid>
                  <w:tr w:rsidR="000A4ACB" w:rsidRPr="00FA1B0E" w:rsidTr="008D22DD">
                    <w:tc>
                      <w:tcPr>
                        <w:tcW w:w="2727" w:type="dxa"/>
                      </w:tcPr>
                      <w:p w:rsidR="000A4ACB" w:rsidRPr="007870C3" w:rsidRDefault="000A4ACB" w:rsidP="008D22D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870C3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0A4ACB" w:rsidRPr="007870C3" w:rsidRDefault="000A4ACB" w:rsidP="008D22D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870C3">
                          <w:rPr>
                            <w:rFonts w:ascii="Times New Roman" w:hAnsi="Times New Roman" w:cs="Times New Roman"/>
                          </w:rPr>
                          <w:t>Издание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0A4ACB" w:rsidRPr="007870C3" w:rsidRDefault="000A4ACB" w:rsidP="008D22D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870C3">
                          <w:rPr>
                            <w:rFonts w:ascii="Times New Roman" w:hAnsi="Times New Roman" w:cs="Times New Roman"/>
                          </w:rPr>
                          <w:t>Разработал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A4ACB" w:rsidRPr="007870C3" w:rsidRDefault="000A4ACB" w:rsidP="008D22D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870C3">
                          <w:rPr>
                            <w:rFonts w:ascii="Times New Roman" w:hAnsi="Times New Roman" w:cs="Times New Roman"/>
                          </w:rPr>
                          <w:t>Согласовал</w:t>
                        </w:r>
                      </w:p>
                    </w:tc>
                  </w:tr>
                  <w:tr w:rsidR="000A4ACB" w:rsidRPr="00FA1B0E" w:rsidTr="008D22DD">
                    <w:trPr>
                      <w:trHeight w:val="559"/>
                    </w:trPr>
                    <w:tc>
                      <w:tcPr>
                        <w:tcW w:w="2727" w:type="dxa"/>
                      </w:tcPr>
                      <w:p w:rsidR="000A4ACB" w:rsidRPr="007870C3" w:rsidRDefault="000A4ACB" w:rsidP="0083393F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0A4ACB" w:rsidRPr="007870C3" w:rsidRDefault="000A4ACB" w:rsidP="0083393F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0A4ACB" w:rsidRPr="007870C3" w:rsidRDefault="000A4ACB" w:rsidP="0083393F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A4ACB" w:rsidRPr="007870C3" w:rsidRDefault="008D22DD" w:rsidP="008D22DD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Беккер Л.П.</w:t>
                        </w:r>
                      </w:p>
                    </w:tc>
                  </w:tr>
                </w:tbl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rPr>
                      <w:rFonts w:ascii="TimesNewRomanPSMT" w:hAnsi="TimesNewRomanPSMT" w:cs="TimesNewRomanPSMT"/>
                    </w:rPr>
                  </w:pPr>
                </w:p>
                <w:p w:rsidR="000A4ACB" w:rsidRDefault="000A4ACB" w:rsidP="0083393F">
                  <w:pPr>
                    <w:autoSpaceDE w:val="0"/>
                    <w:autoSpaceDN w:val="0"/>
                    <w:adjustRightInd w:val="0"/>
                    <w:ind w:left="-567" w:firstLine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A4ACB" w:rsidRDefault="000A4ACB" w:rsidP="0083393F">
                  <w:pPr>
                    <w:ind w:firstLine="0"/>
                    <w:jc w:val="center"/>
                  </w:pPr>
                  <w:r w:rsidRPr="00472B6E">
                    <w:rPr>
                      <w:rFonts w:ascii="Times New Roman" w:hAnsi="Times New Roman" w:cs="Times New Roman"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Pr="00472B6E">
                    <w:rPr>
                      <w:rFonts w:ascii="Times New Roman" w:hAnsi="Times New Roman" w:cs="Times New Roman"/>
                      <w:bCs/>
                    </w:rPr>
                    <w:t xml:space="preserve"> Новосибирск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____год</w:t>
                  </w:r>
                </w:p>
              </w:txbxContent>
            </v:textbox>
          </v:rect>
        </w:pict>
      </w: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proofErr w:type="gramStart"/>
      <w:r>
        <w:rPr>
          <w:rFonts w:ascii="Times New Roman" w:hAnsi="Times New Roman" w:cs="Times New Roman"/>
          <w:b/>
        </w:rPr>
        <w:t xml:space="preserve"> Б</w:t>
      </w:r>
      <w:proofErr w:type="gramEnd"/>
    </w:p>
    <w:p w:rsidR="0083393F" w:rsidRDefault="0083393F" w:rsidP="0083393F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</w:rPr>
        <w:t xml:space="preserve"> Б</w:t>
      </w:r>
      <w:proofErr w:type="gramEnd"/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  <w:r w:rsidRPr="008A522A">
        <w:rPr>
          <w:rFonts w:ascii="Times New Roman" w:hAnsi="Times New Roman" w:cs="Times New Roman"/>
          <w:b/>
        </w:rPr>
        <w:t>Форма второго листа документа СМК</w:t>
      </w: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0B6EA6" w:rsidRDefault="000B6EA6" w:rsidP="000B6E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разработке документированной процедуры (процесса) и ее (его) утверждении и введении в действие, которые должны быть приведены в предисловии на оборотной стороне обложки (титульного листа) документа.</w:t>
      </w:r>
    </w:p>
    <w:p w:rsidR="000B6EA6" w:rsidRPr="00DC09C6" w:rsidRDefault="00DC09C6" w:rsidP="00DC09C6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09C6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Pr="00DC09C6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</w:p>
    <w:p w:rsidR="000B6EA6" w:rsidRDefault="00BE73F2" w:rsidP="000B6EA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871" style="position:absolute;left:0;text-align:left;margin-left:-36.2pt;margin-top:.1pt;width:509.75pt;height:305.35pt;z-index:-251659265"/>
        </w:pict>
      </w:r>
    </w:p>
    <w:p w:rsidR="000B6EA6" w:rsidRDefault="000B6EA6" w:rsidP="000B6EA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55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0B6EA6" w:rsidRDefault="000B6EA6" w:rsidP="000B6EA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A6" w:rsidRDefault="000B6EA6" w:rsidP="000B6EA6">
      <w:pPr>
        <w:pStyle w:val="a9"/>
        <w:numPr>
          <w:ilvl w:val="0"/>
          <w:numId w:val="28"/>
        </w:numPr>
        <w:spacing w:after="200" w:line="276" w:lineRule="auto"/>
        <w:ind w:left="-284" w:hanging="283"/>
        <w:jc w:val="left"/>
        <w:rPr>
          <w:rFonts w:ascii="Times New Roman" w:hAnsi="Times New Roman" w:cs="Times New Roman"/>
          <w:sz w:val="28"/>
          <w:szCs w:val="28"/>
        </w:rPr>
      </w:pPr>
      <w:r w:rsidRPr="000235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</w:t>
      </w:r>
      <w:r w:rsidRPr="000235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555">
        <w:rPr>
          <w:rFonts w:ascii="Times New Roman" w:hAnsi="Times New Roman" w:cs="Times New Roman"/>
          <w:sz w:val="28"/>
          <w:szCs w:val="28"/>
        </w:rPr>
        <w:t xml:space="preserve">) </w:t>
      </w:r>
      <w:r w:rsidR="009A052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автономным общеобразовательным </w:t>
      </w:r>
      <w:r w:rsidR="009A052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города Новосибирска «Лицей № 176»</w:t>
      </w:r>
    </w:p>
    <w:p w:rsidR="000B6EA6" w:rsidRDefault="000B6EA6" w:rsidP="000B6EA6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0B6EA6" w:rsidRDefault="000B6EA6" w:rsidP="000B6EA6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0B6EA6" w:rsidRPr="00023555" w:rsidRDefault="000B6EA6" w:rsidP="000B6EA6">
      <w:pPr>
        <w:pStyle w:val="a9"/>
        <w:numPr>
          <w:ilvl w:val="0"/>
          <w:numId w:val="28"/>
        </w:numPr>
        <w:spacing w:after="200" w:line="276" w:lineRule="auto"/>
        <w:ind w:left="0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023555">
        <w:rPr>
          <w:rFonts w:ascii="Times New Roman" w:hAnsi="Times New Roman" w:cs="Times New Roman"/>
          <w:sz w:val="28"/>
          <w:szCs w:val="28"/>
        </w:rPr>
        <w:t xml:space="preserve"> рабочей группой по созданию и внедрению системы менеджмента качества образования </w:t>
      </w:r>
    </w:p>
    <w:p w:rsidR="000B6EA6" w:rsidRDefault="000B6EA6" w:rsidP="000B6EA6">
      <w:pPr>
        <w:pStyle w:val="a9"/>
        <w:numPr>
          <w:ilvl w:val="0"/>
          <w:numId w:val="28"/>
        </w:numPr>
        <w:spacing w:after="200" w:line="276" w:lineRule="auto"/>
        <w:ind w:left="0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 и ВВЕДЕН(А) В ДЕЙСТВИЕ  приказом директора  </w:t>
      </w:r>
    </w:p>
    <w:p w:rsidR="000B6EA6" w:rsidRDefault="000B6EA6" w:rsidP="000B6EA6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 20_____г. № _____________</w:t>
      </w:r>
    </w:p>
    <w:p w:rsidR="000B6EA6" w:rsidRPr="00023555" w:rsidRDefault="000B6EA6" w:rsidP="000B6EA6">
      <w:pPr>
        <w:pStyle w:val="a9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0B6EA6" w:rsidRPr="00023555" w:rsidRDefault="000B6EA6" w:rsidP="000B6EA6">
      <w:pPr>
        <w:pStyle w:val="a9"/>
        <w:numPr>
          <w:ilvl w:val="0"/>
          <w:numId w:val="28"/>
        </w:numPr>
        <w:spacing w:after="200" w:line="276" w:lineRule="auto"/>
        <w:ind w:left="142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ВПЕРВЫЕ</w:t>
      </w:r>
    </w:p>
    <w:p w:rsidR="000B6EA6" w:rsidRPr="00023555" w:rsidRDefault="00BE73F2" w:rsidP="000B6E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845" type="#_x0000_t32" style="position:absolute;left:0;text-align:left;margin-left:-20.55pt;margin-top:1pt;width:487.5pt;height:.75pt;flip:y;z-index:251886592" o:connectortype="straight"/>
        </w:pict>
      </w:r>
      <w:r w:rsidR="000B6EA6">
        <w:rPr>
          <w:rFonts w:ascii="Times New Roman" w:hAnsi="Times New Roman" w:cs="Times New Roman"/>
          <w:sz w:val="28"/>
          <w:szCs w:val="28"/>
        </w:rPr>
        <w:t xml:space="preserve">Настоящая документированная процедура не может быть тиражирована и распространена без разрешения </w:t>
      </w:r>
      <w:r w:rsidR="009A0527">
        <w:rPr>
          <w:rFonts w:ascii="Times New Roman" w:hAnsi="Times New Roman" w:cs="Times New Roman"/>
          <w:sz w:val="28"/>
          <w:szCs w:val="28"/>
        </w:rPr>
        <w:t>м</w:t>
      </w:r>
      <w:r w:rsidR="000B6EA6">
        <w:rPr>
          <w:rFonts w:ascii="Times New Roman" w:hAnsi="Times New Roman" w:cs="Times New Roman"/>
          <w:sz w:val="28"/>
          <w:szCs w:val="28"/>
        </w:rPr>
        <w:t xml:space="preserve">униципального автономного общеобразовательного </w:t>
      </w:r>
      <w:r w:rsidR="009A0527">
        <w:rPr>
          <w:rFonts w:ascii="Times New Roman" w:hAnsi="Times New Roman" w:cs="Times New Roman"/>
          <w:sz w:val="28"/>
          <w:szCs w:val="28"/>
        </w:rPr>
        <w:t xml:space="preserve">учреждения города Новосибирска </w:t>
      </w:r>
      <w:r w:rsidR="000B6EA6">
        <w:rPr>
          <w:rFonts w:ascii="Times New Roman" w:hAnsi="Times New Roman" w:cs="Times New Roman"/>
          <w:sz w:val="28"/>
          <w:szCs w:val="28"/>
        </w:rPr>
        <w:t>«Лицей № 176»</w:t>
      </w: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p w:rsidR="000B6EA6" w:rsidRDefault="000B6EA6" w:rsidP="008A522A">
      <w:pPr>
        <w:ind w:firstLine="0"/>
        <w:jc w:val="right"/>
        <w:rPr>
          <w:rFonts w:ascii="Times New Roman" w:hAnsi="Times New Roman" w:cs="Times New Roman"/>
          <w:b/>
        </w:rPr>
      </w:pPr>
    </w:p>
    <w:p w:rsidR="000B6EA6" w:rsidRDefault="000B6EA6" w:rsidP="008A522A">
      <w:pPr>
        <w:ind w:firstLine="0"/>
        <w:jc w:val="right"/>
        <w:rPr>
          <w:rFonts w:ascii="Times New Roman" w:hAnsi="Times New Roman" w:cs="Times New Roman"/>
          <w:b/>
        </w:rPr>
      </w:pPr>
    </w:p>
    <w:p w:rsidR="00DC09C6" w:rsidRDefault="00DC0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522A" w:rsidRPr="004A6F29" w:rsidRDefault="008A522A" w:rsidP="008A522A">
      <w:pPr>
        <w:ind w:firstLine="0"/>
        <w:jc w:val="right"/>
        <w:rPr>
          <w:rFonts w:ascii="Times New Roman" w:hAnsi="Times New Roman" w:cs="Times New Roman"/>
          <w:b/>
        </w:rPr>
      </w:pPr>
      <w:r w:rsidRPr="004A6F29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4A6F29">
        <w:rPr>
          <w:rFonts w:ascii="Times New Roman" w:hAnsi="Times New Roman" w:cs="Times New Roman"/>
          <w:b/>
        </w:rPr>
        <w:t xml:space="preserve"> В</w:t>
      </w:r>
      <w:proofErr w:type="gramEnd"/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062268" w:rsidRDefault="00CE20C0" w:rsidP="00205C4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информационной</w:t>
      </w:r>
      <w:r w:rsidR="00205C4F">
        <w:rPr>
          <w:rFonts w:ascii="Times New Roman" w:hAnsi="Times New Roman" w:cs="Times New Roman"/>
          <w:b/>
        </w:rPr>
        <w:t xml:space="preserve"> карты процесса</w:t>
      </w: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P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  <w:r w:rsidRPr="00205C4F">
        <w:rPr>
          <w:rFonts w:ascii="Times New Roman" w:hAnsi="Times New Roman" w:cs="Times New Roman"/>
          <w:b/>
        </w:rPr>
        <w:t xml:space="preserve">Информационная карта процесса </w:t>
      </w:r>
    </w:p>
    <w:p w:rsidR="00205C4F" w:rsidRPr="00205C4F" w:rsidRDefault="00205C4F" w:rsidP="00205C4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05C4F" w:rsidRDefault="00205C4F" w:rsidP="00205C4F">
      <w:pPr>
        <w:jc w:val="center"/>
        <w:rPr>
          <w:i/>
          <w:sz w:val="20"/>
          <w:szCs w:val="20"/>
        </w:rPr>
      </w:pPr>
    </w:p>
    <w:tbl>
      <w:tblPr>
        <w:tblStyle w:val="af5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785"/>
      </w:tblGrid>
      <w:tr w:rsidR="00DC09C6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Наименование процесса </w:t>
            </w:r>
          </w:p>
        </w:tc>
        <w:tc>
          <w:tcPr>
            <w:tcW w:w="4785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Код процесса </w:t>
            </w:r>
          </w:p>
        </w:tc>
      </w:tr>
      <w:tr w:rsidR="00DC09C6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09C6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Цель процесса </w:t>
            </w:r>
          </w:p>
        </w:tc>
        <w:tc>
          <w:tcPr>
            <w:tcW w:w="4785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Задачи процесса </w:t>
            </w:r>
          </w:p>
        </w:tc>
      </w:tr>
      <w:tr w:rsidR="00DC09C6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DC09C6" w:rsidRPr="009A0527" w:rsidRDefault="00DC09C6" w:rsidP="00DC09C6">
            <w:pPr>
              <w:pStyle w:val="a9"/>
              <w:tabs>
                <w:tab w:val="left" w:pos="317"/>
              </w:tabs>
              <w:ind w:left="176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09C6" w:rsidRPr="00A514B1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>Владелец процесса</w:t>
            </w:r>
          </w:p>
        </w:tc>
        <w:tc>
          <w:tcPr>
            <w:tcW w:w="4785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DC09C6" w:rsidRPr="00A514B1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DC09C6" w:rsidRPr="009A0527" w:rsidRDefault="00DC09C6" w:rsidP="00CA4AB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C09C6" w:rsidRPr="00A514B1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Входы процесса </w:t>
            </w:r>
          </w:p>
        </w:tc>
        <w:tc>
          <w:tcPr>
            <w:tcW w:w="4785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Выходы процесса </w:t>
            </w:r>
          </w:p>
        </w:tc>
      </w:tr>
      <w:tr w:rsidR="00DC09C6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DC09C6" w:rsidRPr="009A0527" w:rsidRDefault="00DC09C6" w:rsidP="00DC09C6">
            <w:pPr>
              <w:pStyle w:val="a9"/>
              <w:ind w:left="405"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C09C6" w:rsidTr="00CA4AB6">
        <w:trPr>
          <w:jc w:val="center"/>
        </w:trPr>
        <w:tc>
          <w:tcPr>
            <w:tcW w:w="5387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Показатели результативности </w:t>
            </w:r>
          </w:p>
        </w:tc>
        <w:tc>
          <w:tcPr>
            <w:tcW w:w="4785" w:type="dxa"/>
          </w:tcPr>
          <w:p w:rsidR="00DC09C6" w:rsidRPr="009A0527" w:rsidRDefault="00DC09C6" w:rsidP="00CA4AB6">
            <w:pPr>
              <w:rPr>
                <w:rFonts w:ascii="Times New Roman" w:hAnsi="Times New Roman" w:cs="Times New Roman"/>
                <w:b/>
              </w:rPr>
            </w:pPr>
            <w:r w:rsidRPr="009A0527">
              <w:rPr>
                <w:rFonts w:ascii="Times New Roman" w:hAnsi="Times New Roman" w:cs="Times New Roman"/>
                <w:b/>
              </w:rPr>
              <w:t xml:space="preserve">Ресурсы </w:t>
            </w:r>
          </w:p>
        </w:tc>
      </w:tr>
      <w:tr w:rsidR="00DC09C6" w:rsidTr="00CA4AB6">
        <w:trPr>
          <w:jc w:val="center"/>
        </w:trPr>
        <w:tc>
          <w:tcPr>
            <w:tcW w:w="5387" w:type="dxa"/>
          </w:tcPr>
          <w:p w:rsidR="00DC09C6" w:rsidRPr="00200947" w:rsidRDefault="00DC09C6" w:rsidP="00DC09C6">
            <w:pPr>
              <w:pStyle w:val="a9"/>
              <w:tabs>
                <w:tab w:val="left" w:pos="317"/>
              </w:tabs>
              <w:ind w:firstLine="0"/>
              <w:jc w:val="left"/>
            </w:pPr>
          </w:p>
        </w:tc>
        <w:tc>
          <w:tcPr>
            <w:tcW w:w="4785" w:type="dxa"/>
          </w:tcPr>
          <w:p w:rsidR="00DC09C6" w:rsidRPr="003F491B" w:rsidRDefault="00DC09C6" w:rsidP="00CA4AB6">
            <w:pPr>
              <w:jc w:val="left"/>
            </w:pPr>
          </w:p>
        </w:tc>
      </w:tr>
    </w:tbl>
    <w:p w:rsidR="00205C4F" w:rsidRPr="002350FE" w:rsidRDefault="00205C4F" w:rsidP="00205C4F">
      <w:pPr>
        <w:jc w:val="center"/>
        <w:rPr>
          <w:i/>
          <w:sz w:val="20"/>
          <w:szCs w:val="20"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05C4F" w:rsidRDefault="00205C4F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05C4F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2D31CE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Г</w:t>
      </w:r>
    </w:p>
    <w:p w:rsidR="002D31CE" w:rsidRPr="002D31CE" w:rsidRDefault="002D31CE" w:rsidP="002D31CE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2D31CE">
        <w:rPr>
          <w:rFonts w:ascii="Times New Roman" w:hAnsi="Times New Roman" w:cs="Times New Roman"/>
          <w:b/>
          <w:szCs w:val="28"/>
        </w:rPr>
        <w:t>Форма графического описания процесса</w:t>
      </w:r>
    </w:p>
    <w:p w:rsidR="002D31CE" w:rsidRDefault="002D31CE" w:rsidP="002D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5"/>
        <w:tblW w:w="0" w:type="auto"/>
        <w:tblInd w:w="-743" w:type="dxa"/>
        <w:tblLook w:val="04A0" w:firstRow="1" w:lastRow="0" w:firstColumn="1" w:lastColumn="0" w:noHBand="0" w:noVBand="1"/>
      </w:tblPr>
      <w:tblGrid>
        <w:gridCol w:w="1183"/>
        <w:gridCol w:w="2645"/>
        <w:gridCol w:w="2410"/>
        <w:gridCol w:w="2234"/>
        <w:gridCol w:w="1842"/>
      </w:tblGrid>
      <w:tr w:rsidR="002D31CE" w:rsidRPr="000A16EA" w:rsidTr="00BA3F3E">
        <w:tc>
          <w:tcPr>
            <w:tcW w:w="1183" w:type="dxa"/>
          </w:tcPr>
          <w:p w:rsidR="002D31CE" w:rsidRPr="000A16EA" w:rsidRDefault="002D31CE" w:rsidP="00C04F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A16EA">
              <w:rPr>
                <w:rFonts w:ascii="Times New Roman" w:hAnsi="Times New Roman" w:cs="Times New Roman"/>
              </w:rPr>
              <w:t>№ операции</w:t>
            </w:r>
          </w:p>
        </w:tc>
        <w:tc>
          <w:tcPr>
            <w:tcW w:w="2645" w:type="dxa"/>
          </w:tcPr>
          <w:p w:rsidR="002D31CE" w:rsidRPr="000A16EA" w:rsidRDefault="002D31CE" w:rsidP="00C04F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Входные данные </w:t>
            </w:r>
          </w:p>
        </w:tc>
        <w:tc>
          <w:tcPr>
            <w:tcW w:w="2410" w:type="dxa"/>
          </w:tcPr>
          <w:p w:rsidR="002D31CE" w:rsidRPr="000A16EA" w:rsidRDefault="002D31CE" w:rsidP="00C04F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2234" w:type="dxa"/>
          </w:tcPr>
          <w:p w:rsidR="002D31CE" w:rsidRPr="000A16EA" w:rsidRDefault="002D31CE" w:rsidP="00C04F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Выходные данные </w:t>
            </w:r>
          </w:p>
        </w:tc>
        <w:tc>
          <w:tcPr>
            <w:tcW w:w="1842" w:type="dxa"/>
          </w:tcPr>
          <w:p w:rsidR="002D31CE" w:rsidRPr="000A16EA" w:rsidRDefault="002D31CE" w:rsidP="00C04F15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и ссылки</w:t>
            </w:r>
          </w:p>
        </w:tc>
      </w:tr>
      <w:tr w:rsidR="002D31CE" w:rsidTr="00BA3F3E">
        <w:tc>
          <w:tcPr>
            <w:tcW w:w="1183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2D31CE" w:rsidRDefault="00BE73F2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group id="_x0000_s3119" style="position:absolute;left:0;text-align:left;margin-left:2.45pt;margin-top:9.2pt;width:373.5pt;height:396.15pt;z-index:251999232;mso-position-horizontal-relative:text;mso-position-vertical-relative:text" coordorigin="2190,4640" coordsize="7470,7923">
                  <v:oval id="_x0000_s1847" style="position:absolute;left:5085;top:4640;width:1815;height:720">
                    <v:textbox style="mso-next-textbox:#_x0000_s1847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Начало</w:t>
                          </w:r>
                        </w:p>
                      </w:txbxContent>
                    </v:textbox>
                  </v:oval>
                  <v:shape id="_x0000_s1848" type="#_x0000_t115" style="position:absolute;left:2190;top:5975;width:2235;height:1335">
                    <v:textbox style="mso-next-textbox:#_x0000_s1848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Перечень документов</w:t>
                          </w:r>
                        </w:p>
                      </w:txbxContent>
                    </v:textbox>
                  </v:shape>
                  <v:shape id="_x0000_s1849" type="#_x0000_t114" style="position:absolute;left:2190;top:9440;width:2235;height:1005">
                    <v:textbox style="mso-next-textbox:#_x0000_s1849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Наименование документа</w:t>
                          </w:r>
                        </w:p>
                      </w:txbxContent>
                    </v:textbox>
                  </v:shape>
                  <v:rect id="_x0000_s1850" style="position:absolute;left:4905;top:5975;width:1995;height:1005">
                    <v:textbox style="mso-next-textbox:#_x0000_s1850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Наименование</w:t>
                          </w:r>
                        </w:p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Срок</w:t>
                          </w:r>
                          <w:r>
                            <w:t xml:space="preserve"> </w:t>
                          </w: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исполнения</w:t>
                          </w:r>
                        </w:p>
                      </w:txbxContent>
                    </v:textbox>
                  </v:rect>
                  <v:rect id="_x0000_s1851" style="position:absolute;left:4905;top:9395;width:1905;height:1215">
                    <v:textbox style="mso-next-textbox:#_x0000_s1851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Наименование</w:t>
                          </w:r>
                        </w:p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Срок исполнения</w:t>
                          </w:r>
                        </w:p>
                        <w:p w:rsidR="000A4ACB" w:rsidRDefault="000A4ACB" w:rsidP="002D31CE"/>
                      </w:txbxContent>
                    </v:textbox>
                  </v:rect>
                  <v:oval id="_x0000_s1852" style="position:absolute;left:4905;top:11843;width:1815;height:720">
                    <v:textbox style="mso-next-textbox:#_x0000_s1852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  <w:sz w:val="22"/>
                            </w:rPr>
                            <w:t>Окончание</w:t>
                          </w:r>
                          <w:r w:rsidRPr="002D31CE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_x0000_s1853" type="#_x0000_t4" style="position:absolute;left:4695;top:7685;width:2355;height:960">
                    <v:textbox style="mso-next-textbox:#_x0000_s1853">
                      <w:txbxContent>
                        <w:p w:rsidR="000A4ACB" w:rsidRPr="002D31CE" w:rsidRDefault="000A4ACB" w:rsidP="002D31CE">
                          <w:pPr>
                            <w:ind w:firstLine="0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 xml:space="preserve">Решение </w:t>
                          </w:r>
                        </w:p>
                      </w:txbxContent>
                    </v:textbox>
                  </v:shape>
                  <v:shape id="_x0000_s1854" type="#_x0000_t114" style="position:absolute;left:7170;top:5975;width:2010;height:1050">
                    <v:textbox style="mso-next-textbox:#_x0000_s1854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Наименование документа</w:t>
                          </w:r>
                        </w:p>
                      </w:txbxContent>
                    </v:textbox>
                  </v:shape>
                  <v:shape id="_x0000_s1855" type="#_x0000_t114" style="position:absolute;left:7170;top:9440;width:2010;height:1050">
                    <v:textbox style="mso-next-textbox:#_x0000_s1855">
                      <w:txbxContent>
                        <w:p w:rsidR="000A4ACB" w:rsidRPr="002D31CE" w:rsidRDefault="000A4ACB" w:rsidP="002D31CE">
                          <w:pPr>
                            <w:ind w:firstLine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</w:rPr>
                            <w:t>Наименование документа</w:t>
                          </w:r>
                        </w:p>
                        <w:p w:rsidR="000A4ACB" w:rsidRDefault="000A4ACB" w:rsidP="002D31CE"/>
                      </w:txbxContent>
                    </v:textbox>
                  </v:shape>
                  <v:oval id="_x0000_s1856" style="position:absolute;left:7815;top:7790;width:1005;height:930">
                    <v:textbox style="mso-next-textbox:#_x0000_s1856">
                      <w:txbxContent>
                        <w:p w:rsidR="000A4ACB" w:rsidRPr="002D31CE" w:rsidRDefault="000A4ACB" w:rsidP="002D31CE">
                          <w:pPr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2D31CE">
                            <w:rPr>
                              <w:rFonts w:ascii="Times New Roman" w:hAnsi="Times New Roman" w:cs="Times New Roman"/>
                              <w:sz w:val="20"/>
                            </w:rPr>
                            <w:t>К</w:t>
                          </w:r>
                        </w:p>
                        <w:p w:rsidR="000A4ACB" w:rsidRDefault="000A4ACB" w:rsidP="002D31CE">
                          <w:pPr>
                            <w:ind w:left="-567"/>
                            <w:jc w:val="center"/>
                          </w:pPr>
                          <w:r w:rsidRPr="002D31CE">
                            <w:rPr>
                              <w:rFonts w:ascii="Times New Roman" w:hAnsi="Times New Roman" w:cs="Times New Roman"/>
                              <w:sz w:val="20"/>
                            </w:rPr>
                            <w:t>п</w:t>
                          </w:r>
                          <w:r>
                            <w:t>.№</w:t>
                          </w:r>
                        </w:p>
                      </w:txbxContent>
                    </v:textbox>
                  </v:oval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857" type="#_x0000_t85" style="position:absolute;left:9517;top:9395;width:143;height:1410"/>
                  <v:shape id="_x0000_s1858" type="#_x0000_t32" style="position:absolute;left:5955;top:5360;width:0;height:383" o:connectortype="straight">
                    <v:stroke endarrow="block"/>
                  </v:shape>
                  <v:shape id="_x0000_s1859" type="#_x0000_t32" style="position:absolute;left:5865;top:6980;width:15;height:330" o:connectortype="straight">
                    <v:stroke endarrow="block"/>
                  </v:shape>
                  <v:shape id="_x0000_s1860" type="#_x0000_t32" style="position:absolute;left:5864;top:7505;width:1;height:180;flip:x y" o:connectortype="straight"/>
                  <v:shape id="_x0000_s1861" type="#_x0000_t32" style="position:absolute;left:5865;top:8645;width:0;height:360" o:connectortype="straight"/>
                  <v:shape id="_x0000_s1862" type="#_x0000_t32" style="position:absolute;left:5864;top:9137;width:1;height:258" o:connectortype="straight">
                    <v:stroke endarrow="block"/>
                  </v:shape>
                  <v:shape id="_x0000_s1863" type="#_x0000_t32" style="position:absolute;left:7050;top:8165;width:765;height:15" o:connectortype="straight">
                    <v:stroke endarrow="block"/>
                  </v:shape>
                  <v:shape id="_x0000_s1864" type="#_x0000_t32" style="position:absolute;left:5865;top:10610;width:0;height:420" o:connectortype="straight">
                    <v:stroke endarrow="block"/>
                  </v:shape>
                  <v:shape id="_x0000_s1865" type="#_x0000_t32" style="position:absolute;left:5865;top:11454;width:0;height:389" o:connectortype="straight">
                    <v:stroke endarrow="block"/>
                  </v:shape>
                  <v:shape id="_x0000_s1866" type="#_x0000_t32" style="position:absolute;left:9180;top:9920;width:337;height:0" o:connectortype="straight" strokeweight="1pt"/>
                </v:group>
              </w:pict>
            </w:r>
          </w:p>
        </w:tc>
        <w:tc>
          <w:tcPr>
            <w:tcW w:w="2410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1CE" w:rsidTr="00BA3F3E">
        <w:tc>
          <w:tcPr>
            <w:tcW w:w="1183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Pr="000A16EA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1CE" w:rsidTr="00BA3F3E">
        <w:trPr>
          <w:trHeight w:val="1741"/>
        </w:trPr>
        <w:tc>
          <w:tcPr>
            <w:tcW w:w="1183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Pr="000A16EA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1CE" w:rsidTr="00BA3F3E">
        <w:tc>
          <w:tcPr>
            <w:tcW w:w="1183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Pr="000A16EA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1CE" w:rsidRPr="00E6324F" w:rsidRDefault="002D31CE" w:rsidP="002D31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324F">
              <w:rPr>
                <w:rFonts w:ascii="Times New Roman" w:hAnsi="Times New Roman" w:cs="Times New Roman"/>
                <w:sz w:val="20"/>
                <w:szCs w:val="20"/>
              </w:rPr>
              <w:t>омментарий</w:t>
            </w: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1CE" w:rsidTr="00BA3F3E">
        <w:tc>
          <w:tcPr>
            <w:tcW w:w="1183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45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234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2D31CE" w:rsidTr="00BA3F3E">
        <w:tc>
          <w:tcPr>
            <w:tcW w:w="1183" w:type="dxa"/>
          </w:tcPr>
          <w:p w:rsidR="002D31CE" w:rsidRPr="000A16EA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45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31CE" w:rsidRPr="000A16EA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D31CE" w:rsidRDefault="002D31CE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31CE" w:rsidRPr="000A16EA" w:rsidRDefault="002D31CE" w:rsidP="002D3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CE" w:rsidRDefault="002D31CE" w:rsidP="006F3FCC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6F3FCC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6F3FCC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6F3FCC">
      <w:pPr>
        <w:ind w:firstLine="0"/>
        <w:jc w:val="center"/>
        <w:rPr>
          <w:rFonts w:ascii="Times New Roman" w:hAnsi="Times New Roman" w:cs="Times New Roman"/>
          <w:b/>
        </w:rPr>
      </w:pPr>
    </w:p>
    <w:p w:rsidR="002D31CE" w:rsidRDefault="002D31CE" w:rsidP="006F3FCC">
      <w:pPr>
        <w:ind w:firstLine="0"/>
        <w:jc w:val="center"/>
        <w:rPr>
          <w:rFonts w:ascii="Times New Roman" w:hAnsi="Times New Roman" w:cs="Times New Roman"/>
          <w:b/>
        </w:rPr>
      </w:pPr>
    </w:p>
    <w:p w:rsidR="00DC09C6" w:rsidRDefault="00DC0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31CE" w:rsidRPr="004A6F29" w:rsidRDefault="002D31CE" w:rsidP="002D31CE">
      <w:pPr>
        <w:ind w:firstLine="0"/>
        <w:jc w:val="right"/>
        <w:rPr>
          <w:rFonts w:ascii="Times New Roman" w:hAnsi="Times New Roman" w:cs="Times New Roman"/>
          <w:b/>
        </w:rPr>
      </w:pPr>
      <w:r w:rsidRPr="004A6F29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4A6F29">
        <w:rPr>
          <w:rFonts w:ascii="Times New Roman" w:hAnsi="Times New Roman" w:cs="Times New Roman"/>
          <w:b/>
        </w:rPr>
        <w:t xml:space="preserve"> Д</w:t>
      </w:r>
      <w:proofErr w:type="gramEnd"/>
    </w:p>
    <w:p w:rsidR="00062268" w:rsidRPr="00062268" w:rsidRDefault="00062268" w:rsidP="006F3FCC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Default="008A522A" w:rsidP="006F3FCC">
      <w:pPr>
        <w:ind w:firstLine="0"/>
        <w:jc w:val="center"/>
        <w:rPr>
          <w:rFonts w:ascii="Times New Roman" w:hAnsi="Times New Roman" w:cs="Times New Roman"/>
          <w:b/>
        </w:rPr>
      </w:pPr>
    </w:p>
    <w:p w:rsidR="00661CBC" w:rsidRPr="00205C4F" w:rsidRDefault="00661CBC" w:rsidP="006F3FCC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205C4F">
        <w:rPr>
          <w:rFonts w:ascii="Times New Roman" w:hAnsi="Times New Roman" w:cs="Times New Roman"/>
          <w:b/>
          <w:szCs w:val="28"/>
        </w:rPr>
        <w:t>Лист регистрации ревизий</w:t>
      </w:r>
    </w:p>
    <w:p w:rsidR="00661CBC" w:rsidRDefault="00661CBC" w:rsidP="006F3F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0490" w:type="dxa"/>
        <w:tblInd w:w="-743" w:type="dxa"/>
        <w:tblLook w:val="04A0" w:firstRow="1" w:lastRow="0" w:firstColumn="1" w:lastColumn="0" w:noHBand="0" w:noVBand="1"/>
      </w:tblPr>
      <w:tblGrid>
        <w:gridCol w:w="697"/>
        <w:gridCol w:w="1553"/>
        <w:gridCol w:w="2090"/>
        <w:gridCol w:w="1003"/>
        <w:gridCol w:w="1485"/>
        <w:gridCol w:w="2047"/>
        <w:gridCol w:w="1615"/>
      </w:tblGrid>
      <w:tr w:rsidR="00661CBC" w:rsidRPr="009D04DD" w:rsidTr="00BA3F3E">
        <w:tc>
          <w:tcPr>
            <w:tcW w:w="697" w:type="dxa"/>
            <w:vMerge w:val="restart"/>
          </w:tcPr>
          <w:p w:rsidR="00154F05" w:rsidRDefault="00154F05" w:rsidP="00154F05">
            <w:pPr>
              <w:ind w:left="-391" w:right="-120" w:firstLine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61CBC" w:rsidRPr="009D04DD" w:rsidRDefault="00154F05" w:rsidP="00154F05">
            <w:pPr>
              <w:ind w:left="-391" w:right="-120" w:firstLine="14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3" w:type="dxa"/>
            <w:vMerge w:val="restart"/>
          </w:tcPr>
          <w:p w:rsidR="00661CBC" w:rsidRPr="009D04DD" w:rsidRDefault="00661CBC" w:rsidP="00FF3EA4">
            <w:pPr>
              <w:ind w:firstLine="46"/>
              <w:jc w:val="center"/>
              <w:rPr>
                <w:rFonts w:ascii="Times New Roman" w:hAnsi="Times New Roman" w:cs="Times New Roman"/>
                <w:b/>
              </w:rPr>
            </w:pPr>
            <w:r w:rsidRPr="009D04DD">
              <w:rPr>
                <w:rFonts w:ascii="Times New Roman" w:hAnsi="Times New Roman" w:cs="Times New Roman"/>
                <w:b/>
              </w:rPr>
              <w:t xml:space="preserve">Код документа </w:t>
            </w:r>
          </w:p>
        </w:tc>
        <w:tc>
          <w:tcPr>
            <w:tcW w:w="2090" w:type="dxa"/>
            <w:vMerge w:val="restart"/>
          </w:tcPr>
          <w:p w:rsidR="00661CBC" w:rsidRPr="009D04DD" w:rsidRDefault="00661CBC" w:rsidP="00FF3EA4">
            <w:pPr>
              <w:ind w:firstLine="46"/>
              <w:jc w:val="center"/>
              <w:rPr>
                <w:rFonts w:ascii="Times New Roman" w:hAnsi="Times New Roman" w:cs="Times New Roman"/>
                <w:b/>
              </w:rPr>
            </w:pPr>
            <w:r w:rsidRPr="009D04DD"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6150" w:type="dxa"/>
            <w:gridSpan w:val="4"/>
          </w:tcPr>
          <w:p w:rsidR="00661CBC" w:rsidRPr="009D04DD" w:rsidRDefault="00661CBC" w:rsidP="00BA3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4DD">
              <w:rPr>
                <w:rFonts w:ascii="Times New Roman" w:hAnsi="Times New Roman" w:cs="Times New Roman"/>
                <w:b/>
              </w:rPr>
              <w:t xml:space="preserve">Ревизия </w:t>
            </w:r>
          </w:p>
        </w:tc>
      </w:tr>
      <w:tr w:rsidR="00661CBC" w:rsidRPr="009D04DD" w:rsidTr="00BA3F3E">
        <w:tc>
          <w:tcPr>
            <w:tcW w:w="697" w:type="dxa"/>
            <w:vMerge/>
          </w:tcPr>
          <w:p w:rsidR="00661CBC" w:rsidRPr="009D04DD" w:rsidRDefault="00661CBC" w:rsidP="00BA3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</w:tcPr>
          <w:p w:rsidR="00661CBC" w:rsidRPr="009D04DD" w:rsidRDefault="00661CBC" w:rsidP="00BA3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661CBC" w:rsidRPr="009D04DD" w:rsidRDefault="00661CBC" w:rsidP="00BA3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</w:tcPr>
          <w:p w:rsidR="00661CBC" w:rsidRPr="009D04DD" w:rsidRDefault="00661CBC" w:rsidP="00154F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04D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85" w:type="dxa"/>
          </w:tcPr>
          <w:p w:rsidR="00661CBC" w:rsidRPr="009D04DD" w:rsidRDefault="00661CBC" w:rsidP="00154F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04DD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047" w:type="dxa"/>
          </w:tcPr>
          <w:p w:rsidR="00661CBC" w:rsidRPr="009D04DD" w:rsidRDefault="00661CBC" w:rsidP="00154F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04DD">
              <w:rPr>
                <w:rFonts w:ascii="Times New Roman" w:hAnsi="Times New Roman" w:cs="Times New Roman"/>
                <w:b/>
              </w:rPr>
              <w:t>Подпись лица, проводившего ревизию</w:t>
            </w:r>
          </w:p>
        </w:tc>
        <w:tc>
          <w:tcPr>
            <w:tcW w:w="1615" w:type="dxa"/>
          </w:tcPr>
          <w:p w:rsidR="00661CBC" w:rsidRPr="009D04DD" w:rsidRDefault="00661CBC" w:rsidP="00154F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04DD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661CBC" w:rsidTr="00BA3F3E">
        <w:tc>
          <w:tcPr>
            <w:tcW w:w="697" w:type="dxa"/>
          </w:tcPr>
          <w:p w:rsidR="00661CBC" w:rsidRPr="00154F05" w:rsidRDefault="00661CBC" w:rsidP="00154F05">
            <w:pPr>
              <w:ind w:left="-55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4F05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53" w:type="dxa"/>
          </w:tcPr>
          <w:p w:rsidR="00661CBC" w:rsidRPr="00154F05" w:rsidRDefault="00661CBC" w:rsidP="00FF3EA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4F05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090" w:type="dxa"/>
          </w:tcPr>
          <w:p w:rsidR="00661CBC" w:rsidRPr="00154F05" w:rsidRDefault="00661CBC" w:rsidP="00FF3EA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4F05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003" w:type="dxa"/>
          </w:tcPr>
          <w:p w:rsidR="00661CBC" w:rsidRPr="00154F05" w:rsidRDefault="00661CBC" w:rsidP="00FF3EA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4F05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485" w:type="dxa"/>
          </w:tcPr>
          <w:p w:rsidR="00661CBC" w:rsidRPr="00154F05" w:rsidRDefault="00661CBC" w:rsidP="00FF3EA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4F05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047" w:type="dxa"/>
          </w:tcPr>
          <w:p w:rsidR="00661CBC" w:rsidRPr="00154F05" w:rsidRDefault="00661CBC" w:rsidP="00FF3EA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4F05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615" w:type="dxa"/>
          </w:tcPr>
          <w:p w:rsidR="00661CBC" w:rsidRPr="00154F05" w:rsidRDefault="00661CBC" w:rsidP="00FF3EA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4F05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BA3F3E">
        <w:tc>
          <w:tcPr>
            <w:tcW w:w="697" w:type="dxa"/>
          </w:tcPr>
          <w:p w:rsidR="00661CBC" w:rsidRPr="009D04DD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55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CBC" w:rsidRDefault="00661CBC" w:rsidP="00661CBC">
      <w:pPr>
        <w:rPr>
          <w:rFonts w:ascii="Times New Roman" w:hAnsi="Times New Roman" w:cs="Times New Roman"/>
          <w:b/>
          <w:sz w:val="28"/>
          <w:szCs w:val="28"/>
        </w:rPr>
      </w:pPr>
    </w:p>
    <w:p w:rsidR="00661CBC" w:rsidRDefault="00661CBC" w:rsidP="00661CBC">
      <w:pPr>
        <w:rPr>
          <w:rFonts w:ascii="Times New Roman" w:hAnsi="Times New Roman" w:cs="Times New Roman"/>
          <w:b/>
          <w:sz w:val="28"/>
          <w:szCs w:val="28"/>
        </w:rPr>
      </w:pP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F3EA4" w:rsidRDefault="00FF3EA4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Default="00661CBC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2D31CE" w:rsidRDefault="002D31CE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2D31CE" w:rsidRDefault="002D31CE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ED3143" w:rsidRDefault="00ED3143" w:rsidP="00062268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522A" w:rsidRPr="004A6F29" w:rsidRDefault="008A522A" w:rsidP="00062268">
      <w:pPr>
        <w:ind w:firstLine="0"/>
        <w:jc w:val="right"/>
        <w:rPr>
          <w:rFonts w:ascii="Times New Roman" w:hAnsi="Times New Roman" w:cs="Times New Roman"/>
          <w:b/>
        </w:rPr>
      </w:pPr>
      <w:r w:rsidRPr="004A6F29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4A6F29">
        <w:rPr>
          <w:rFonts w:ascii="Times New Roman" w:hAnsi="Times New Roman" w:cs="Times New Roman"/>
          <w:b/>
        </w:rPr>
        <w:t xml:space="preserve"> </w:t>
      </w:r>
      <w:r w:rsidR="002D31CE" w:rsidRPr="004A6F29">
        <w:rPr>
          <w:rFonts w:ascii="Times New Roman" w:hAnsi="Times New Roman" w:cs="Times New Roman"/>
          <w:b/>
        </w:rPr>
        <w:t>Е</w:t>
      </w:r>
      <w:proofErr w:type="gramEnd"/>
    </w:p>
    <w:p w:rsidR="00661CBC" w:rsidRDefault="00661CBC" w:rsidP="0052033D">
      <w:pPr>
        <w:ind w:firstLine="0"/>
        <w:jc w:val="center"/>
        <w:rPr>
          <w:rFonts w:ascii="Times New Roman" w:hAnsi="Times New Roman" w:cs="Times New Roman"/>
          <w:b/>
        </w:rPr>
      </w:pPr>
    </w:p>
    <w:p w:rsidR="00661CBC" w:rsidRDefault="00661CBC" w:rsidP="0052033D">
      <w:pPr>
        <w:ind w:firstLine="0"/>
        <w:jc w:val="center"/>
        <w:rPr>
          <w:rFonts w:ascii="Times New Roman" w:hAnsi="Times New Roman" w:cs="Times New Roman"/>
          <w:b/>
        </w:rPr>
      </w:pPr>
    </w:p>
    <w:p w:rsidR="008A522A" w:rsidRPr="00062268" w:rsidRDefault="008A522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661CBC" w:rsidRPr="00661CBC" w:rsidRDefault="00661CBC" w:rsidP="00661CBC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661CBC">
        <w:rPr>
          <w:rFonts w:ascii="Times New Roman" w:hAnsi="Times New Roman" w:cs="Times New Roman"/>
          <w:b/>
          <w:szCs w:val="28"/>
        </w:rPr>
        <w:t>ЛИСТ РЕГИСТРАЦИИ ИЗМЕНЕНИЙ</w:t>
      </w:r>
    </w:p>
    <w:p w:rsidR="00661CBC" w:rsidRDefault="00661CBC" w:rsidP="0066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00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71"/>
        <w:gridCol w:w="1437"/>
        <w:gridCol w:w="3488"/>
        <w:gridCol w:w="1295"/>
      </w:tblGrid>
      <w:tr w:rsidR="00661CBC" w:rsidRPr="00F815FF" w:rsidTr="00532D9A">
        <w:tc>
          <w:tcPr>
            <w:tcW w:w="1277" w:type="dxa"/>
          </w:tcPr>
          <w:p w:rsidR="00661CBC" w:rsidRPr="00F815FF" w:rsidRDefault="00661CBC" w:rsidP="00532D9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815FF">
              <w:rPr>
                <w:rFonts w:ascii="Times New Roman" w:hAnsi="Times New Roman" w:cs="Times New Roman"/>
              </w:rPr>
              <w:t>№ изменения</w:t>
            </w:r>
          </w:p>
        </w:tc>
        <w:tc>
          <w:tcPr>
            <w:tcW w:w="1417" w:type="dxa"/>
          </w:tcPr>
          <w:p w:rsidR="00661CBC" w:rsidRPr="00F815FF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</w:t>
            </w:r>
          </w:p>
        </w:tc>
        <w:tc>
          <w:tcPr>
            <w:tcW w:w="1171" w:type="dxa"/>
          </w:tcPr>
          <w:p w:rsidR="00661CBC" w:rsidRPr="00F815FF" w:rsidRDefault="00661CBC" w:rsidP="00661CBC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листов</w:t>
            </w:r>
          </w:p>
        </w:tc>
        <w:tc>
          <w:tcPr>
            <w:tcW w:w="1437" w:type="dxa"/>
          </w:tcPr>
          <w:p w:rsidR="00661CBC" w:rsidRPr="00F815FF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документа </w:t>
            </w:r>
          </w:p>
        </w:tc>
        <w:tc>
          <w:tcPr>
            <w:tcW w:w="3488" w:type="dxa"/>
          </w:tcPr>
          <w:p w:rsidR="00661CBC" w:rsidRPr="00F815FF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изменения, отметка о ревизии</w:t>
            </w:r>
          </w:p>
        </w:tc>
        <w:tc>
          <w:tcPr>
            <w:tcW w:w="1295" w:type="dxa"/>
          </w:tcPr>
          <w:p w:rsidR="00661CBC" w:rsidRPr="00F815FF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/подпись</w:t>
            </w:r>
          </w:p>
        </w:tc>
      </w:tr>
      <w:tr w:rsidR="00661CBC" w:rsidTr="00532D9A">
        <w:tc>
          <w:tcPr>
            <w:tcW w:w="1277" w:type="dxa"/>
          </w:tcPr>
          <w:p w:rsidR="00661CBC" w:rsidRPr="00302151" w:rsidRDefault="00661CBC" w:rsidP="00532D9A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2151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17" w:type="dxa"/>
          </w:tcPr>
          <w:p w:rsidR="00661CBC" w:rsidRPr="00302151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2151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71" w:type="dxa"/>
          </w:tcPr>
          <w:p w:rsidR="00661CBC" w:rsidRPr="00302151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215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437" w:type="dxa"/>
          </w:tcPr>
          <w:p w:rsidR="00661CBC" w:rsidRPr="00302151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2151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3488" w:type="dxa"/>
          </w:tcPr>
          <w:p w:rsidR="00661CBC" w:rsidRPr="00302151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2151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295" w:type="dxa"/>
          </w:tcPr>
          <w:p w:rsidR="00661CBC" w:rsidRPr="00302151" w:rsidRDefault="00661CBC" w:rsidP="00661CBC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2151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661CBC" w:rsidTr="00532D9A">
        <w:tc>
          <w:tcPr>
            <w:tcW w:w="1277" w:type="dxa"/>
          </w:tcPr>
          <w:p w:rsidR="00661CBC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532D9A">
        <w:tc>
          <w:tcPr>
            <w:tcW w:w="1277" w:type="dxa"/>
          </w:tcPr>
          <w:p w:rsidR="00661CBC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532D9A">
        <w:tc>
          <w:tcPr>
            <w:tcW w:w="1277" w:type="dxa"/>
          </w:tcPr>
          <w:p w:rsidR="00661CBC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532D9A">
        <w:tc>
          <w:tcPr>
            <w:tcW w:w="1277" w:type="dxa"/>
          </w:tcPr>
          <w:p w:rsidR="00661CBC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532D9A">
        <w:tc>
          <w:tcPr>
            <w:tcW w:w="1277" w:type="dxa"/>
          </w:tcPr>
          <w:p w:rsidR="00661CBC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532D9A">
        <w:tc>
          <w:tcPr>
            <w:tcW w:w="1277" w:type="dxa"/>
          </w:tcPr>
          <w:p w:rsidR="00661CBC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532D9A">
        <w:tc>
          <w:tcPr>
            <w:tcW w:w="1277" w:type="dxa"/>
          </w:tcPr>
          <w:p w:rsidR="00661CBC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CBC" w:rsidTr="00532D9A">
        <w:tc>
          <w:tcPr>
            <w:tcW w:w="1277" w:type="dxa"/>
          </w:tcPr>
          <w:p w:rsidR="00661CBC" w:rsidRPr="00F815FF" w:rsidRDefault="00661CBC" w:rsidP="00302151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61CBC" w:rsidRDefault="00661CBC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CBC" w:rsidRDefault="00661CBC" w:rsidP="0066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32D9A" w:rsidRDefault="00532D9A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ED3143" w:rsidRDefault="00ED3143" w:rsidP="00062268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522A" w:rsidRPr="004A6F29" w:rsidRDefault="002D31CE" w:rsidP="00062268">
      <w:pPr>
        <w:ind w:firstLine="0"/>
        <w:jc w:val="right"/>
        <w:rPr>
          <w:rFonts w:ascii="Times New Roman" w:hAnsi="Times New Roman" w:cs="Times New Roman"/>
          <w:b/>
        </w:rPr>
      </w:pPr>
      <w:r w:rsidRPr="004A6F29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4A6F29">
        <w:rPr>
          <w:rFonts w:ascii="Times New Roman" w:hAnsi="Times New Roman" w:cs="Times New Roman"/>
          <w:b/>
        </w:rPr>
        <w:t xml:space="preserve"> </w:t>
      </w:r>
      <w:r w:rsidR="00DC09C6" w:rsidRPr="004A6F29">
        <w:rPr>
          <w:rFonts w:ascii="Times New Roman" w:hAnsi="Times New Roman" w:cs="Times New Roman"/>
          <w:b/>
        </w:rPr>
        <w:t xml:space="preserve"> </w:t>
      </w:r>
      <w:r w:rsidRPr="004A6F29">
        <w:rPr>
          <w:rFonts w:ascii="Times New Roman" w:hAnsi="Times New Roman" w:cs="Times New Roman"/>
          <w:b/>
        </w:rPr>
        <w:t>Ж</w:t>
      </w:r>
      <w:proofErr w:type="gramEnd"/>
    </w:p>
    <w:p w:rsidR="00FE730D" w:rsidRDefault="00FE730D" w:rsidP="0052033D">
      <w:pPr>
        <w:ind w:firstLine="0"/>
        <w:jc w:val="center"/>
        <w:rPr>
          <w:rFonts w:ascii="Times New Roman" w:hAnsi="Times New Roman" w:cs="Times New Roman"/>
          <w:b/>
        </w:rPr>
      </w:pP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D01ABA" w:rsidRDefault="00D01ABA" w:rsidP="00D01ABA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D01ABA">
        <w:rPr>
          <w:rFonts w:ascii="Times New Roman" w:hAnsi="Times New Roman" w:cs="Times New Roman"/>
          <w:b/>
          <w:szCs w:val="28"/>
        </w:rPr>
        <w:t xml:space="preserve">ЛИСТ СОГЛАСОВАНИЯ </w:t>
      </w:r>
    </w:p>
    <w:p w:rsidR="00D01ABA" w:rsidRPr="00D01ABA" w:rsidRDefault="00D01ABA" w:rsidP="00D01ABA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D01ABA" w:rsidRPr="001E3C56" w:rsidTr="00BA3F3E">
        <w:tc>
          <w:tcPr>
            <w:tcW w:w="534" w:type="dxa"/>
          </w:tcPr>
          <w:p w:rsidR="00D01ABA" w:rsidRPr="001E3C56" w:rsidRDefault="00D01ABA" w:rsidP="00BA3F3E">
            <w:pPr>
              <w:jc w:val="center"/>
              <w:rPr>
                <w:rFonts w:ascii="Times New Roman" w:hAnsi="Times New Roman" w:cs="Times New Roman"/>
              </w:rPr>
            </w:pPr>
            <w:r w:rsidRPr="001E3C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D01ABA" w:rsidRPr="001E3C56" w:rsidRDefault="00D01ABA" w:rsidP="00D01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3C56"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1595" w:type="dxa"/>
          </w:tcPr>
          <w:p w:rsidR="00D01ABA" w:rsidRPr="001E3C56" w:rsidRDefault="00D01ABA" w:rsidP="00D01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95" w:type="dxa"/>
          </w:tcPr>
          <w:p w:rsidR="00D01ABA" w:rsidRPr="001E3C56" w:rsidRDefault="00D01ABA" w:rsidP="00D01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95" w:type="dxa"/>
          </w:tcPr>
          <w:p w:rsidR="00D01ABA" w:rsidRPr="001E3C56" w:rsidRDefault="00D01ABA" w:rsidP="00D01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96" w:type="dxa"/>
          </w:tcPr>
          <w:p w:rsidR="00D01ABA" w:rsidRPr="001E3C56" w:rsidRDefault="00D01ABA" w:rsidP="00D01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D01ABA" w:rsidTr="00BA3F3E">
        <w:tc>
          <w:tcPr>
            <w:tcW w:w="534" w:type="dxa"/>
          </w:tcPr>
          <w:p w:rsidR="00D01ABA" w:rsidRPr="00FE730D" w:rsidRDefault="00D01ABA" w:rsidP="00D01ABA">
            <w:pPr>
              <w:ind w:left="-56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656" w:type="dxa"/>
          </w:tcPr>
          <w:p w:rsidR="00D01ABA" w:rsidRPr="00FE730D" w:rsidRDefault="00D01ABA" w:rsidP="00D01ABA">
            <w:pPr>
              <w:ind w:firstLine="3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595" w:type="dxa"/>
          </w:tcPr>
          <w:p w:rsidR="00D01ABA" w:rsidRPr="00FE730D" w:rsidRDefault="00D01ABA" w:rsidP="00D01ABA">
            <w:pPr>
              <w:ind w:firstLine="3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595" w:type="dxa"/>
          </w:tcPr>
          <w:p w:rsidR="00D01ABA" w:rsidRPr="00FE730D" w:rsidRDefault="00D01ABA" w:rsidP="00D01ABA">
            <w:pPr>
              <w:ind w:firstLine="3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595" w:type="dxa"/>
          </w:tcPr>
          <w:p w:rsidR="00D01ABA" w:rsidRPr="00FE730D" w:rsidRDefault="00D01ABA" w:rsidP="00D01ABA">
            <w:pPr>
              <w:ind w:firstLine="3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596" w:type="dxa"/>
          </w:tcPr>
          <w:p w:rsidR="00D01ABA" w:rsidRPr="00FE730D" w:rsidRDefault="00D01ABA" w:rsidP="00D01ABA">
            <w:pPr>
              <w:ind w:firstLine="3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D01ABA" w:rsidTr="00BA3F3E">
        <w:tc>
          <w:tcPr>
            <w:tcW w:w="534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ABA" w:rsidTr="00BA3F3E">
        <w:tc>
          <w:tcPr>
            <w:tcW w:w="534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ABA" w:rsidTr="00BA3F3E">
        <w:tc>
          <w:tcPr>
            <w:tcW w:w="534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ABA" w:rsidTr="00BA3F3E">
        <w:tc>
          <w:tcPr>
            <w:tcW w:w="534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ABA" w:rsidTr="00BA3F3E">
        <w:tc>
          <w:tcPr>
            <w:tcW w:w="534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ABA" w:rsidTr="00BA3F3E">
        <w:tc>
          <w:tcPr>
            <w:tcW w:w="534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ABA" w:rsidTr="00BA3F3E">
        <w:tc>
          <w:tcPr>
            <w:tcW w:w="534" w:type="dxa"/>
          </w:tcPr>
          <w:p w:rsidR="00D01ABA" w:rsidRPr="0028528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ABA" w:rsidRDefault="00D01ABA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ABA" w:rsidRDefault="00D01ABA" w:rsidP="00D01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8A522A" w:rsidRPr="004A6F29" w:rsidRDefault="002D31CE" w:rsidP="00062268">
      <w:pPr>
        <w:ind w:firstLine="0"/>
        <w:jc w:val="right"/>
        <w:rPr>
          <w:rFonts w:ascii="Times New Roman" w:hAnsi="Times New Roman" w:cs="Times New Roman"/>
          <w:b/>
        </w:rPr>
      </w:pPr>
      <w:r w:rsidRPr="004A6F29">
        <w:rPr>
          <w:rFonts w:ascii="Times New Roman" w:hAnsi="Times New Roman" w:cs="Times New Roman"/>
          <w:b/>
        </w:rPr>
        <w:lastRenderedPageBreak/>
        <w:t xml:space="preserve">Приложение </w:t>
      </w:r>
      <w:proofErr w:type="gramStart"/>
      <w:r w:rsidRPr="004A6F29">
        <w:rPr>
          <w:rFonts w:ascii="Times New Roman" w:hAnsi="Times New Roman" w:cs="Times New Roman"/>
          <w:b/>
        </w:rPr>
        <w:t>З</w:t>
      </w:r>
      <w:proofErr w:type="gramEnd"/>
    </w:p>
    <w:p w:rsidR="00062268" w:rsidRP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FE730D" w:rsidRDefault="00FE730D" w:rsidP="00302151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FE730D">
        <w:rPr>
          <w:rFonts w:ascii="Times New Roman" w:hAnsi="Times New Roman" w:cs="Times New Roman"/>
          <w:b/>
          <w:szCs w:val="28"/>
        </w:rPr>
        <w:t xml:space="preserve">ЛИСТ </w:t>
      </w:r>
      <w:r w:rsidR="00302151">
        <w:rPr>
          <w:rFonts w:ascii="Times New Roman" w:hAnsi="Times New Roman" w:cs="Times New Roman"/>
          <w:b/>
          <w:szCs w:val="28"/>
        </w:rPr>
        <w:t>Р</w:t>
      </w:r>
      <w:r w:rsidRPr="00FE730D">
        <w:rPr>
          <w:rFonts w:ascii="Times New Roman" w:hAnsi="Times New Roman" w:cs="Times New Roman"/>
          <w:b/>
          <w:szCs w:val="28"/>
        </w:rPr>
        <w:t>АССЫЛКИ</w:t>
      </w:r>
    </w:p>
    <w:p w:rsidR="00FE730D" w:rsidRPr="00FE730D" w:rsidRDefault="00FE730D" w:rsidP="00FE730D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FE730D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FE730D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P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P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P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P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Pr="00FE730D" w:rsidRDefault="00FE730D" w:rsidP="00FE73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E730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30D" w:rsidTr="00BA3F3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0D" w:rsidRDefault="00FE730D" w:rsidP="00BA3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30D" w:rsidRDefault="00FE730D" w:rsidP="00FE730D"/>
    <w:p w:rsidR="00FE730D" w:rsidRDefault="00FE730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000882" w:rsidRDefault="00000882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000882" w:rsidRDefault="00000882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9D13C8" w:rsidRDefault="009D13C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ED3143" w:rsidRDefault="00ED3143" w:rsidP="00062268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2268" w:rsidRPr="004A6F29" w:rsidRDefault="002D31CE" w:rsidP="00062268">
      <w:pPr>
        <w:ind w:firstLine="0"/>
        <w:jc w:val="right"/>
        <w:rPr>
          <w:rFonts w:ascii="Times New Roman" w:hAnsi="Times New Roman" w:cs="Times New Roman"/>
          <w:b/>
        </w:rPr>
      </w:pPr>
      <w:r w:rsidRPr="004A6F29">
        <w:rPr>
          <w:rFonts w:ascii="Times New Roman" w:hAnsi="Times New Roman" w:cs="Times New Roman"/>
          <w:b/>
        </w:rPr>
        <w:lastRenderedPageBreak/>
        <w:t>Приложение И</w:t>
      </w:r>
    </w:p>
    <w:p w:rsidR="0052033D" w:rsidRPr="00062268" w:rsidRDefault="0052033D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52033D" w:rsidRPr="00062268" w:rsidRDefault="0052033D" w:rsidP="0052033D">
      <w:pPr>
        <w:ind w:firstLine="0"/>
        <w:jc w:val="center"/>
        <w:rPr>
          <w:rFonts w:ascii="Times New Roman" w:hAnsi="Times New Roman" w:cs="Times New Roman"/>
          <w:b/>
        </w:rPr>
      </w:pPr>
      <w:r w:rsidRPr="00062268">
        <w:rPr>
          <w:rFonts w:ascii="Times New Roman" w:hAnsi="Times New Roman" w:cs="Times New Roman"/>
          <w:b/>
        </w:rPr>
        <w:t>Форма журнала ознакомления персонала с документацией СМК</w:t>
      </w: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062268" w:rsidRDefault="00062268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BC01FF" w:rsidRDefault="00BC01FF" w:rsidP="00062268">
      <w:pPr>
        <w:ind w:firstLine="0"/>
        <w:jc w:val="right"/>
        <w:rPr>
          <w:rFonts w:ascii="Times New Roman" w:hAnsi="Times New Roman" w:cs="Times New Roman"/>
          <w:b/>
        </w:rPr>
      </w:pPr>
    </w:p>
    <w:p w:rsidR="00BC01FF" w:rsidRPr="00BC01FF" w:rsidRDefault="00BC01FF" w:rsidP="00BC01FF">
      <w:pPr>
        <w:jc w:val="center"/>
        <w:rPr>
          <w:rFonts w:ascii="Times New Roman" w:hAnsi="Times New Roman" w:cs="Times New Roman"/>
          <w:b/>
          <w:szCs w:val="28"/>
        </w:rPr>
      </w:pPr>
      <w:r w:rsidRPr="00BC01FF">
        <w:rPr>
          <w:rFonts w:ascii="Times New Roman" w:hAnsi="Times New Roman" w:cs="Times New Roman"/>
          <w:b/>
          <w:szCs w:val="28"/>
        </w:rPr>
        <w:t xml:space="preserve">ЖУРНАЛ ОЗНАКОМЛЕНИЯ ПЕРСОНАЛА </w:t>
      </w:r>
    </w:p>
    <w:p w:rsidR="00BC01FF" w:rsidRPr="00BC01FF" w:rsidRDefault="00BC01FF" w:rsidP="00BC01FF">
      <w:pPr>
        <w:jc w:val="center"/>
        <w:rPr>
          <w:rFonts w:ascii="Times New Roman" w:hAnsi="Times New Roman" w:cs="Times New Roman"/>
          <w:b/>
          <w:szCs w:val="28"/>
        </w:rPr>
      </w:pPr>
      <w:r w:rsidRPr="00BC01FF">
        <w:rPr>
          <w:rFonts w:ascii="Times New Roman" w:hAnsi="Times New Roman" w:cs="Times New Roman"/>
          <w:b/>
          <w:szCs w:val="28"/>
        </w:rPr>
        <w:t>МАОУ «ЛИЦЕЙ №176»</w:t>
      </w:r>
    </w:p>
    <w:p w:rsidR="00BC01FF" w:rsidRPr="00BC01FF" w:rsidRDefault="00BC01FF" w:rsidP="00BC01FF">
      <w:pPr>
        <w:jc w:val="center"/>
        <w:rPr>
          <w:rFonts w:ascii="Times New Roman" w:hAnsi="Times New Roman" w:cs="Times New Roman"/>
          <w:b/>
          <w:szCs w:val="28"/>
        </w:rPr>
      </w:pPr>
      <w:r w:rsidRPr="00BC01FF">
        <w:rPr>
          <w:rFonts w:ascii="Times New Roman" w:hAnsi="Times New Roman" w:cs="Times New Roman"/>
          <w:b/>
          <w:szCs w:val="28"/>
        </w:rPr>
        <w:t>С ДОКУМЕНТАЦИЕЙ СМК</w:t>
      </w:r>
    </w:p>
    <w:p w:rsidR="00BC01FF" w:rsidRPr="00BC01FF" w:rsidRDefault="00BC01FF" w:rsidP="00BC01FF">
      <w:pPr>
        <w:jc w:val="center"/>
        <w:rPr>
          <w:rFonts w:ascii="Times New Roman" w:hAnsi="Times New Roman" w:cs="Times New Roman"/>
          <w:b/>
          <w:szCs w:val="28"/>
        </w:rPr>
      </w:pPr>
      <w:r w:rsidRPr="00BC01FF">
        <w:rPr>
          <w:rFonts w:ascii="Times New Roman" w:hAnsi="Times New Roman" w:cs="Times New Roman"/>
          <w:b/>
          <w:szCs w:val="28"/>
        </w:rPr>
        <w:t>___________________________________________________________</w:t>
      </w:r>
    </w:p>
    <w:p w:rsidR="00BC01FF" w:rsidRDefault="00BC01FF" w:rsidP="00BC01F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CA9">
        <w:rPr>
          <w:rFonts w:ascii="Times New Roman" w:hAnsi="Times New Roman" w:cs="Times New Roman"/>
          <w:i/>
          <w:sz w:val="20"/>
          <w:szCs w:val="20"/>
        </w:rPr>
        <w:t xml:space="preserve">Наименование структурного подразделения </w:t>
      </w:r>
    </w:p>
    <w:p w:rsidR="00BC01FF" w:rsidRDefault="00BC01FF" w:rsidP="00BC01F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C01FF" w:rsidRDefault="00BC01FF" w:rsidP="00BC01F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62"/>
        <w:gridCol w:w="1574"/>
        <w:gridCol w:w="1536"/>
        <w:gridCol w:w="1546"/>
        <w:gridCol w:w="1584"/>
        <w:gridCol w:w="1569"/>
      </w:tblGrid>
      <w:tr w:rsidR="00BC01FF" w:rsidRPr="00343CA9" w:rsidTr="00BA3F3E">
        <w:tc>
          <w:tcPr>
            <w:tcW w:w="1595" w:type="dxa"/>
            <w:vMerge w:val="restart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>Дата ознакомления</w:t>
            </w:r>
          </w:p>
        </w:tc>
        <w:tc>
          <w:tcPr>
            <w:tcW w:w="3190" w:type="dxa"/>
            <w:gridSpan w:val="2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4786" w:type="dxa"/>
            <w:gridSpan w:val="3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>Лицо, ознакомленное с документом</w:t>
            </w:r>
          </w:p>
        </w:tc>
      </w:tr>
      <w:tr w:rsidR="00BC01FF" w:rsidRPr="00343CA9" w:rsidTr="00BA3F3E">
        <w:tc>
          <w:tcPr>
            <w:tcW w:w="1595" w:type="dxa"/>
            <w:vMerge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595" w:type="dxa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595" w:type="dxa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95" w:type="dxa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596" w:type="dxa"/>
          </w:tcPr>
          <w:p w:rsidR="00BC01FF" w:rsidRPr="00343CA9" w:rsidRDefault="00BC01FF" w:rsidP="00BC01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CA9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FF" w:rsidRPr="00343CA9" w:rsidTr="00BA3F3E"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01FF" w:rsidRPr="00343CA9" w:rsidRDefault="00BC01FF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1FF" w:rsidRPr="00343CA9" w:rsidRDefault="00BC01FF" w:rsidP="00BC01F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A522A" w:rsidRPr="008A522A" w:rsidRDefault="008A522A" w:rsidP="008A522A">
      <w:pPr>
        <w:ind w:firstLine="0"/>
        <w:jc w:val="center"/>
        <w:rPr>
          <w:rFonts w:ascii="Times New Roman" w:hAnsi="Times New Roman" w:cs="Times New Roman"/>
          <w:b/>
        </w:rPr>
      </w:pPr>
    </w:p>
    <w:sectPr w:rsidR="008A522A" w:rsidRPr="008A522A" w:rsidSect="001543CB">
      <w:headerReference w:type="even" r:id="rId14"/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F2" w:rsidRDefault="00BE73F2" w:rsidP="00B23E0B">
      <w:r>
        <w:separator/>
      </w:r>
    </w:p>
  </w:endnote>
  <w:endnote w:type="continuationSeparator" w:id="0">
    <w:p w:rsidR="00BE73F2" w:rsidRDefault="00BE73F2" w:rsidP="00B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835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4ACB" w:rsidRDefault="002D1527" w:rsidP="00D3468D">
        <w:pPr>
          <w:pStyle w:val="af3"/>
          <w:ind w:firstLine="0"/>
          <w:jc w:val="center"/>
        </w:pPr>
        <w:r w:rsidRPr="00B63472">
          <w:rPr>
            <w:rFonts w:ascii="Times New Roman" w:hAnsi="Times New Roman" w:cs="Times New Roman"/>
          </w:rPr>
          <w:fldChar w:fldCharType="begin"/>
        </w:r>
        <w:r w:rsidR="000A4ACB" w:rsidRPr="00B63472">
          <w:rPr>
            <w:rFonts w:ascii="Times New Roman" w:hAnsi="Times New Roman" w:cs="Times New Roman"/>
          </w:rPr>
          <w:instrText xml:space="preserve"> PAGE   \* MERGEFORMAT </w:instrText>
        </w:r>
        <w:r w:rsidRPr="00B63472">
          <w:rPr>
            <w:rFonts w:ascii="Times New Roman" w:hAnsi="Times New Roman" w:cs="Times New Roman"/>
          </w:rPr>
          <w:fldChar w:fldCharType="separate"/>
        </w:r>
        <w:r w:rsidR="00BC5E1D">
          <w:rPr>
            <w:rFonts w:ascii="Times New Roman" w:hAnsi="Times New Roman" w:cs="Times New Roman"/>
            <w:noProof/>
          </w:rPr>
          <w:t>4</w:t>
        </w:r>
        <w:r w:rsidRPr="00B63472">
          <w:rPr>
            <w:rFonts w:ascii="Times New Roman" w:hAnsi="Times New Roman" w:cs="Times New Roman"/>
          </w:rPr>
          <w:fldChar w:fldCharType="end"/>
        </w:r>
      </w:p>
    </w:sdtContent>
  </w:sdt>
  <w:p w:rsidR="000A4ACB" w:rsidRDefault="000A4AC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F2" w:rsidRDefault="00BE73F2" w:rsidP="00B23E0B">
      <w:r>
        <w:separator/>
      </w:r>
    </w:p>
  </w:footnote>
  <w:footnote w:type="continuationSeparator" w:id="0">
    <w:p w:rsidR="00BE73F2" w:rsidRDefault="00BE73F2" w:rsidP="00B2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0"/>
      <w:gridCol w:w="6840"/>
      <w:gridCol w:w="1936"/>
    </w:tblGrid>
    <w:tr w:rsidR="000A4ACB" w:rsidTr="00A04026">
      <w:trPr>
        <w:cantSplit/>
        <w:trHeight w:val="607"/>
      </w:trPr>
      <w:tc>
        <w:tcPr>
          <w:tcW w:w="1418" w:type="dxa"/>
          <w:vMerge w:val="restart"/>
          <w:vAlign w:val="center"/>
        </w:tcPr>
        <w:p w:rsidR="000A4ACB" w:rsidRDefault="000A4ACB" w:rsidP="0097569E">
          <w:pPr>
            <w:pStyle w:val="af1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-26035</wp:posOffset>
                </wp:positionH>
                <wp:positionV relativeFrom="margin">
                  <wp:posOffset>62865</wp:posOffset>
                </wp:positionV>
                <wp:extent cx="821690" cy="914400"/>
                <wp:effectExtent l="19050" t="0" r="0" b="0"/>
                <wp:wrapTopAndBottom/>
                <wp:docPr id="7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</w:tcPr>
        <w:p w:rsidR="000A4ACB" w:rsidRDefault="000A4ACB" w:rsidP="00DA1F48">
          <w:pPr>
            <w:jc w:val="center"/>
          </w:pPr>
          <w:r w:rsidRPr="004F68FF">
            <w:rPr>
              <w:rFonts w:ascii="Times New Roman" w:hAnsi="Times New Roman" w:cs="Times New Roman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1952" w:type="dxa"/>
          <w:vMerge w:val="restart"/>
          <w:vAlign w:val="center"/>
        </w:tcPr>
        <w:p w:rsidR="000A4ACB" w:rsidRPr="00A04026" w:rsidRDefault="000A4ACB" w:rsidP="00C00782">
          <w:pPr>
            <w:pStyle w:val="af1"/>
            <w:ind w:firstLine="34"/>
            <w:jc w:val="center"/>
            <w:rPr>
              <w:rFonts w:ascii="Times New Roman" w:hAnsi="Times New Roman" w:cs="Times New Roman"/>
            </w:rPr>
          </w:pPr>
          <w:r w:rsidRPr="00A04026">
            <w:rPr>
              <w:rFonts w:ascii="Times New Roman" w:hAnsi="Times New Roman" w:cs="Times New Roman"/>
              <w:sz w:val="22"/>
              <w:szCs w:val="22"/>
            </w:rPr>
            <w:t>СМК-Л176-3.4-12</w:t>
          </w:r>
        </w:p>
        <w:p w:rsidR="000A4ACB" w:rsidRPr="00A04026" w:rsidRDefault="000A4ACB" w:rsidP="00C00782">
          <w:pPr>
            <w:pStyle w:val="af1"/>
            <w:ind w:firstLine="34"/>
            <w:jc w:val="center"/>
            <w:rPr>
              <w:rFonts w:ascii="Times New Roman" w:hAnsi="Times New Roman" w:cs="Times New Roman"/>
            </w:rPr>
          </w:pPr>
          <w:r w:rsidRPr="00A04026">
            <w:rPr>
              <w:rFonts w:ascii="Times New Roman" w:hAnsi="Times New Roman" w:cs="Times New Roman"/>
            </w:rPr>
            <w:t xml:space="preserve">Версия </w:t>
          </w:r>
          <w:r>
            <w:rPr>
              <w:rFonts w:ascii="Times New Roman" w:hAnsi="Times New Roman" w:cs="Times New Roman"/>
            </w:rPr>
            <w:t>2</w:t>
          </w:r>
        </w:p>
        <w:p w:rsidR="000A4ACB" w:rsidRPr="00A04026" w:rsidRDefault="000A4ACB" w:rsidP="00B63472">
          <w:pPr>
            <w:ind w:firstLine="175"/>
            <w:jc w:val="center"/>
            <w:rPr>
              <w:rFonts w:ascii="Times New Roman" w:hAnsi="Times New Roman" w:cs="Times New Roman"/>
              <w:noProof/>
            </w:rPr>
          </w:pPr>
          <w:r w:rsidRPr="00A04026">
            <w:rPr>
              <w:rFonts w:ascii="Times New Roman" w:hAnsi="Times New Roman" w:cs="Times New Roman"/>
            </w:rPr>
            <w:t xml:space="preserve">Дата </w:t>
          </w:r>
          <w:r>
            <w:rPr>
              <w:rFonts w:ascii="Times New Roman" w:hAnsi="Times New Roman" w:cs="Times New Roman"/>
            </w:rPr>
            <w:t>13.12.2015</w:t>
          </w:r>
        </w:p>
        <w:p w:rsidR="000A4ACB" w:rsidRPr="00A04026" w:rsidRDefault="000A4ACB" w:rsidP="00A36CFB">
          <w:pPr>
            <w:ind w:firstLine="175"/>
            <w:jc w:val="center"/>
          </w:pPr>
          <w:r w:rsidRPr="00A04026">
            <w:rPr>
              <w:rFonts w:ascii="Times New Roman" w:hAnsi="Times New Roman" w:cs="Times New Roman"/>
            </w:rPr>
            <w:t xml:space="preserve">стр. </w:t>
          </w:r>
          <w:r w:rsidR="002D1527" w:rsidRPr="00A04026">
            <w:rPr>
              <w:rFonts w:ascii="Times New Roman" w:hAnsi="Times New Roman" w:cs="Times New Roman"/>
            </w:rPr>
            <w:fldChar w:fldCharType="begin"/>
          </w:r>
          <w:r w:rsidRPr="00A04026">
            <w:rPr>
              <w:rFonts w:ascii="Times New Roman" w:hAnsi="Times New Roman" w:cs="Times New Roman"/>
            </w:rPr>
            <w:instrText xml:space="preserve"> PAGE </w:instrText>
          </w:r>
          <w:r w:rsidR="002D1527" w:rsidRPr="00A04026">
            <w:rPr>
              <w:rFonts w:ascii="Times New Roman" w:hAnsi="Times New Roman" w:cs="Times New Roman"/>
            </w:rPr>
            <w:fldChar w:fldCharType="separate"/>
          </w:r>
          <w:r w:rsidR="00BC5E1D">
            <w:rPr>
              <w:rFonts w:ascii="Times New Roman" w:hAnsi="Times New Roman" w:cs="Times New Roman"/>
              <w:noProof/>
            </w:rPr>
            <w:t>4</w:t>
          </w:r>
          <w:r w:rsidR="002D1527" w:rsidRPr="00A04026">
            <w:rPr>
              <w:rFonts w:ascii="Times New Roman" w:hAnsi="Times New Roman" w:cs="Times New Roman"/>
              <w:noProof/>
            </w:rPr>
            <w:fldChar w:fldCharType="end"/>
          </w:r>
          <w:r w:rsidRPr="00A04026">
            <w:rPr>
              <w:rFonts w:ascii="Times New Roman" w:hAnsi="Times New Roman" w:cs="Times New Roman"/>
            </w:rPr>
            <w:t xml:space="preserve"> из 3</w:t>
          </w:r>
          <w:r>
            <w:rPr>
              <w:rFonts w:ascii="Times New Roman" w:hAnsi="Times New Roman" w:cs="Times New Roman"/>
            </w:rPr>
            <w:t>2</w:t>
          </w:r>
        </w:p>
      </w:tc>
    </w:tr>
    <w:tr w:rsidR="000A4ACB" w:rsidTr="00A04026">
      <w:trPr>
        <w:cantSplit/>
        <w:trHeight w:val="350"/>
      </w:trPr>
      <w:tc>
        <w:tcPr>
          <w:tcW w:w="1418" w:type="dxa"/>
          <w:vMerge/>
          <w:vAlign w:val="center"/>
        </w:tcPr>
        <w:p w:rsidR="000A4ACB" w:rsidRDefault="000A4ACB" w:rsidP="0097569E">
          <w:pPr>
            <w:pStyle w:val="af1"/>
            <w:jc w:val="center"/>
            <w:rPr>
              <w:noProof/>
            </w:rPr>
          </w:pPr>
        </w:p>
      </w:tc>
      <w:tc>
        <w:tcPr>
          <w:tcW w:w="6946" w:type="dxa"/>
        </w:tcPr>
        <w:p w:rsidR="000A4ACB" w:rsidRDefault="000A4ACB" w:rsidP="00DA1F4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Главное управление образования мэрии </w:t>
          </w:r>
        </w:p>
        <w:p w:rsidR="000A4ACB" w:rsidRPr="004F68FF" w:rsidRDefault="000A4ACB" w:rsidP="00DA1F4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города Новосибирска</w:t>
          </w:r>
        </w:p>
      </w:tc>
      <w:tc>
        <w:tcPr>
          <w:tcW w:w="1952" w:type="dxa"/>
          <w:vMerge/>
          <w:vAlign w:val="center"/>
        </w:tcPr>
        <w:p w:rsidR="000A4ACB" w:rsidRPr="00577AC8" w:rsidRDefault="000A4ACB" w:rsidP="00C00782">
          <w:pPr>
            <w:pStyle w:val="af1"/>
            <w:ind w:firstLine="34"/>
            <w:jc w:val="center"/>
            <w:rPr>
              <w:rFonts w:ascii="Times New Roman" w:hAnsi="Times New Roman" w:cs="Times New Roman"/>
            </w:rPr>
          </w:pPr>
        </w:p>
      </w:tc>
    </w:tr>
    <w:tr w:rsidR="000A4ACB" w:rsidTr="00A04026">
      <w:trPr>
        <w:cantSplit/>
        <w:trHeight w:val="513"/>
      </w:trPr>
      <w:tc>
        <w:tcPr>
          <w:tcW w:w="1418" w:type="dxa"/>
          <w:vMerge/>
          <w:vAlign w:val="center"/>
        </w:tcPr>
        <w:p w:rsidR="000A4ACB" w:rsidRDefault="000A4ACB" w:rsidP="0097569E">
          <w:pPr>
            <w:pStyle w:val="af1"/>
            <w:jc w:val="center"/>
            <w:rPr>
              <w:noProof/>
            </w:rPr>
          </w:pPr>
        </w:p>
      </w:tc>
      <w:tc>
        <w:tcPr>
          <w:tcW w:w="6946" w:type="dxa"/>
        </w:tcPr>
        <w:p w:rsidR="000A4ACB" w:rsidRPr="004F68FF" w:rsidRDefault="000A4ACB" w:rsidP="00DA1F48">
          <w:pPr>
            <w:jc w:val="center"/>
            <w:rPr>
              <w:rFonts w:ascii="Times New Roman" w:hAnsi="Times New Roman" w:cs="Times New Roman"/>
            </w:rPr>
          </w:pPr>
          <w:r w:rsidRPr="004F68FF">
            <w:rPr>
              <w:rFonts w:ascii="Times New Roman" w:hAnsi="Times New Roman" w:cs="Times New Roman"/>
            </w:rPr>
            <w:t>Муниципальное автономное</w:t>
          </w:r>
          <w:r>
            <w:rPr>
              <w:rFonts w:ascii="Times New Roman" w:hAnsi="Times New Roman" w:cs="Times New Roman"/>
            </w:rPr>
            <w:t xml:space="preserve"> </w:t>
          </w:r>
          <w:r w:rsidRPr="004F68FF">
            <w:rPr>
              <w:rFonts w:ascii="Times New Roman" w:hAnsi="Times New Roman" w:cs="Times New Roman"/>
            </w:rPr>
            <w:t xml:space="preserve"> общеобразовательное учреждение</w:t>
          </w:r>
          <w:r>
            <w:rPr>
              <w:rFonts w:ascii="Times New Roman" w:hAnsi="Times New Roman" w:cs="Times New Roman"/>
            </w:rPr>
            <w:t xml:space="preserve"> </w:t>
          </w:r>
          <w:r w:rsidRPr="004F68FF">
            <w:rPr>
              <w:rFonts w:ascii="Times New Roman" w:hAnsi="Times New Roman" w:cs="Times New Roman"/>
            </w:rPr>
            <w:t>города Новосибирска «Лицей №176»</w:t>
          </w:r>
        </w:p>
      </w:tc>
      <w:tc>
        <w:tcPr>
          <w:tcW w:w="1952" w:type="dxa"/>
          <w:vMerge/>
          <w:vAlign w:val="center"/>
        </w:tcPr>
        <w:p w:rsidR="000A4ACB" w:rsidRPr="00577AC8" w:rsidRDefault="000A4ACB" w:rsidP="00C00782">
          <w:pPr>
            <w:pStyle w:val="af1"/>
            <w:ind w:firstLine="34"/>
            <w:jc w:val="center"/>
            <w:rPr>
              <w:rFonts w:ascii="Times New Roman" w:hAnsi="Times New Roman" w:cs="Times New Roman"/>
            </w:rPr>
          </w:pPr>
        </w:p>
      </w:tc>
    </w:tr>
  </w:tbl>
  <w:p w:rsidR="000A4ACB" w:rsidRPr="00577AC8" w:rsidRDefault="000A4ACB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CB" w:rsidRDefault="00BE73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266.4pt;margin-top:238.15pt;width:63pt;height:5.25pt;z-index:-251657728;mso-wrap-style:none;mso-wrap-distance-left:5pt;mso-wrap-distance-right:5pt;mso-position-horizontal-relative:page;mso-position-vertical-relative:page" wrapcoords="0 0" filled="f" stroked="f">
          <v:textbox style="mso-next-textbox:#_x0000_s2072;mso-fit-shape-to-text:t" inset="0,0,0,0">
            <w:txbxContent>
              <w:p w:rsidR="000A4ACB" w:rsidRDefault="000A4ACB">
                <w:r>
                  <w:rPr>
                    <w:rStyle w:val="55pt"/>
                    <w:rFonts w:eastAsia="Corbel"/>
                  </w:rPr>
                  <w:t>•ШС I РАСС ЫЛКИ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7" w:type="dxa"/>
      <w:tblInd w:w="-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29"/>
      <w:gridCol w:w="7371"/>
      <w:gridCol w:w="1497"/>
    </w:tblGrid>
    <w:tr w:rsidR="000A4ACB" w:rsidRPr="0054338B" w:rsidTr="00EA0949">
      <w:trPr>
        <w:cantSplit/>
        <w:trHeight w:val="389"/>
      </w:trPr>
      <w:tc>
        <w:tcPr>
          <w:tcW w:w="1429" w:type="dxa"/>
          <w:vMerge w:val="restart"/>
          <w:vAlign w:val="center"/>
        </w:tcPr>
        <w:p w:rsidR="000A4ACB" w:rsidRPr="0054338B" w:rsidRDefault="000A4ACB" w:rsidP="00937E18">
          <w:pPr>
            <w:pStyle w:val="af1"/>
            <w:jc w:val="center"/>
          </w:pPr>
          <w:r w:rsidRPr="0054338B"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367665</wp:posOffset>
                </wp:positionH>
                <wp:positionV relativeFrom="margin">
                  <wp:posOffset>-256540</wp:posOffset>
                </wp:positionV>
                <wp:extent cx="712470" cy="731520"/>
                <wp:effectExtent l="19050" t="0" r="0" b="0"/>
                <wp:wrapTight wrapText="bothSides">
                  <wp:wrapPolygon edited="0">
                    <wp:start x="-578" y="0"/>
                    <wp:lineTo x="-578" y="20813"/>
                    <wp:lineTo x="21369" y="20813"/>
                    <wp:lineTo x="21369" y="0"/>
                    <wp:lineTo x="-578" y="0"/>
                  </wp:wrapPolygon>
                </wp:wrapTight>
                <wp:docPr id="10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0A4ACB" w:rsidRPr="0054338B" w:rsidRDefault="000A4ACB" w:rsidP="00937E18">
          <w:pPr>
            <w:jc w:val="center"/>
          </w:pPr>
          <w:r w:rsidRPr="0054338B">
            <w:rPr>
              <w:rFonts w:ascii="Times New Roman" w:hAnsi="Times New Roman" w:cs="Times New Roman"/>
              <w:sz w:val="22"/>
              <w:szCs w:val="22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1497" w:type="dxa"/>
          <w:vMerge w:val="restart"/>
          <w:vAlign w:val="center"/>
        </w:tcPr>
        <w:p w:rsidR="000A4ACB" w:rsidRPr="00AA2E84" w:rsidRDefault="000A4ACB" w:rsidP="00AA2E84">
          <w:pPr>
            <w:pStyle w:val="af1"/>
            <w:ind w:right="-28" w:hanging="108"/>
            <w:jc w:val="center"/>
            <w:rPr>
              <w:rFonts w:ascii="Times New Roman" w:hAnsi="Times New Roman" w:cs="Times New Roman"/>
              <w:sz w:val="20"/>
            </w:rPr>
          </w:pPr>
          <w:r w:rsidRPr="00AA2E84">
            <w:rPr>
              <w:rFonts w:ascii="Times New Roman" w:hAnsi="Times New Roman" w:cs="Times New Roman"/>
              <w:sz w:val="18"/>
              <w:szCs w:val="22"/>
            </w:rPr>
            <w:t>СМК-Л176-3.4-12</w:t>
          </w:r>
        </w:p>
        <w:p w:rsidR="000A4ACB" w:rsidRPr="0054338B" w:rsidRDefault="000A4ACB" w:rsidP="00937E18">
          <w:pPr>
            <w:pStyle w:val="af1"/>
            <w:ind w:firstLine="34"/>
            <w:jc w:val="center"/>
            <w:rPr>
              <w:rFonts w:ascii="Times New Roman" w:hAnsi="Times New Roman" w:cs="Times New Roman"/>
            </w:rPr>
          </w:pPr>
          <w:r w:rsidRPr="0054338B">
            <w:rPr>
              <w:rFonts w:ascii="Times New Roman" w:hAnsi="Times New Roman" w:cs="Times New Roman"/>
              <w:sz w:val="22"/>
              <w:szCs w:val="22"/>
            </w:rPr>
            <w:t xml:space="preserve">Версия </w:t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</w:p>
        <w:p w:rsidR="000A4ACB" w:rsidRPr="0054338B" w:rsidRDefault="000A4ACB" w:rsidP="00937E18">
          <w:pPr>
            <w:ind w:firstLine="175"/>
            <w:jc w:val="center"/>
            <w:rPr>
              <w:rFonts w:ascii="Times New Roman" w:hAnsi="Times New Roman" w:cs="Times New Roman"/>
            </w:rPr>
          </w:pPr>
          <w:r w:rsidRPr="0054338B">
            <w:rPr>
              <w:rFonts w:ascii="Times New Roman" w:hAnsi="Times New Roman" w:cs="Times New Roman"/>
              <w:sz w:val="22"/>
              <w:szCs w:val="22"/>
            </w:rPr>
            <w:t xml:space="preserve">Дата </w:t>
          </w:r>
          <w:r w:rsidR="003A3F19">
            <w:rPr>
              <w:rFonts w:ascii="Times New Roman" w:hAnsi="Times New Roman" w:cs="Times New Roman"/>
              <w:sz w:val="22"/>
              <w:szCs w:val="22"/>
            </w:rPr>
            <w:t>13.12</w:t>
          </w:r>
          <w:r>
            <w:rPr>
              <w:rFonts w:ascii="Times New Roman" w:hAnsi="Times New Roman" w:cs="Times New Roman"/>
              <w:sz w:val="22"/>
              <w:szCs w:val="22"/>
            </w:rPr>
            <w:t>.201</w:t>
          </w:r>
          <w:r w:rsidR="003A3F19">
            <w:rPr>
              <w:rFonts w:ascii="Times New Roman" w:hAnsi="Times New Roman" w:cs="Times New Roman"/>
              <w:sz w:val="22"/>
              <w:szCs w:val="22"/>
            </w:rPr>
            <w:t>5</w:t>
          </w:r>
        </w:p>
        <w:p w:rsidR="000A4ACB" w:rsidRPr="0054338B" w:rsidRDefault="000A4ACB" w:rsidP="00720B11">
          <w:pPr>
            <w:pStyle w:val="af1"/>
            <w:ind w:firstLine="34"/>
            <w:jc w:val="center"/>
          </w:pPr>
          <w:r w:rsidRPr="0054338B">
            <w:rPr>
              <w:rFonts w:ascii="Times New Roman" w:hAnsi="Times New Roman" w:cs="Times New Roman"/>
              <w:sz w:val="22"/>
              <w:szCs w:val="22"/>
            </w:rPr>
            <w:t xml:space="preserve">стр. </w:t>
          </w:r>
          <w:r w:rsidR="002D1527" w:rsidRPr="0054338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54338B"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="002D1527" w:rsidRPr="0054338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BC5E1D">
            <w:rPr>
              <w:rFonts w:ascii="Times New Roman" w:hAnsi="Times New Roman" w:cs="Times New Roman"/>
              <w:noProof/>
              <w:sz w:val="22"/>
              <w:szCs w:val="22"/>
            </w:rPr>
            <w:t>32</w:t>
          </w:r>
          <w:r w:rsidR="002D1527" w:rsidRPr="0054338B">
            <w:rPr>
              <w:rFonts w:ascii="Times New Roman" w:hAnsi="Times New Roman" w:cs="Times New Roman"/>
              <w:noProof/>
              <w:sz w:val="22"/>
              <w:szCs w:val="22"/>
            </w:rPr>
            <w:fldChar w:fldCharType="end"/>
          </w:r>
          <w:r w:rsidRPr="0054338B">
            <w:rPr>
              <w:rFonts w:ascii="Times New Roman" w:hAnsi="Times New Roman" w:cs="Times New Roman"/>
              <w:sz w:val="22"/>
              <w:szCs w:val="22"/>
            </w:rPr>
            <w:t xml:space="preserve"> из 3</w:t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</w:tr>
    <w:tr w:rsidR="000A4ACB" w:rsidRPr="0054338B" w:rsidTr="00EA0949">
      <w:trPr>
        <w:cantSplit/>
        <w:trHeight w:val="314"/>
      </w:trPr>
      <w:tc>
        <w:tcPr>
          <w:tcW w:w="1429" w:type="dxa"/>
          <w:vMerge/>
          <w:vAlign w:val="center"/>
        </w:tcPr>
        <w:p w:rsidR="000A4ACB" w:rsidRPr="0054338B" w:rsidRDefault="000A4ACB" w:rsidP="00937E18">
          <w:pPr>
            <w:pStyle w:val="af1"/>
            <w:jc w:val="center"/>
            <w:rPr>
              <w:noProof/>
            </w:rPr>
          </w:pPr>
        </w:p>
      </w:tc>
      <w:tc>
        <w:tcPr>
          <w:tcW w:w="7371" w:type="dxa"/>
        </w:tcPr>
        <w:p w:rsidR="000A4ACB" w:rsidRPr="0054338B" w:rsidRDefault="000A4ACB" w:rsidP="00937E1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Главное управление образования мэрии города Новосибирска </w:t>
          </w:r>
        </w:p>
      </w:tc>
      <w:tc>
        <w:tcPr>
          <w:tcW w:w="1497" w:type="dxa"/>
          <w:vMerge/>
          <w:vAlign w:val="center"/>
        </w:tcPr>
        <w:p w:rsidR="000A4ACB" w:rsidRPr="0054338B" w:rsidRDefault="000A4ACB" w:rsidP="00937E18">
          <w:pPr>
            <w:pStyle w:val="af1"/>
            <w:ind w:firstLine="34"/>
            <w:jc w:val="center"/>
            <w:rPr>
              <w:rFonts w:ascii="Times New Roman" w:hAnsi="Times New Roman" w:cs="Times New Roman"/>
            </w:rPr>
          </w:pPr>
        </w:p>
      </w:tc>
    </w:tr>
    <w:tr w:rsidR="000A4ACB" w:rsidRPr="0054338B" w:rsidTr="0054338B">
      <w:trPr>
        <w:cantSplit/>
        <w:trHeight w:val="894"/>
      </w:trPr>
      <w:tc>
        <w:tcPr>
          <w:tcW w:w="1429" w:type="dxa"/>
          <w:vMerge/>
          <w:vAlign w:val="center"/>
        </w:tcPr>
        <w:p w:rsidR="000A4ACB" w:rsidRPr="0054338B" w:rsidRDefault="000A4ACB" w:rsidP="00937E18">
          <w:pPr>
            <w:pStyle w:val="af1"/>
            <w:jc w:val="center"/>
            <w:rPr>
              <w:noProof/>
            </w:rPr>
          </w:pPr>
        </w:p>
      </w:tc>
      <w:tc>
        <w:tcPr>
          <w:tcW w:w="7371" w:type="dxa"/>
        </w:tcPr>
        <w:p w:rsidR="000A4ACB" w:rsidRPr="0054338B" w:rsidRDefault="000A4ACB" w:rsidP="00937E18">
          <w:pPr>
            <w:jc w:val="center"/>
            <w:rPr>
              <w:rFonts w:ascii="Times New Roman" w:hAnsi="Times New Roman" w:cs="Times New Roman"/>
            </w:rPr>
          </w:pPr>
          <w:r w:rsidRPr="0054338B">
            <w:rPr>
              <w:rFonts w:ascii="Times New Roman" w:hAnsi="Times New Roman" w:cs="Times New Roman"/>
              <w:sz w:val="22"/>
              <w:szCs w:val="22"/>
            </w:rPr>
            <w:t>Муниципальное автономное общеобразовательное учреждение</w:t>
          </w:r>
        </w:p>
        <w:p w:rsidR="000A4ACB" w:rsidRDefault="000A4ACB" w:rsidP="00937E18">
          <w:pPr>
            <w:jc w:val="center"/>
            <w:rPr>
              <w:rFonts w:ascii="Times New Roman" w:hAnsi="Times New Roman" w:cs="Times New Roman"/>
            </w:rPr>
          </w:pPr>
          <w:r w:rsidRPr="0054338B">
            <w:rPr>
              <w:rFonts w:ascii="Times New Roman" w:hAnsi="Times New Roman" w:cs="Times New Roman"/>
              <w:sz w:val="22"/>
              <w:szCs w:val="22"/>
            </w:rPr>
            <w:t>города Новосибирска «Лицей №</w:t>
          </w:r>
          <w:r w:rsidR="003A3F19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54338B">
            <w:rPr>
              <w:rFonts w:ascii="Times New Roman" w:hAnsi="Times New Roman" w:cs="Times New Roman"/>
              <w:sz w:val="22"/>
              <w:szCs w:val="22"/>
            </w:rPr>
            <w:t>176»</w:t>
          </w:r>
        </w:p>
      </w:tc>
      <w:tc>
        <w:tcPr>
          <w:tcW w:w="1497" w:type="dxa"/>
          <w:vMerge/>
          <w:vAlign w:val="center"/>
        </w:tcPr>
        <w:p w:rsidR="000A4ACB" w:rsidRPr="0054338B" w:rsidRDefault="000A4ACB" w:rsidP="00937E18">
          <w:pPr>
            <w:pStyle w:val="af1"/>
            <w:ind w:firstLine="34"/>
            <w:jc w:val="center"/>
            <w:rPr>
              <w:rFonts w:ascii="Times New Roman" w:hAnsi="Times New Roman" w:cs="Times New Roman"/>
            </w:rPr>
          </w:pPr>
        </w:p>
      </w:tc>
    </w:tr>
  </w:tbl>
  <w:p w:rsidR="000A4ACB" w:rsidRPr="00C00782" w:rsidRDefault="000A4ACB" w:rsidP="00C00782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CB" w:rsidRDefault="000A4A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A3"/>
    <w:multiLevelType w:val="hybridMultilevel"/>
    <w:tmpl w:val="85D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24E"/>
    <w:multiLevelType w:val="multilevel"/>
    <w:tmpl w:val="1C0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95BB7"/>
    <w:multiLevelType w:val="hybridMultilevel"/>
    <w:tmpl w:val="7D2EC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98E"/>
    <w:multiLevelType w:val="multilevel"/>
    <w:tmpl w:val="8C760D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8" w:hanging="2160"/>
      </w:pPr>
      <w:rPr>
        <w:rFonts w:hint="default"/>
      </w:rPr>
    </w:lvl>
  </w:abstractNum>
  <w:abstractNum w:abstractNumId="4">
    <w:nsid w:val="0B06111A"/>
    <w:multiLevelType w:val="hybridMultilevel"/>
    <w:tmpl w:val="6868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3C5A"/>
    <w:multiLevelType w:val="multilevel"/>
    <w:tmpl w:val="F57E99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0F416ECF"/>
    <w:multiLevelType w:val="multilevel"/>
    <w:tmpl w:val="2F92545E"/>
    <w:lvl w:ilvl="0">
      <w:start w:val="9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2308A"/>
    <w:multiLevelType w:val="multilevel"/>
    <w:tmpl w:val="0818E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8">
    <w:nsid w:val="109C587A"/>
    <w:multiLevelType w:val="multilevel"/>
    <w:tmpl w:val="2D58F4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33E55ED"/>
    <w:multiLevelType w:val="multilevel"/>
    <w:tmpl w:val="76E0CEB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170135D6"/>
    <w:multiLevelType w:val="multilevel"/>
    <w:tmpl w:val="25E2AE8C"/>
    <w:lvl w:ilvl="0">
      <w:start w:val="6"/>
      <w:numFmt w:val="decimal"/>
      <w:lvlText w:val="%1."/>
      <w:lvlJc w:val="left"/>
      <w:pPr>
        <w:ind w:left="540" w:hanging="540"/>
      </w:pPr>
      <w:rPr>
        <w:rFonts w:eastAsia="Lucida Sans Unicode" w:hint="default"/>
        <w:w w:val="10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Lucida Sans Unicode" w:hint="default"/>
        <w:w w:val="1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Lucida Sans Unicode" w:hint="default"/>
        <w:w w:val="1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Lucida Sans Unicode" w:hint="default"/>
        <w:w w:val="100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eastAsia="Lucida Sans Unicode" w:hint="default"/>
        <w:w w:val="1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Lucida Sans Unicode" w:hint="default"/>
        <w:w w:val="10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eastAsia="Lucida Sans Unicode" w:hint="default"/>
        <w:w w:val="1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Lucida Sans Unicode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eastAsia="Lucida Sans Unicode" w:hint="default"/>
        <w:w w:val="100"/>
      </w:rPr>
    </w:lvl>
  </w:abstractNum>
  <w:abstractNum w:abstractNumId="11">
    <w:nsid w:val="17943A1D"/>
    <w:multiLevelType w:val="multilevel"/>
    <w:tmpl w:val="53AE8D1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-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0" w:hanging="1800"/>
      </w:pPr>
      <w:rPr>
        <w:rFonts w:hint="default"/>
      </w:rPr>
    </w:lvl>
  </w:abstractNum>
  <w:abstractNum w:abstractNumId="12">
    <w:nsid w:val="1A4C7AA3"/>
    <w:multiLevelType w:val="multilevel"/>
    <w:tmpl w:val="0E46F1F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0F044B2"/>
    <w:multiLevelType w:val="multilevel"/>
    <w:tmpl w:val="65E69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19A5273"/>
    <w:multiLevelType w:val="multilevel"/>
    <w:tmpl w:val="9E6AD1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CC7CEA"/>
    <w:multiLevelType w:val="multilevel"/>
    <w:tmpl w:val="F0E297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2A7A3384"/>
    <w:multiLevelType w:val="multilevel"/>
    <w:tmpl w:val="9E6AD1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F70C66"/>
    <w:multiLevelType w:val="multilevel"/>
    <w:tmpl w:val="C6DA2C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-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0" w:hanging="2160"/>
      </w:pPr>
      <w:rPr>
        <w:rFonts w:hint="default"/>
      </w:rPr>
    </w:lvl>
  </w:abstractNum>
  <w:abstractNum w:abstractNumId="18">
    <w:nsid w:val="2F3A00B3"/>
    <w:multiLevelType w:val="multilevel"/>
    <w:tmpl w:val="E7F07D52"/>
    <w:lvl w:ilvl="0">
      <w:start w:val="6"/>
      <w:numFmt w:val="decimal"/>
      <w:lvlText w:val="%1."/>
      <w:lvlJc w:val="left"/>
      <w:pPr>
        <w:ind w:left="660" w:hanging="6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eastAsia="Lucida Sans Unicode" w:hint="default"/>
      </w:rPr>
    </w:lvl>
    <w:lvl w:ilvl="2">
      <w:start w:val="22"/>
      <w:numFmt w:val="decimal"/>
      <w:lvlText w:val="%1.%2.%3."/>
      <w:lvlJc w:val="left"/>
      <w:pPr>
        <w:ind w:left="2006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Lucida Sans Unicode" w:hint="default"/>
      </w:rPr>
    </w:lvl>
  </w:abstractNum>
  <w:abstractNum w:abstractNumId="19">
    <w:nsid w:val="382B089E"/>
    <w:multiLevelType w:val="multilevel"/>
    <w:tmpl w:val="9F7CD8A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3B2E1265"/>
    <w:multiLevelType w:val="hybridMultilevel"/>
    <w:tmpl w:val="FB9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652E8"/>
    <w:multiLevelType w:val="multilevel"/>
    <w:tmpl w:val="0818E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C847E8"/>
    <w:multiLevelType w:val="multilevel"/>
    <w:tmpl w:val="A348B3B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45DB143C"/>
    <w:multiLevelType w:val="multilevel"/>
    <w:tmpl w:val="03B0BF9A"/>
    <w:lvl w:ilvl="0">
      <w:start w:val="1"/>
      <w:numFmt w:val="bullet"/>
      <w:lvlText w:val=""/>
      <w:lvlJc w:val="left"/>
      <w:pPr>
        <w:ind w:left="682" w:hanging="54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6404844"/>
    <w:multiLevelType w:val="multilevel"/>
    <w:tmpl w:val="480EBCD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9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-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0" w:hanging="1800"/>
      </w:pPr>
      <w:rPr>
        <w:rFonts w:hint="default"/>
      </w:rPr>
    </w:lvl>
  </w:abstractNum>
  <w:abstractNum w:abstractNumId="25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ABD07D0"/>
    <w:multiLevelType w:val="multilevel"/>
    <w:tmpl w:val="D39A40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4B0D67B8"/>
    <w:multiLevelType w:val="multilevel"/>
    <w:tmpl w:val="4B0A222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4F5B1D94"/>
    <w:multiLevelType w:val="multilevel"/>
    <w:tmpl w:val="D6FE4C9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9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0" w:hanging="1800"/>
      </w:pPr>
      <w:rPr>
        <w:rFonts w:hint="default"/>
      </w:rPr>
    </w:lvl>
  </w:abstractNum>
  <w:abstractNum w:abstractNumId="29">
    <w:nsid w:val="583E0E1C"/>
    <w:multiLevelType w:val="multilevel"/>
    <w:tmpl w:val="DC901FC8"/>
    <w:lvl w:ilvl="0">
      <w:start w:val="4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E164848"/>
    <w:multiLevelType w:val="multilevel"/>
    <w:tmpl w:val="786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32C3B"/>
    <w:multiLevelType w:val="multilevel"/>
    <w:tmpl w:val="1FF6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0045599"/>
    <w:multiLevelType w:val="hybridMultilevel"/>
    <w:tmpl w:val="2A56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B1EC3"/>
    <w:multiLevelType w:val="multilevel"/>
    <w:tmpl w:val="33989E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-9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-1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0" w:hanging="2160"/>
      </w:pPr>
      <w:rPr>
        <w:rFonts w:hint="default"/>
      </w:rPr>
    </w:lvl>
  </w:abstractNum>
  <w:abstractNum w:abstractNumId="34">
    <w:nsid w:val="7390284E"/>
    <w:multiLevelType w:val="hybridMultilevel"/>
    <w:tmpl w:val="8BEA1C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D80148"/>
    <w:multiLevelType w:val="multilevel"/>
    <w:tmpl w:val="92A653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AF02798"/>
    <w:multiLevelType w:val="multilevel"/>
    <w:tmpl w:val="A9D8480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-3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-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6"/>
  </w:num>
  <w:num w:numId="5">
    <w:abstractNumId w:val="28"/>
  </w:num>
  <w:num w:numId="6">
    <w:abstractNumId w:val="24"/>
  </w:num>
  <w:num w:numId="7">
    <w:abstractNumId w:val="36"/>
  </w:num>
  <w:num w:numId="8">
    <w:abstractNumId w:val="11"/>
  </w:num>
  <w:num w:numId="9">
    <w:abstractNumId w:val="33"/>
  </w:num>
  <w:num w:numId="10">
    <w:abstractNumId w:val="7"/>
  </w:num>
  <w:num w:numId="11">
    <w:abstractNumId w:val="17"/>
  </w:num>
  <w:num w:numId="12">
    <w:abstractNumId w:val="31"/>
  </w:num>
  <w:num w:numId="13">
    <w:abstractNumId w:val="5"/>
  </w:num>
  <w:num w:numId="14">
    <w:abstractNumId w:val="23"/>
  </w:num>
  <w:num w:numId="15">
    <w:abstractNumId w:val="26"/>
  </w:num>
  <w:num w:numId="16">
    <w:abstractNumId w:val="34"/>
  </w:num>
  <w:num w:numId="17">
    <w:abstractNumId w:val="22"/>
  </w:num>
  <w:num w:numId="18">
    <w:abstractNumId w:val="9"/>
  </w:num>
  <w:num w:numId="19">
    <w:abstractNumId w:val="12"/>
  </w:num>
  <w:num w:numId="20">
    <w:abstractNumId w:val="27"/>
  </w:num>
  <w:num w:numId="21">
    <w:abstractNumId w:val="29"/>
  </w:num>
  <w:num w:numId="22">
    <w:abstractNumId w:val="35"/>
  </w:num>
  <w:num w:numId="23">
    <w:abstractNumId w:val="8"/>
  </w:num>
  <w:num w:numId="24">
    <w:abstractNumId w:val="15"/>
  </w:num>
  <w:num w:numId="25">
    <w:abstractNumId w:val="19"/>
  </w:num>
  <w:num w:numId="26">
    <w:abstractNumId w:val="18"/>
  </w:num>
  <w:num w:numId="27">
    <w:abstractNumId w:val="10"/>
  </w:num>
  <w:num w:numId="28">
    <w:abstractNumId w:val="20"/>
  </w:num>
  <w:num w:numId="29">
    <w:abstractNumId w:val="25"/>
  </w:num>
  <w:num w:numId="30">
    <w:abstractNumId w:val="3"/>
  </w:num>
  <w:num w:numId="31">
    <w:abstractNumId w:val="2"/>
  </w:num>
  <w:num w:numId="32">
    <w:abstractNumId w:val="0"/>
  </w:num>
  <w:num w:numId="33">
    <w:abstractNumId w:val="4"/>
  </w:num>
  <w:num w:numId="34">
    <w:abstractNumId w:val="32"/>
  </w:num>
  <w:num w:numId="35">
    <w:abstractNumId w:val="16"/>
  </w:num>
  <w:num w:numId="36">
    <w:abstractNumId w:val="30"/>
  </w:num>
  <w:num w:numId="3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8D"/>
    <w:rsid w:val="00000882"/>
    <w:rsid w:val="00001271"/>
    <w:rsid w:val="0002561B"/>
    <w:rsid w:val="000325BC"/>
    <w:rsid w:val="00061E9E"/>
    <w:rsid w:val="00062268"/>
    <w:rsid w:val="0006489F"/>
    <w:rsid w:val="00076777"/>
    <w:rsid w:val="0008380C"/>
    <w:rsid w:val="00096301"/>
    <w:rsid w:val="000A4ACB"/>
    <w:rsid w:val="000B6EA6"/>
    <w:rsid w:val="000B7DF5"/>
    <w:rsid w:val="000C6F98"/>
    <w:rsid w:val="000D695B"/>
    <w:rsid w:val="000E2AE5"/>
    <w:rsid w:val="0013533F"/>
    <w:rsid w:val="001525E7"/>
    <w:rsid w:val="00154162"/>
    <w:rsid w:val="001543CB"/>
    <w:rsid w:val="00154F05"/>
    <w:rsid w:val="001600B8"/>
    <w:rsid w:val="00180B58"/>
    <w:rsid w:val="0018111D"/>
    <w:rsid w:val="00182C25"/>
    <w:rsid w:val="00191157"/>
    <w:rsid w:val="001A25B4"/>
    <w:rsid w:val="001B70B3"/>
    <w:rsid w:val="001B7C67"/>
    <w:rsid w:val="001D24CA"/>
    <w:rsid w:val="001D32A5"/>
    <w:rsid w:val="001D5DB8"/>
    <w:rsid w:val="001E61EA"/>
    <w:rsid w:val="001F411E"/>
    <w:rsid w:val="001F5655"/>
    <w:rsid w:val="00203DC0"/>
    <w:rsid w:val="00205C4F"/>
    <w:rsid w:val="00207A55"/>
    <w:rsid w:val="00207B94"/>
    <w:rsid w:val="00221791"/>
    <w:rsid w:val="00221ADB"/>
    <w:rsid w:val="002300E0"/>
    <w:rsid w:val="00241251"/>
    <w:rsid w:val="00247644"/>
    <w:rsid w:val="00254F43"/>
    <w:rsid w:val="002554EF"/>
    <w:rsid w:val="0025770E"/>
    <w:rsid w:val="00277643"/>
    <w:rsid w:val="002810CC"/>
    <w:rsid w:val="00282AAF"/>
    <w:rsid w:val="00294E2B"/>
    <w:rsid w:val="002B2BAB"/>
    <w:rsid w:val="002C2257"/>
    <w:rsid w:val="002C23BE"/>
    <w:rsid w:val="002C5995"/>
    <w:rsid w:val="002D1527"/>
    <w:rsid w:val="002D31CE"/>
    <w:rsid w:val="002D3252"/>
    <w:rsid w:val="002F3393"/>
    <w:rsid w:val="00302151"/>
    <w:rsid w:val="003034C5"/>
    <w:rsid w:val="0030520A"/>
    <w:rsid w:val="0031408A"/>
    <w:rsid w:val="0031449D"/>
    <w:rsid w:val="00316D6E"/>
    <w:rsid w:val="00317830"/>
    <w:rsid w:val="0032209E"/>
    <w:rsid w:val="00332F6F"/>
    <w:rsid w:val="00333928"/>
    <w:rsid w:val="00335D67"/>
    <w:rsid w:val="003503BE"/>
    <w:rsid w:val="00355697"/>
    <w:rsid w:val="00355C9F"/>
    <w:rsid w:val="00357863"/>
    <w:rsid w:val="00361072"/>
    <w:rsid w:val="00362A0B"/>
    <w:rsid w:val="00372EF1"/>
    <w:rsid w:val="003752B3"/>
    <w:rsid w:val="003763CF"/>
    <w:rsid w:val="0038556C"/>
    <w:rsid w:val="0038583E"/>
    <w:rsid w:val="00386824"/>
    <w:rsid w:val="0039117A"/>
    <w:rsid w:val="003A06CC"/>
    <w:rsid w:val="003A3691"/>
    <w:rsid w:val="003A3F19"/>
    <w:rsid w:val="003A6254"/>
    <w:rsid w:val="003A69CA"/>
    <w:rsid w:val="003C26B9"/>
    <w:rsid w:val="003D277B"/>
    <w:rsid w:val="003E6457"/>
    <w:rsid w:val="003F7056"/>
    <w:rsid w:val="00403A41"/>
    <w:rsid w:val="004079D2"/>
    <w:rsid w:val="00413274"/>
    <w:rsid w:val="004174A8"/>
    <w:rsid w:val="00440AE4"/>
    <w:rsid w:val="00445E62"/>
    <w:rsid w:val="00446E7E"/>
    <w:rsid w:val="0048760B"/>
    <w:rsid w:val="00493BB1"/>
    <w:rsid w:val="004A6F29"/>
    <w:rsid w:val="004A74E4"/>
    <w:rsid w:val="004B6101"/>
    <w:rsid w:val="004B69F3"/>
    <w:rsid w:val="004C0547"/>
    <w:rsid w:val="004D116F"/>
    <w:rsid w:val="004F03D4"/>
    <w:rsid w:val="004F4AD1"/>
    <w:rsid w:val="004F5D26"/>
    <w:rsid w:val="00512A95"/>
    <w:rsid w:val="00513160"/>
    <w:rsid w:val="0052033D"/>
    <w:rsid w:val="0052548B"/>
    <w:rsid w:val="00532D9A"/>
    <w:rsid w:val="00540FDD"/>
    <w:rsid w:val="0054338B"/>
    <w:rsid w:val="00544AA7"/>
    <w:rsid w:val="00547354"/>
    <w:rsid w:val="00566B48"/>
    <w:rsid w:val="00577AC8"/>
    <w:rsid w:val="00581F39"/>
    <w:rsid w:val="00583B55"/>
    <w:rsid w:val="005875CF"/>
    <w:rsid w:val="005A4D07"/>
    <w:rsid w:val="005B2135"/>
    <w:rsid w:val="005C5C55"/>
    <w:rsid w:val="005D0366"/>
    <w:rsid w:val="005D5B66"/>
    <w:rsid w:val="005F2A20"/>
    <w:rsid w:val="00600155"/>
    <w:rsid w:val="00601E7A"/>
    <w:rsid w:val="006044F2"/>
    <w:rsid w:val="00607CB4"/>
    <w:rsid w:val="00637AB9"/>
    <w:rsid w:val="006428F6"/>
    <w:rsid w:val="00661CBC"/>
    <w:rsid w:val="00662129"/>
    <w:rsid w:val="0067353F"/>
    <w:rsid w:val="00673EC9"/>
    <w:rsid w:val="006862AA"/>
    <w:rsid w:val="00691CF3"/>
    <w:rsid w:val="0069792B"/>
    <w:rsid w:val="006A5CA7"/>
    <w:rsid w:val="006B148D"/>
    <w:rsid w:val="006B5293"/>
    <w:rsid w:val="006C3288"/>
    <w:rsid w:val="006C55B2"/>
    <w:rsid w:val="006E60CE"/>
    <w:rsid w:val="006F16E7"/>
    <w:rsid w:val="006F3FCC"/>
    <w:rsid w:val="006F6069"/>
    <w:rsid w:val="00713BCA"/>
    <w:rsid w:val="00713C21"/>
    <w:rsid w:val="00715610"/>
    <w:rsid w:val="00720B11"/>
    <w:rsid w:val="007277D1"/>
    <w:rsid w:val="007324A5"/>
    <w:rsid w:val="00735C2F"/>
    <w:rsid w:val="00746D9B"/>
    <w:rsid w:val="00771421"/>
    <w:rsid w:val="00775208"/>
    <w:rsid w:val="00782BD2"/>
    <w:rsid w:val="0078475C"/>
    <w:rsid w:val="007864D1"/>
    <w:rsid w:val="007A4669"/>
    <w:rsid w:val="007B33B8"/>
    <w:rsid w:val="007C0957"/>
    <w:rsid w:val="007E0377"/>
    <w:rsid w:val="007F2C2E"/>
    <w:rsid w:val="008011A4"/>
    <w:rsid w:val="00823031"/>
    <w:rsid w:val="0083393F"/>
    <w:rsid w:val="008376D9"/>
    <w:rsid w:val="008502D8"/>
    <w:rsid w:val="00862E08"/>
    <w:rsid w:val="008632D0"/>
    <w:rsid w:val="00866FD4"/>
    <w:rsid w:val="00884160"/>
    <w:rsid w:val="00886C50"/>
    <w:rsid w:val="008907FB"/>
    <w:rsid w:val="008A2AC9"/>
    <w:rsid w:val="008A522A"/>
    <w:rsid w:val="008B36FC"/>
    <w:rsid w:val="008C6F1E"/>
    <w:rsid w:val="008D22DD"/>
    <w:rsid w:val="008D43A2"/>
    <w:rsid w:val="008E295D"/>
    <w:rsid w:val="008E2C77"/>
    <w:rsid w:val="008E2F41"/>
    <w:rsid w:val="008F7B08"/>
    <w:rsid w:val="00913425"/>
    <w:rsid w:val="0091436B"/>
    <w:rsid w:val="00921A02"/>
    <w:rsid w:val="00937556"/>
    <w:rsid w:val="00937E18"/>
    <w:rsid w:val="00945F9F"/>
    <w:rsid w:val="00947040"/>
    <w:rsid w:val="0097569E"/>
    <w:rsid w:val="009876FC"/>
    <w:rsid w:val="00997392"/>
    <w:rsid w:val="009A0527"/>
    <w:rsid w:val="009A2333"/>
    <w:rsid w:val="009B3676"/>
    <w:rsid w:val="009B41E5"/>
    <w:rsid w:val="009D13C8"/>
    <w:rsid w:val="009F67A0"/>
    <w:rsid w:val="00A02A3D"/>
    <w:rsid w:val="00A04026"/>
    <w:rsid w:val="00A06D51"/>
    <w:rsid w:val="00A16680"/>
    <w:rsid w:val="00A22839"/>
    <w:rsid w:val="00A30A8D"/>
    <w:rsid w:val="00A3189E"/>
    <w:rsid w:val="00A353D0"/>
    <w:rsid w:val="00A36CFB"/>
    <w:rsid w:val="00A400B8"/>
    <w:rsid w:val="00A508A0"/>
    <w:rsid w:val="00A53981"/>
    <w:rsid w:val="00A555BA"/>
    <w:rsid w:val="00A74F60"/>
    <w:rsid w:val="00A87D50"/>
    <w:rsid w:val="00A90B87"/>
    <w:rsid w:val="00AA2E84"/>
    <w:rsid w:val="00AA741B"/>
    <w:rsid w:val="00AC4878"/>
    <w:rsid w:val="00AD7762"/>
    <w:rsid w:val="00AE4DED"/>
    <w:rsid w:val="00AF0497"/>
    <w:rsid w:val="00AF28C9"/>
    <w:rsid w:val="00B03DD5"/>
    <w:rsid w:val="00B11337"/>
    <w:rsid w:val="00B2283E"/>
    <w:rsid w:val="00B23E0B"/>
    <w:rsid w:val="00B24BEE"/>
    <w:rsid w:val="00B26D84"/>
    <w:rsid w:val="00B457B1"/>
    <w:rsid w:val="00B6043F"/>
    <w:rsid w:val="00B63472"/>
    <w:rsid w:val="00B6783A"/>
    <w:rsid w:val="00B81C89"/>
    <w:rsid w:val="00B8784D"/>
    <w:rsid w:val="00B9039E"/>
    <w:rsid w:val="00B93B72"/>
    <w:rsid w:val="00B96B71"/>
    <w:rsid w:val="00B96D68"/>
    <w:rsid w:val="00BA0393"/>
    <w:rsid w:val="00BA34D7"/>
    <w:rsid w:val="00BA3F3E"/>
    <w:rsid w:val="00BA5039"/>
    <w:rsid w:val="00BA7927"/>
    <w:rsid w:val="00BB7435"/>
    <w:rsid w:val="00BB7667"/>
    <w:rsid w:val="00BC01FF"/>
    <w:rsid w:val="00BC5A19"/>
    <w:rsid w:val="00BC5E1D"/>
    <w:rsid w:val="00BE73F2"/>
    <w:rsid w:val="00BF14FD"/>
    <w:rsid w:val="00C00782"/>
    <w:rsid w:val="00C04F15"/>
    <w:rsid w:val="00C06781"/>
    <w:rsid w:val="00C07652"/>
    <w:rsid w:val="00C173CF"/>
    <w:rsid w:val="00C7398D"/>
    <w:rsid w:val="00C82864"/>
    <w:rsid w:val="00C83751"/>
    <w:rsid w:val="00C84130"/>
    <w:rsid w:val="00C87EFC"/>
    <w:rsid w:val="00CA4AB6"/>
    <w:rsid w:val="00CA7544"/>
    <w:rsid w:val="00CB0065"/>
    <w:rsid w:val="00CB2979"/>
    <w:rsid w:val="00CC1EC1"/>
    <w:rsid w:val="00CD7EFD"/>
    <w:rsid w:val="00CE20C0"/>
    <w:rsid w:val="00CE2359"/>
    <w:rsid w:val="00CF1934"/>
    <w:rsid w:val="00CF5F01"/>
    <w:rsid w:val="00D00590"/>
    <w:rsid w:val="00D01ABA"/>
    <w:rsid w:val="00D16C71"/>
    <w:rsid w:val="00D34566"/>
    <w:rsid w:val="00D3468D"/>
    <w:rsid w:val="00D3570B"/>
    <w:rsid w:val="00D364BB"/>
    <w:rsid w:val="00D74414"/>
    <w:rsid w:val="00D84B05"/>
    <w:rsid w:val="00D90917"/>
    <w:rsid w:val="00D97CBF"/>
    <w:rsid w:val="00D97D89"/>
    <w:rsid w:val="00DA1F48"/>
    <w:rsid w:val="00DA6E9E"/>
    <w:rsid w:val="00DB6ED1"/>
    <w:rsid w:val="00DC09C6"/>
    <w:rsid w:val="00DC19DC"/>
    <w:rsid w:val="00DE6A2B"/>
    <w:rsid w:val="00DF422A"/>
    <w:rsid w:val="00E00B5B"/>
    <w:rsid w:val="00E03BAB"/>
    <w:rsid w:val="00E11429"/>
    <w:rsid w:val="00E36022"/>
    <w:rsid w:val="00E46652"/>
    <w:rsid w:val="00E50062"/>
    <w:rsid w:val="00E55A47"/>
    <w:rsid w:val="00E57099"/>
    <w:rsid w:val="00E7659A"/>
    <w:rsid w:val="00E7775D"/>
    <w:rsid w:val="00E81394"/>
    <w:rsid w:val="00E95DD0"/>
    <w:rsid w:val="00E973ED"/>
    <w:rsid w:val="00EA0949"/>
    <w:rsid w:val="00ED3143"/>
    <w:rsid w:val="00EF137F"/>
    <w:rsid w:val="00F2220B"/>
    <w:rsid w:val="00F234F1"/>
    <w:rsid w:val="00F27222"/>
    <w:rsid w:val="00F31A9A"/>
    <w:rsid w:val="00F44012"/>
    <w:rsid w:val="00F4589F"/>
    <w:rsid w:val="00F55B4E"/>
    <w:rsid w:val="00F91644"/>
    <w:rsid w:val="00FA6A57"/>
    <w:rsid w:val="00FB07D2"/>
    <w:rsid w:val="00FB14D8"/>
    <w:rsid w:val="00FB1E01"/>
    <w:rsid w:val="00FC11BF"/>
    <w:rsid w:val="00FC7C14"/>
    <w:rsid w:val="00FE06AA"/>
    <w:rsid w:val="00FE5E1D"/>
    <w:rsid w:val="00FE730D"/>
    <w:rsid w:val="00FF1FFB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0"/>
    <o:shapelayout v:ext="edit">
      <o:idmap v:ext="edit" data="1,3"/>
      <o:rules v:ext="edit">
        <o:r id="V:Rule1" type="connector" idref="#_x0000_s1858"/>
        <o:r id="V:Rule2" type="connector" idref="#_x0000_s1865"/>
        <o:r id="V:Rule3" type="connector" idref="#_x0000_s1569"/>
        <o:r id="V:Rule4" type="connector" idref="#_x0000_s1916"/>
        <o:r id="V:Rule5" type="connector" idref="#_x0000_s1120"/>
        <o:r id="V:Rule6" type="connector" idref="#_x0000_s1617"/>
        <o:r id="V:Rule7" type="connector" idref="#_x0000_s1616"/>
        <o:r id="V:Rule8" type="connector" idref="#_x0000_s1845"/>
        <o:r id="V:Rule9" type="connector" idref="#_x0000_s1113"/>
        <o:r id="V:Rule10" type="connector" idref="#_x0000_s1869"/>
        <o:r id="V:Rule11" type="connector" idref="#_x0000_s1575"/>
        <o:r id="V:Rule12" type="connector" idref="#_x0000_s1926"/>
        <o:r id="V:Rule13" type="connector" idref="#_x0000_s1918"/>
        <o:r id="V:Rule14" type="connector" idref="#_x0000_s1584"/>
        <o:r id="V:Rule15" type="connector" idref="#_x0000_s1929"/>
        <o:r id="V:Rule16" type="connector" idref="#_x0000_s1114"/>
        <o:r id="V:Rule17" type="connector" idref="#_x0000_s1708"/>
        <o:r id="V:Rule18" type="connector" idref="#_x0000_s1585"/>
        <o:r id="V:Rule19" type="connector" idref="#_x0000_s1690"/>
        <o:r id="V:Rule20" type="connector" idref="#_x0000_s1710"/>
        <o:r id="V:Rule21" type="connector" idref="#_x0000_s1712"/>
        <o:r id="V:Rule22" type="connector" idref="#_x0000_s1689"/>
        <o:r id="V:Rule23" type="connector" idref="#_x0000_s1590"/>
        <o:r id="V:Rule24" type="connector" idref="#_x0000_s1262"/>
        <o:r id="V:Rule25" type="connector" idref="#_x0000_s1572"/>
        <o:r id="V:Rule26" type="connector" idref="#_x0000_s1597"/>
        <o:r id="V:Rule27" type="connector" idref="#_x0000_s1910"/>
        <o:r id="V:Rule28" type="connector" idref="#_x0000_s1589"/>
        <o:r id="V:Rule29" type="connector" idref="#_x0000_s1862"/>
        <o:r id="V:Rule30" type="connector" idref="#_x0000_s1931"/>
        <o:r id="V:Rule31" type="connector" idref="#_x0000_s1083"/>
        <o:r id="V:Rule32" type="connector" idref="#_x0000_s1573"/>
        <o:r id="V:Rule33" type="connector" idref="#_x0000_s1915"/>
        <o:r id="V:Rule34" type="connector" idref="#_x0000_s1090"/>
        <o:r id="V:Rule35" type="connector" idref="#_x0000_s1863"/>
        <o:r id="V:Rule36" type="connector" idref="#_x0000_s1709"/>
        <o:r id="V:Rule37" type="connector" idref="#_x0000_s1091"/>
        <o:r id="V:Rule38" type="connector" idref="#_x0000_s3101"/>
        <o:r id="V:Rule39" type="connector" idref="#_x0000_s1574"/>
        <o:r id="V:Rule40" type="connector" idref="#_x0000_s1711"/>
        <o:r id="V:Rule41" type="connector" idref="#_x0000_s1595"/>
        <o:r id="V:Rule42" type="connector" idref="#_x0000_s1870"/>
        <o:r id="V:Rule43" type="connector" idref="#_x0000_s1117"/>
        <o:r id="V:Rule44" type="connector" idref="#_x0000_s1615"/>
        <o:r id="V:Rule45" type="connector" idref="#_x0000_s1859"/>
        <o:r id="V:Rule46" type="connector" idref="#_x0000_s1930"/>
        <o:r id="V:Rule47" type="connector" idref="#_x0000_s1602"/>
        <o:r id="V:Rule48" type="connector" idref="#_x0000_s1123"/>
        <o:r id="V:Rule49" type="connector" idref="#_x0000_s1588"/>
        <o:r id="V:Rule50" type="connector" idref="#_x0000_s1119"/>
        <o:r id="V:Rule51" type="connector" idref="#_x0000_s1598"/>
        <o:r id="V:Rule52" type="connector" idref="#_x0000_s1116"/>
        <o:r id="V:Rule53" type="connector" idref="#_x0000_s1911"/>
        <o:r id="V:Rule54" type="connector" idref="#_x0000_s1080"/>
        <o:r id="V:Rule55" type="connector" idref="#_x0000_s1688"/>
        <o:r id="V:Rule56" type="connector" idref="#_x0000_s1860"/>
        <o:r id="V:Rule57" type="connector" idref="#_x0000_s1081"/>
        <o:r id="V:Rule58" type="connector" idref="#_x0000_s1861"/>
        <o:r id="V:Rule59" type="connector" idref="#_x0000_s1571"/>
        <o:r id="V:Rule60" type="connector" idref="#_x0000_s1122"/>
        <o:r id="V:Rule61" type="connector" idref="#_x0000_s1864"/>
        <o:r id="V:Rule62" type="connector" idref="#_x0000_s1917"/>
        <o:r id="V:Rule63" type="connector" idref="#_x0000_s1687"/>
        <o:r id="V:Rule64" type="connector" idref="#_x0000_s1570"/>
        <o:r id="V:Rule65" type="connector" idref="#_x0000_s1576"/>
        <o:r id="V:Rule66" type="connector" idref="#_x0000_s1093"/>
        <o:r id="V:Rule67" type="connector" idref="#_x0000_s1092"/>
        <o:r id="V:Rule68" type="connector" idref="#_x0000_s18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48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6B148D"/>
    <w:rPr>
      <w:rFonts w:ascii="Times New Roman" w:eastAsia="Times New Roman" w:hAnsi="Times New Roman" w:cs="Times New Roman"/>
      <w:w w:val="80"/>
      <w:sz w:val="17"/>
      <w:szCs w:val="17"/>
      <w:shd w:val="clear" w:color="auto" w:fill="FFFFFF"/>
    </w:rPr>
  </w:style>
  <w:style w:type="paragraph" w:customStyle="1" w:styleId="a4">
    <w:name w:val="Оглавление"/>
    <w:basedOn w:val="a"/>
    <w:link w:val="a3"/>
    <w:rsid w:val="006B148D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w w:val="80"/>
      <w:sz w:val="17"/>
      <w:szCs w:val="17"/>
      <w:lang w:eastAsia="en-US"/>
    </w:rPr>
  </w:style>
  <w:style w:type="character" w:customStyle="1" w:styleId="a5">
    <w:name w:val="Колонтитул_"/>
    <w:basedOn w:val="a0"/>
    <w:rsid w:val="006B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5"/>
    <w:rsid w:val="006B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_"/>
    <w:basedOn w:val="a0"/>
    <w:link w:val="2"/>
    <w:rsid w:val="006B148D"/>
    <w:rPr>
      <w:rFonts w:ascii="Times New Roman" w:eastAsia="Times New Roman" w:hAnsi="Times New Roman" w:cs="Times New Roman"/>
      <w:w w:val="8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7"/>
    <w:rsid w:val="006B148D"/>
    <w:pPr>
      <w:shd w:val="clear" w:color="auto" w:fill="FFFFFF"/>
      <w:spacing w:after="180" w:line="218" w:lineRule="exact"/>
    </w:pPr>
    <w:rPr>
      <w:rFonts w:ascii="Times New Roman" w:eastAsia="Times New Roman" w:hAnsi="Times New Roman" w:cs="Times New Roman"/>
      <w:color w:val="auto"/>
      <w:w w:val="80"/>
      <w:sz w:val="17"/>
      <w:szCs w:val="17"/>
      <w:lang w:eastAsia="en-US"/>
    </w:rPr>
  </w:style>
  <w:style w:type="character" w:customStyle="1" w:styleId="8pt0pt100">
    <w:name w:val="Основной текст + 8 pt;Курсив;Интервал 0 pt;Масштаб 100%"/>
    <w:basedOn w:val="a7"/>
    <w:rsid w:val="00182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8">
    <w:name w:val="Колонтитул + Курсив"/>
    <w:basedOn w:val="a5"/>
    <w:rsid w:val="00182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9">
    <w:name w:val="List Paragraph"/>
    <w:basedOn w:val="a"/>
    <w:uiPriority w:val="34"/>
    <w:qFormat/>
    <w:rsid w:val="00182C2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A400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A400B8"/>
    <w:rPr>
      <w:rFonts w:ascii="Times New Roman" w:eastAsia="Times New Roman" w:hAnsi="Times New Roman" w:cs="Times New Roman"/>
      <w:spacing w:val="-10"/>
      <w:w w:val="80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00B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0">
    <w:name w:val="Заголовок №1"/>
    <w:basedOn w:val="a"/>
    <w:link w:val="1"/>
    <w:rsid w:val="00A400B8"/>
    <w:pPr>
      <w:shd w:val="clear" w:color="auto" w:fill="FFFFFF"/>
      <w:spacing w:line="218" w:lineRule="exact"/>
      <w:outlineLvl w:val="0"/>
    </w:pPr>
    <w:rPr>
      <w:rFonts w:ascii="Times New Roman" w:eastAsia="Times New Roman" w:hAnsi="Times New Roman" w:cs="Times New Roman"/>
      <w:color w:val="auto"/>
      <w:spacing w:val="-10"/>
      <w:w w:val="80"/>
      <w:sz w:val="20"/>
      <w:szCs w:val="20"/>
      <w:lang w:eastAsia="en-US"/>
    </w:rPr>
  </w:style>
  <w:style w:type="character" w:customStyle="1" w:styleId="aa">
    <w:name w:val="Подпись к картинке_"/>
    <w:basedOn w:val="a0"/>
    <w:link w:val="ab"/>
    <w:rsid w:val="00203DC0"/>
    <w:rPr>
      <w:rFonts w:ascii="Times New Roman" w:eastAsia="Times New Roman" w:hAnsi="Times New Roman" w:cs="Times New Roman"/>
      <w:w w:val="80"/>
      <w:sz w:val="17"/>
      <w:szCs w:val="17"/>
      <w:shd w:val="clear" w:color="auto" w:fill="FFFFFF"/>
    </w:rPr>
  </w:style>
  <w:style w:type="character" w:customStyle="1" w:styleId="Corbel9pt100">
    <w:name w:val="Основной текст + Corbel;9 pt;Масштаб 100%"/>
    <w:basedOn w:val="a7"/>
    <w:rsid w:val="00203DC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203DC0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color w:val="auto"/>
      <w:w w:val="80"/>
      <w:sz w:val="17"/>
      <w:szCs w:val="1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03D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DC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e">
    <w:name w:val="Подпись к таблице_"/>
    <w:basedOn w:val="a0"/>
    <w:link w:val="af"/>
    <w:rsid w:val="000B7DF5"/>
    <w:rPr>
      <w:rFonts w:ascii="Times New Roman" w:eastAsia="Times New Roman" w:hAnsi="Times New Roman" w:cs="Times New Roman"/>
      <w:w w:val="80"/>
      <w:sz w:val="17"/>
      <w:szCs w:val="17"/>
      <w:shd w:val="clear" w:color="auto" w:fill="FFFFFF"/>
    </w:rPr>
  </w:style>
  <w:style w:type="character" w:customStyle="1" w:styleId="ArialNarrow42pt75">
    <w:name w:val="Основной текст + Arial Narrow;42 pt;Курсив;Масштаб 75%"/>
    <w:basedOn w:val="a7"/>
    <w:rsid w:val="000B7DF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75"/>
      <w:position w:val="0"/>
      <w:sz w:val="84"/>
      <w:szCs w:val="84"/>
      <w:u w:val="none"/>
      <w:shd w:val="clear" w:color="auto" w:fill="FFFFFF"/>
    </w:rPr>
  </w:style>
  <w:style w:type="character" w:customStyle="1" w:styleId="ArialNarrow35pt-2pt100">
    <w:name w:val="Основной текст + Arial Narrow;35 pt;Полужирный;Интервал -2 pt;Масштаб 100%"/>
    <w:basedOn w:val="a7"/>
    <w:rsid w:val="000B7DF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0"/>
      <w:w w:val="100"/>
      <w:position w:val="0"/>
      <w:sz w:val="70"/>
      <w:szCs w:val="70"/>
      <w:u w:val="none"/>
      <w:shd w:val="clear" w:color="auto" w:fill="FFFFFF"/>
      <w:lang w:val="en-US"/>
    </w:rPr>
  </w:style>
  <w:style w:type="character" w:customStyle="1" w:styleId="75pt100">
    <w:name w:val="Основной текст + 7;5 pt;Масштаб 100%"/>
    <w:basedOn w:val="a7"/>
    <w:rsid w:val="000B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7pt0pt100">
    <w:name w:val="Основной текст + Corbel;7 pt;Курсив;Интервал 0 pt;Масштаб 100%"/>
    <w:basedOn w:val="a7"/>
    <w:rsid w:val="000B7DF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orbel7pt0pt1000">
    <w:name w:val="Основной текст + Corbel;7 pt;Курсив;Малые прописные;Интервал 0 pt;Масштаб 100%"/>
    <w:basedOn w:val="a7"/>
    <w:rsid w:val="000B7DF5"/>
    <w:rPr>
      <w:rFonts w:ascii="Corbel" w:eastAsia="Corbel" w:hAnsi="Corbel" w:cs="Corbel"/>
      <w:b w:val="0"/>
      <w:bCs w:val="0"/>
      <w:i/>
      <w:iCs/>
      <w:smallCaps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af">
    <w:name w:val="Подпись к таблице"/>
    <w:basedOn w:val="a"/>
    <w:link w:val="ae"/>
    <w:rsid w:val="000B7D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80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rsid w:val="00BC5A19"/>
    <w:rPr>
      <w:rFonts w:ascii="Arial Narrow" w:eastAsia="Arial Narrow" w:hAnsi="Arial Narrow" w:cs="Arial Narrow"/>
      <w:spacing w:val="-1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C5A19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2Corbel7pt0pt">
    <w:name w:val="Основной текст (2) + Corbel;7 pt;Курсив;Интервал 0 pt"/>
    <w:basedOn w:val="20"/>
    <w:rsid w:val="00BC5A1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LucidaSansUnicode45pt">
    <w:name w:val="Основной текст (2) + Lucida Sans Unicode;4;5 pt"/>
    <w:basedOn w:val="20"/>
    <w:rsid w:val="00BC5A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orbel7pt0pt1001">
    <w:name w:val="Основной текст + Corbel;7 pt;Малые прописные;Интервал 0 pt;Масштаб 100%"/>
    <w:basedOn w:val="a7"/>
    <w:rsid w:val="00BC5A19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TimesNewRoman85pt0pt80">
    <w:name w:val="Основной текст (3) + Times New Roman;8;5 pt;Интервал 0 pt;Масштаб 80%"/>
    <w:basedOn w:val="3"/>
    <w:rsid w:val="00BC5A19"/>
    <w:rPr>
      <w:rFonts w:ascii="Times New Roman" w:eastAsia="Times New Roman" w:hAnsi="Times New Roman" w:cs="Times New Roman"/>
      <w:color w:val="000000"/>
      <w:spacing w:val="0"/>
      <w:w w:val="80"/>
      <w:position w:val="0"/>
      <w:sz w:val="17"/>
      <w:szCs w:val="1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C5A1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Corbel7pt0pt">
    <w:name w:val="Основной текст (5) + Corbel;7 pt;Курсив;Интервал 0 pt"/>
    <w:basedOn w:val="5"/>
    <w:rsid w:val="00BC5A19"/>
    <w:rPr>
      <w:rFonts w:ascii="Corbel" w:eastAsia="Corbel" w:hAnsi="Corbel" w:cs="Corbel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75pt">
    <w:name w:val="Основной текст (5) + 7;5 pt;Курсив"/>
    <w:basedOn w:val="5"/>
    <w:rsid w:val="00BC5A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5A19"/>
    <w:rPr>
      <w:rFonts w:ascii="Corbel" w:eastAsia="Corbel" w:hAnsi="Corbel" w:cs="Corbel"/>
      <w:i/>
      <w:iCs/>
      <w:spacing w:val="-10"/>
      <w:sz w:val="14"/>
      <w:szCs w:val="14"/>
      <w:shd w:val="clear" w:color="auto" w:fill="FFFFFF"/>
    </w:rPr>
  </w:style>
  <w:style w:type="character" w:customStyle="1" w:styleId="6TimesNewRoman75pt0pt">
    <w:name w:val="Основной текст (6) + Times New Roman;7;5 pt;Интервал 0 pt"/>
    <w:basedOn w:val="6"/>
    <w:rsid w:val="00BC5A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5A19"/>
    <w:pPr>
      <w:shd w:val="clear" w:color="auto" w:fill="FFFFFF"/>
      <w:spacing w:before="420" w:line="180" w:lineRule="exact"/>
    </w:pPr>
    <w:rPr>
      <w:rFonts w:ascii="Arial Narrow" w:eastAsia="Arial Narrow" w:hAnsi="Arial Narrow" w:cs="Arial Narrow"/>
      <w:color w:val="auto"/>
      <w:spacing w:val="-10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BC5A19"/>
    <w:pPr>
      <w:shd w:val="clear" w:color="auto" w:fill="FFFFFF"/>
      <w:spacing w:after="360" w:line="180" w:lineRule="exact"/>
    </w:pPr>
    <w:rPr>
      <w:rFonts w:ascii="Times New Roman" w:eastAsia="Times New Roman" w:hAnsi="Times New Roman" w:cs="Times New Roman"/>
      <w:color w:val="auto"/>
      <w:spacing w:val="-10"/>
      <w:sz w:val="14"/>
      <w:szCs w:val="14"/>
      <w:lang w:eastAsia="en-US"/>
    </w:rPr>
  </w:style>
  <w:style w:type="paragraph" w:customStyle="1" w:styleId="50">
    <w:name w:val="Основной текст (5)"/>
    <w:basedOn w:val="a"/>
    <w:link w:val="5"/>
    <w:rsid w:val="00BC5A19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BC5A19"/>
    <w:pPr>
      <w:shd w:val="clear" w:color="auto" w:fill="FFFFFF"/>
      <w:spacing w:line="360" w:lineRule="exact"/>
      <w:jc w:val="center"/>
    </w:pPr>
    <w:rPr>
      <w:rFonts w:ascii="Corbel" w:eastAsia="Corbel" w:hAnsi="Corbel" w:cs="Corbel"/>
      <w:i/>
      <w:iCs/>
      <w:color w:val="auto"/>
      <w:spacing w:val="-10"/>
      <w:sz w:val="14"/>
      <w:szCs w:val="14"/>
      <w:lang w:eastAsia="en-US"/>
    </w:rPr>
  </w:style>
  <w:style w:type="character" w:customStyle="1" w:styleId="2Exact">
    <w:name w:val="Основной текст (2) Exact"/>
    <w:basedOn w:val="a0"/>
    <w:rsid w:val="00A30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8Exact">
    <w:name w:val="Основной текст (8) Exact"/>
    <w:basedOn w:val="a0"/>
    <w:rsid w:val="00A30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30A8D"/>
    <w:rPr>
      <w:rFonts w:ascii="Times New Roman" w:eastAsia="Times New Roman" w:hAnsi="Times New Roman" w:cs="Times New Roman"/>
      <w:i/>
      <w:iCs/>
      <w:spacing w:val="-10"/>
      <w:sz w:val="16"/>
      <w:szCs w:val="16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A30A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16"/>
      <w:szCs w:val="16"/>
      <w:lang w:val="en-US" w:eastAsia="en-US"/>
    </w:rPr>
  </w:style>
  <w:style w:type="character" w:customStyle="1" w:styleId="22">
    <w:name w:val="Заголовок №2_"/>
    <w:basedOn w:val="a0"/>
    <w:link w:val="23"/>
    <w:rsid w:val="009B41E5"/>
    <w:rPr>
      <w:rFonts w:ascii="Times New Roman" w:eastAsia="Times New Roman" w:hAnsi="Times New Roman" w:cs="Times New Roman"/>
      <w:w w:val="80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9B41E5"/>
    <w:pPr>
      <w:shd w:val="clear" w:color="auto" w:fill="FFFFFF"/>
      <w:spacing w:line="210" w:lineRule="exact"/>
      <w:ind w:firstLine="460"/>
      <w:outlineLvl w:val="1"/>
    </w:pPr>
    <w:rPr>
      <w:rFonts w:ascii="Times New Roman" w:eastAsia="Times New Roman" w:hAnsi="Times New Roman" w:cs="Times New Roman"/>
      <w:color w:val="auto"/>
      <w:w w:val="80"/>
      <w:sz w:val="17"/>
      <w:szCs w:val="1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B41E5"/>
  </w:style>
  <w:style w:type="character" w:styleId="af0">
    <w:name w:val="Hyperlink"/>
    <w:basedOn w:val="a0"/>
    <w:rsid w:val="009B41E5"/>
    <w:rPr>
      <w:color w:val="000080"/>
      <w:u w:val="single"/>
    </w:rPr>
  </w:style>
  <w:style w:type="character" w:customStyle="1" w:styleId="65pt0pt100">
    <w:name w:val="Основной текст + 6;5 pt;Курсив;Интервал 0 pt;Масштаб 100%"/>
    <w:basedOn w:val="a7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100">
    <w:name w:val="Основной текст + 6;5 pt;Масштаб 100%"/>
    <w:basedOn w:val="a7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Sylfaen36pt-2pt100">
    <w:name w:val="Основной текст + Sylfaen;36 pt;Курсив;Интервал -2 pt;Масштаб 100%"/>
    <w:basedOn w:val="a7"/>
    <w:rsid w:val="009B41E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72"/>
      <w:szCs w:val="72"/>
      <w:u w:val="none"/>
      <w:shd w:val="clear" w:color="auto" w:fill="FFFFFF"/>
      <w:lang w:val="ru-RU"/>
    </w:rPr>
  </w:style>
  <w:style w:type="character" w:customStyle="1" w:styleId="405pt100">
    <w:name w:val="Основной текст + 40;5 pt;Курсив;Масштаб 100%"/>
    <w:basedOn w:val="a7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1"/>
      <w:szCs w:val="81"/>
      <w:u w:val="none"/>
      <w:shd w:val="clear" w:color="auto" w:fill="FFFFFF"/>
    </w:rPr>
  </w:style>
  <w:style w:type="character" w:customStyle="1" w:styleId="7pt0pt100">
    <w:name w:val="Основной текст + 7 pt;Курсив;Интервал 0 pt;Масштаб 100%"/>
    <w:basedOn w:val="a7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100">
    <w:name w:val="Основной текст + 7 pt;Масштаб 100%"/>
    <w:basedOn w:val="a7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9B41E5"/>
    <w:rPr>
      <w:rFonts w:ascii="Times New Roman" w:eastAsia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character" w:customStyle="1" w:styleId="78pt">
    <w:name w:val="Основной текст (7) + 8 pt"/>
    <w:basedOn w:val="7"/>
    <w:rsid w:val="009B41E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rbel7pt0pt1002">
    <w:name w:val="Основной текст + Corbel;7 pt;Интервал 0 pt;Масштаб 100%"/>
    <w:basedOn w:val="a7"/>
    <w:rsid w:val="009B41E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B41E5"/>
    <w:rPr>
      <w:rFonts w:ascii="Arial Narrow" w:eastAsia="Arial Narrow" w:hAnsi="Arial Narrow" w:cs="Arial Narrow"/>
      <w:spacing w:val="-10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7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100">
    <w:name w:val="Основной текст + 10 pt;Масштаб 100%"/>
    <w:basedOn w:val="a7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Corbel9pt1000">
    <w:name w:val="Основной текст + Corbel;9 pt;Полужирный;Масштаб 100%"/>
    <w:basedOn w:val="a7"/>
    <w:rsid w:val="009B41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-1pt100">
    <w:name w:val="Основной текст + 9;5 pt;Интервал -1 pt;Масштаб 100%"/>
    <w:basedOn w:val="a7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9B41E5"/>
    <w:rPr>
      <w:rFonts w:ascii="Times New Roman" w:eastAsia="Times New Roman" w:hAnsi="Times New Roman" w:cs="Times New Roman"/>
      <w:i/>
      <w:iCs/>
      <w:spacing w:val="-20"/>
      <w:sz w:val="14"/>
      <w:szCs w:val="14"/>
      <w:shd w:val="clear" w:color="auto" w:fill="FFFFFF"/>
    </w:rPr>
  </w:style>
  <w:style w:type="character" w:customStyle="1" w:styleId="LucidaSansUnicode75pt-1pt100">
    <w:name w:val="Основной текст + Lucida Sans Unicode;7;5 pt;Интервал -1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5pt-1pt100">
    <w:name w:val="Основной текст + 34;5 pt;Полужирный;Курсив;Интервал -1 pt;Масштаб 100%"/>
    <w:basedOn w:val="a7"/>
    <w:rsid w:val="009B41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69"/>
      <w:szCs w:val="69"/>
      <w:u w:val="none"/>
      <w:shd w:val="clear" w:color="auto" w:fill="FFFFFF"/>
      <w:lang w:val="ru-RU"/>
    </w:rPr>
  </w:style>
  <w:style w:type="character" w:customStyle="1" w:styleId="BookAntiqua75pt0pt100">
    <w:name w:val="Основной текст + Book Antiqua;7;5 pt;Курсив;Интервал 0 pt;Масштаб 100%"/>
    <w:basedOn w:val="a7"/>
    <w:rsid w:val="009B41E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">
    <w:name w:val="Колонтитул + 5;5 pt"/>
    <w:basedOn w:val="a5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LucidaSansUnicode5pt">
    <w:name w:val="Колонтитул + Lucida Sans Unicode;5 pt"/>
    <w:basedOn w:val="a5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0">
    <w:name w:val="Основной текст (11)_"/>
    <w:basedOn w:val="a0"/>
    <w:link w:val="111"/>
    <w:rsid w:val="009B41E5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165pt0pt">
    <w:name w:val="Основной текст (11) + 6;5 pt;Интервал 0 pt"/>
    <w:basedOn w:val="110"/>
    <w:rsid w:val="009B41E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Georgia55pt100">
    <w:name w:val="Основной текст + Georgia;5;5 pt;Масштаб 100%"/>
    <w:basedOn w:val="a7"/>
    <w:rsid w:val="009B41E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B41E5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character" w:customStyle="1" w:styleId="8LucidaSansUnicode-1pt">
    <w:name w:val="Основной текст (8) + Lucida Sans Unicode;Интервал -1 pt"/>
    <w:basedOn w:val="8"/>
    <w:rsid w:val="009B41E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LucidaSansUnicode6pt0pt100">
    <w:name w:val="Основной текст + Lucida Sans Unicode;6 pt;Интервал 0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LucidaSansUnicode6pt0pt1000">
    <w:name w:val="Основной текст + Lucida Sans Unicode;6 pt;Малые прописные;Интервал 0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13">
    <w:name w:val="Основной текст (13)_"/>
    <w:basedOn w:val="a0"/>
    <w:link w:val="130"/>
    <w:rsid w:val="009B41E5"/>
    <w:rPr>
      <w:rFonts w:ascii="Lucida Sans Unicode" w:eastAsia="Lucida Sans Unicode" w:hAnsi="Lucida Sans Unicode" w:cs="Lucida Sans Unicode"/>
      <w:i/>
      <w:iCs/>
      <w:spacing w:val="-20"/>
      <w:sz w:val="15"/>
      <w:szCs w:val="1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B41E5"/>
    <w:rPr>
      <w:rFonts w:ascii="Book Antiqua" w:eastAsia="Book Antiqua" w:hAnsi="Book Antiqua" w:cs="Book Antiqua"/>
      <w:i/>
      <w:iCs/>
      <w:spacing w:val="-10"/>
      <w:sz w:val="15"/>
      <w:szCs w:val="1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B41E5"/>
    <w:rPr>
      <w:rFonts w:ascii="Lucida Sans Unicode" w:eastAsia="Lucida Sans Unicode" w:hAnsi="Lucida Sans Unicode" w:cs="Lucida Sans Unicode"/>
      <w:i/>
      <w:iCs/>
      <w:spacing w:val="-20"/>
      <w:sz w:val="16"/>
      <w:szCs w:val="16"/>
      <w:shd w:val="clear" w:color="auto" w:fill="FFFFFF"/>
    </w:rPr>
  </w:style>
  <w:style w:type="character" w:customStyle="1" w:styleId="LucidaSansUnicode7pt0pt100">
    <w:name w:val="Основной текст + Lucida Sans Unicode;7 pt;Интервал 0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9B41E5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1675pt-1pt">
    <w:name w:val="Основной текст (16) + 7;5 pt;Интервал -1 pt"/>
    <w:basedOn w:val="16"/>
    <w:rsid w:val="009B41E5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9B41E5"/>
    <w:rPr>
      <w:rFonts w:ascii="Lucida Sans Unicode" w:eastAsia="Lucida Sans Unicode" w:hAnsi="Lucida Sans Unicode" w:cs="Lucida Sans Unicode"/>
      <w:spacing w:val="-20"/>
      <w:sz w:val="14"/>
      <w:szCs w:val="14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9B41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2">
    <w:name w:val="Заголовок №1 (2)_"/>
    <w:basedOn w:val="a0"/>
    <w:link w:val="123"/>
    <w:rsid w:val="009B41E5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LucidaSansUnicode6pt">
    <w:name w:val="Колонтитул + Lucida Sans Unicode;6 pt;Курсив"/>
    <w:basedOn w:val="a5"/>
    <w:rsid w:val="009B41E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75pt">
    <w:name w:val="Колонтитул + 7;5 pt"/>
    <w:basedOn w:val="a5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75pt-1pt1000">
    <w:name w:val="Подпись к таблице + Lucida Sans Unicode;7;5 pt;Интервал -1 pt;Масштаб 100%"/>
    <w:basedOn w:val="ae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7pt1000">
    <w:name w:val="Основной текст + 7 pt;Курсив;Масштаб 100%"/>
    <w:basedOn w:val="a7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LucidaSansUnicode75pt-1pt1001">
    <w:name w:val="Основной текст + Lucida Sans Unicode;7;5 pt;Курсив;Интервал -1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okAntiqua10pt100">
    <w:name w:val="Основной текст + Book Antiqua;10 pt;Масштаб 100%"/>
    <w:basedOn w:val="a7"/>
    <w:rsid w:val="009B41E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ndara9pt100">
    <w:name w:val="Основной текст + Candara;9 pt;Масштаб 100%"/>
    <w:basedOn w:val="a7"/>
    <w:rsid w:val="009B41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75pt-1pt1002">
    <w:name w:val="Подпись к картинке + Lucida Sans Unicode;7;5 pt;Интервал -1 pt;Масштаб 100%"/>
    <w:basedOn w:val="aa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8">
    <w:name w:val="Основной текст (18)_"/>
    <w:basedOn w:val="a0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/>
    </w:rPr>
  </w:style>
  <w:style w:type="character" w:customStyle="1" w:styleId="18TimesNewRoman7pt0pt">
    <w:name w:val="Основной текст (18) + Times New Roman;7 pt;Курсив;Интервал 0 pt"/>
    <w:basedOn w:val="18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80">
    <w:name w:val="Основной текст (18)"/>
    <w:basedOn w:val="18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LucidaSansUnicode185pt-3pt100">
    <w:name w:val="Основной текст + Lucida Sans Unicode;18;5 pt;Интервал -3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37"/>
      <w:szCs w:val="37"/>
      <w:u w:val="none"/>
      <w:shd w:val="clear" w:color="auto" w:fill="FFFFFF"/>
      <w:lang w:val="en-US"/>
    </w:rPr>
  </w:style>
  <w:style w:type="character" w:customStyle="1" w:styleId="65pt">
    <w:name w:val="Основной текст + 6;5 pt;Курсив"/>
    <w:basedOn w:val="a7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andara85pt0pt">
    <w:name w:val="Колонтитул + Candara;8;5 pt;Интервал 0 pt"/>
    <w:basedOn w:val="a5"/>
    <w:rsid w:val="009B41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765pt0pt">
    <w:name w:val="Основной текст (7) + 6;5 pt;Не курсив;Интервал 0 pt"/>
    <w:basedOn w:val="7"/>
    <w:rsid w:val="009B41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75pt0pt">
    <w:name w:val="Основной текст (7) + 7;5 pt;Интервал 0 pt"/>
    <w:basedOn w:val="7"/>
    <w:rsid w:val="009B41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LucidaSansUnicode8pt-1pt">
    <w:name w:val="Основной текст (7) + Lucida Sans Unicode;8 pt;Интервал -1 pt"/>
    <w:basedOn w:val="7"/>
    <w:rsid w:val="009B41E5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LucidaSansUnicode8pt-1pt100">
    <w:name w:val="Основной текст + Lucida Sans Unicode;8 pt;Курсив;Интервал -1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rsid w:val="009B41E5"/>
    <w:rPr>
      <w:rFonts w:ascii="Lucida Sans Unicode" w:eastAsia="Lucida Sans Unicode" w:hAnsi="Lucida Sans Unicode" w:cs="Lucida Sans Unicode"/>
      <w:spacing w:val="-20"/>
      <w:sz w:val="14"/>
      <w:szCs w:val="14"/>
      <w:shd w:val="clear" w:color="auto" w:fill="FFFFFF"/>
    </w:rPr>
  </w:style>
  <w:style w:type="character" w:customStyle="1" w:styleId="14TimesNewRoman">
    <w:name w:val="Основной текст (14) + Times New Roman"/>
    <w:basedOn w:val="14"/>
    <w:rsid w:val="009B41E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9B41E5"/>
    <w:rPr>
      <w:rFonts w:ascii="Lucida Sans Unicode" w:eastAsia="Lucida Sans Unicode" w:hAnsi="Lucida Sans Unicode" w:cs="Lucida Sans Unicode"/>
      <w:spacing w:val="-20"/>
      <w:sz w:val="15"/>
      <w:szCs w:val="15"/>
      <w:shd w:val="clear" w:color="auto" w:fill="FFFFFF"/>
    </w:rPr>
  </w:style>
  <w:style w:type="character" w:customStyle="1" w:styleId="9pt">
    <w:name w:val="Колонтитул + 9 pt"/>
    <w:basedOn w:val="a5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LucidaSansUnicode75pt0pt100">
    <w:name w:val="Основной текст + Lucida Sans Unicode;7;5 pt;Интервал 0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5pt">
    <w:name w:val="Основной текст (2) + 6;5 pt"/>
    <w:basedOn w:val="20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65pt1000">
    <w:name w:val="Основной текст + 6;5 pt;Малые прописные;Масштаб 100%"/>
    <w:basedOn w:val="a7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5pt0pt100">
    <w:name w:val="Основной текст + 7;5 pt;Курсив;Интервал 0 pt;Масштаб 100%"/>
    <w:basedOn w:val="a7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5">
    <w:name w:val="Подпись к таблице (2)"/>
    <w:basedOn w:val="24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/>
    </w:rPr>
  </w:style>
  <w:style w:type="character" w:customStyle="1" w:styleId="LucidaSansUnicode65pt-1pt100">
    <w:name w:val="Основной текст + Lucida Sans Unicode;6;5 pt;Интервал -1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pt100">
    <w:name w:val="Основной текст + 4 pt;Масштаб 100%"/>
    <w:basedOn w:val="a7"/>
    <w:rsid w:val="009B4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LucidaSansUnicode45pt100">
    <w:name w:val="Основной текст + Lucida Sans Unicode;4;5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LucidaSansUnicode65pt0pt100">
    <w:name w:val="Основной текст + Lucida Sans Unicode;6;5 pt;Полужирный;Интервал 0 pt;Масштаб 100%"/>
    <w:basedOn w:val="a7"/>
    <w:rsid w:val="009B41E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eorgia6pt100">
    <w:name w:val="Основной текст + Georgia;6 pt;Масштаб 100%"/>
    <w:basedOn w:val="a7"/>
    <w:rsid w:val="009B41E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1000">
    <w:name w:val="Основной текст + Курсив;Масштаб 100%"/>
    <w:basedOn w:val="a7"/>
    <w:rsid w:val="009B4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onsolas7pt100">
    <w:name w:val="Основной текст + Consolas;7 pt;Курсив;Масштаб 100%"/>
    <w:basedOn w:val="a7"/>
    <w:rsid w:val="009B41E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LucidaSansUnicode65pt-1pt1000">
    <w:name w:val="Основной текст + Lucida Sans Unicode;6;5 pt;Малые прописные;Интервал -1 pt;Масштаб 100%"/>
    <w:basedOn w:val="a7"/>
    <w:rsid w:val="009B41E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220">
    <w:name w:val="Заголовок №2 (2)_"/>
    <w:basedOn w:val="a0"/>
    <w:link w:val="221"/>
    <w:rsid w:val="009B41E5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6LucidaSansUnicode75pt-1pt">
    <w:name w:val="Основной текст (6) + Lucida Sans Unicode;7;5 pt;Интервал -1 pt"/>
    <w:basedOn w:val="6"/>
    <w:rsid w:val="009B41E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30">
    <w:name w:val="Заголовок №2 (3)_"/>
    <w:basedOn w:val="a0"/>
    <w:link w:val="231"/>
    <w:rsid w:val="009B41E5"/>
    <w:rPr>
      <w:rFonts w:ascii="Book Antiqua" w:eastAsia="Book Antiqua" w:hAnsi="Book Antiqua" w:cs="Book Antiqua"/>
      <w:i/>
      <w:iCs/>
      <w:spacing w:val="-20"/>
      <w:sz w:val="18"/>
      <w:szCs w:val="18"/>
      <w:shd w:val="clear" w:color="auto" w:fill="FFFFFF"/>
    </w:rPr>
  </w:style>
  <w:style w:type="character" w:customStyle="1" w:styleId="23LucidaSansUnicode85pt0pt">
    <w:name w:val="Заголовок №2 (3) + Lucida Sans Unicode;8;5 pt;Не курсив;Интервал 0 pt"/>
    <w:basedOn w:val="230"/>
    <w:rsid w:val="009B41E5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41E5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i/>
      <w:iCs/>
      <w:color w:val="auto"/>
      <w:spacing w:val="-10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9B41E5"/>
    <w:pPr>
      <w:shd w:val="clear" w:color="auto" w:fill="FFFFFF"/>
      <w:spacing w:line="225" w:lineRule="exact"/>
    </w:pPr>
    <w:rPr>
      <w:rFonts w:ascii="Arial Narrow" w:eastAsia="Arial Narrow" w:hAnsi="Arial Narrow" w:cs="Arial Narrow"/>
      <w:color w:val="auto"/>
      <w:spacing w:val="-10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9B41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20"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9B41E5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color w:val="auto"/>
      <w:spacing w:val="-10"/>
      <w:sz w:val="17"/>
      <w:szCs w:val="17"/>
      <w:lang w:eastAsia="en-US"/>
    </w:rPr>
  </w:style>
  <w:style w:type="paragraph" w:customStyle="1" w:styleId="121">
    <w:name w:val="Основной текст (12)"/>
    <w:basedOn w:val="a"/>
    <w:link w:val="120"/>
    <w:rsid w:val="009B41E5"/>
    <w:pPr>
      <w:shd w:val="clear" w:color="auto" w:fill="FFFFFF"/>
      <w:spacing w:before="240" w:after="240" w:line="0" w:lineRule="atLeast"/>
    </w:pPr>
    <w:rPr>
      <w:rFonts w:ascii="Lucida Sans Unicode" w:eastAsia="Lucida Sans Unicode" w:hAnsi="Lucida Sans Unicode" w:cs="Lucida Sans Unicode"/>
      <w:color w:val="auto"/>
      <w:spacing w:val="-10"/>
      <w:sz w:val="15"/>
      <w:szCs w:val="15"/>
      <w:lang w:eastAsia="en-US"/>
    </w:rPr>
  </w:style>
  <w:style w:type="paragraph" w:customStyle="1" w:styleId="130">
    <w:name w:val="Основной текст (13)"/>
    <w:basedOn w:val="a"/>
    <w:link w:val="13"/>
    <w:rsid w:val="009B41E5"/>
    <w:pPr>
      <w:shd w:val="clear" w:color="auto" w:fill="FFFFFF"/>
      <w:spacing w:before="240" w:line="218" w:lineRule="exact"/>
      <w:ind w:firstLine="380"/>
    </w:pPr>
    <w:rPr>
      <w:rFonts w:ascii="Lucida Sans Unicode" w:eastAsia="Lucida Sans Unicode" w:hAnsi="Lucida Sans Unicode" w:cs="Lucida Sans Unicode"/>
      <w:i/>
      <w:iCs/>
      <w:color w:val="auto"/>
      <w:spacing w:val="-20"/>
      <w:sz w:val="15"/>
      <w:szCs w:val="15"/>
      <w:lang w:eastAsia="en-US"/>
    </w:rPr>
  </w:style>
  <w:style w:type="paragraph" w:customStyle="1" w:styleId="140">
    <w:name w:val="Основной текст (14)"/>
    <w:basedOn w:val="a"/>
    <w:link w:val="14"/>
    <w:rsid w:val="009B41E5"/>
    <w:pPr>
      <w:shd w:val="clear" w:color="auto" w:fill="FFFFFF"/>
      <w:spacing w:before="180" w:line="218" w:lineRule="exact"/>
    </w:pPr>
    <w:rPr>
      <w:rFonts w:ascii="Book Antiqua" w:eastAsia="Book Antiqua" w:hAnsi="Book Antiqua" w:cs="Book Antiqua"/>
      <w:i/>
      <w:iCs/>
      <w:color w:val="auto"/>
      <w:spacing w:val="-10"/>
      <w:sz w:val="15"/>
      <w:szCs w:val="15"/>
      <w:lang w:eastAsia="en-US"/>
    </w:rPr>
  </w:style>
  <w:style w:type="paragraph" w:customStyle="1" w:styleId="150">
    <w:name w:val="Основной текст (15)"/>
    <w:basedOn w:val="a"/>
    <w:link w:val="15"/>
    <w:rsid w:val="009B41E5"/>
    <w:pPr>
      <w:shd w:val="clear" w:color="auto" w:fill="FFFFFF"/>
      <w:spacing w:line="225" w:lineRule="exact"/>
      <w:ind w:firstLine="380"/>
    </w:pPr>
    <w:rPr>
      <w:rFonts w:ascii="Lucida Sans Unicode" w:eastAsia="Lucida Sans Unicode" w:hAnsi="Lucida Sans Unicode" w:cs="Lucida Sans Unicode"/>
      <w:i/>
      <w:iCs/>
      <w:color w:val="auto"/>
      <w:spacing w:val="-20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9B41E5"/>
    <w:pPr>
      <w:shd w:val="clear" w:color="auto" w:fill="FFFFFF"/>
      <w:spacing w:line="225" w:lineRule="exact"/>
      <w:ind w:firstLine="380"/>
    </w:pPr>
    <w:rPr>
      <w:rFonts w:ascii="Lucida Sans Unicode" w:eastAsia="Lucida Sans Unicode" w:hAnsi="Lucida Sans Unicode" w:cs="Lucida Sans Unicode"/>
      <w:color w:val="auto"/>
      <w:spacing w:val="-10"/>
      <w:sz w:val="14"/>
      <w:szCs w:val="14"/>
      <w:lang w:eastAsia="en-US"/>
    </w:rPr>
  </w:style>
  <w:style w:type="paragraph" w:customStyle="1" w:styleId="170">
    <w:name w:val="Основной текст (17)"/>
    <w:basedOn w:val="a"/>
    <w:link w:val="17"/>
    <w:rsid w:val="009B41E5"/>
    <w:pPr>
      <w:shd w:val="clear" w:color="auto" w:fill="FFFFFF"/>
      <w:spacing w:line="225" w:lineRule="exact"/>
      <w:ind w:firstLine="380"/>
    </w:pPr>
    <w:rPr>
      <w:rFonts w:ascii="Lucida Sans Unicode" w:eastAsia="Lucida Sans Unicode" w:hAnsi="Lucida Sans Unicode" w:cs="Lucida Sans Unicode"/>
      <w:color w:val="auto"/>
      <w:spacing w:val="-20"/>
      <w:sz w:val="14"/>
      <w:szCs w:val="14"/>
      <w:lang w:eastAsia="en-US"/>
    </w:rPr>
  </w:style>
  <w:style w:type="paragraph" w:customStyle="1" w:styleId="123">
    <w:name w:val="Заголовок №1 (2)"/>
    <w:basedOn w:val="a"/>
    <w:link w:val="122"/>
    <w:rsid w:val="009B41E5"/>
    <w:pPr>
      <w:shd w:val="clear" w:color="auto" w:fill="FFFFFF"/>
      <w:spacing w:line="210" w:lineRule="exact"/>
      <w:ind w:firstLine="380"/>
      <w:outlineLvl w:val="0"/>
    </w:pPr>
    <w:rPr>
      <w:rFonts w:ascii="Times New Roman" w:eastAsia="Times New Roman" w:hAnsi="Times New Roman" w:cs="Times New Roman"/>
      <w:i/>
      <w:iCs/>
      <w:color w:val="auto"/>
      <w:spacing w:val="-10"/>
      <w:sz w:val="15"/>
      <w:szCs w:val="15"/>
      <w:lang w:eastAsia="en-US"/>
    </w:rPr>
  </w:style>
  <w:style w:type="paragraph" w:customStyle="1" w:styleId="190">
    <w:name w:val="Основной текст (19)"/>
    <w:basedOn w:val="a"/>
    <w:link w:val="19"/>
    <w:rsid w:val="009B41E5"/>
    <w:pPr>
      <w:shd w:val="clear" w:color="auto" w:fill="FFFFFF"/>
      <w:spacing w:after="600" w:line="210" w:lineRule="exact"/>
    </w:pPr>
    <w:rPr>
      <w:rFonts w:ascii="Lucida Sans Unicode" w:eastAsia="Lucida Sans Unicode" w:hAnsi="Lucida Sans Unicode" w:cs="Lucida Sans Unicode"/>
      <w:color w:val="auto"/>
      <w:spacing w:val="-20"/>
      <w:sz w:val="14"/>
      <w:szCs w:val="14"/>
      <w:lang w:eastAsia="en-US"/>
    </w:rPr>
  </w:style>
  <w:style w:type="paragraph" w:customStyle="1" w:styleId="32">
    <w:name w:val="Заголовок №3"/>
    <w:basedOn w:val="a"/>
    <w:link w:val="31"/>
    <w:rsid w:val="009B41E5"/>
    <w:pPr>
      <w:shd w:val="clear" w:color="auto" w:fill="FFFFFF"/>
      <w:spacing w:before="180" w:after="180" w:line="0" w:lineRule="atLeast"/>
      <w:jc w:val="center"/>
      <w:outlineLvl w:val="2"/>
    </w:pPr>
    <w:rPr>
      <w:rFonts w:ascii="Lucida Sans Unicode" w:eastAsia="Lucida Sans Unicode" w:hAnsi="Lucida Sans Unicode" w:cs="Lucida Sans Unicode"/>
      <w:color w:val="auto"/>
      <w:spacing w:val="-20"/>
      <w:sz w:val="15"/>
      <w:szCs w:val="15"/>
      <w:lang w:eastAsia="en-US"/>
    </w:rPr>
  </w:style>
  <w:style w:type="paragraph" w:customStyle="1" w:styleId="221">
    <w:name w:val="Заголовок №2 (2)"/>
    <w:basedOn w:val="a"/>
    <w:link w:val="220"/>
    <w:rsid w:val="009B41E5"/>
    <w:pPr>
      <w:shd w:val="clear" w:color="auto" w:fill="FFFFFF"/>
      <w:spacing w:before="360" w:line="473" w:lineRule="exact"/>
      <w:jc w:val="center"/>
      <w:outlineLvl w:val="1"/>
    </w:pPr>
    <w:rPr>
      <w:rFonts w:ascii="Lucida Sans Unicode" w:eastAsia="Lucida Sans Unicode" w:hAnsi="Lucida Sans Unicode" w:cs="Lucida Sans Unicode"/>
      <w:color w:val="auto"/>
      <w:spacing w:val="-10"/>
      <w:sz w:val="17"/>
      <w:szCs w:val="17"/>
      <w:lang w:eastAsia="en-US"/>
    </w:rPr>
  </w:style>
  <w:style w:type="paragraph" w:customStyle="1" w:styleId="231">
    <w:name w:val="Заголовок №2 (3)"/>
    <w:basedOn w:val="a"/>
    <w:link w:val="230"/>
    <w:rsid w:val="009B41E5"/>
    <w:pPr>
      <w:shd w:val="clear" w:color="auto" w:fill="FFFFFF"/>
      <w:spacing w:line="473" w:lineRule="exact"/>
      <w:ind w:hanging="860"/>
      <w:outlineLvl w:val="1"/>
    </w:pPr>
    <w:rPr>
      <w:rFonts w:ascii="Book Antiqua" w:eastAsia="Book Antiqua" w:hAnsi="Book Antiqua" w:cs="Book Antiqua"/>
      <w:i/>
      <w:iCs/>
      <w:color w:val="auto"/>
      <w:spacing w:val="-20"/>
      <w:sz w:val="18"/>
      <w:szCs w:val="18"/>
      <w:lang w:eastAsia="en-US"/>
    </w:rPr>
  </w:style>
  <w:style w:type="paragraph" w:styleId="af1">
    <w:name w:val="header"/>
    <w:basedOn w:val="a"/>
    <w:link w:val="af2"/>
    <w:unhideWhenUsed/>
    <w:rsid w:val="009B41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41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B41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41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9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4B6101"/>
    <w:rPr>
      <w:b/>
      <w:bCs/>
    </w:rPr>
  </w:style>
  <w:style w:type="character" w:customStyle="1" w:styleId="b-serp-urlitem1">
    <w:name w:val="b-serp-url__item1"/>
    <w:basedOn w:val="a0"/>
    <w:rsid w:val="004B6101"/>
  </w:style>
  <w:style w:type="character" w:customStyle="1" w:styleId="b-duplicatesize1">
    <w:name w:val="b-duplicate__size1"/>
    <w:basedOn w:val="a0"/>
    <w:rsid w:val="004B6101"/>
    <w:rPr>
      <w:rFonts w:ascii="Verdana" w:hAnsi="Verdana" w:hint="default"/>
      <w:sz w:val="18"/>
      <w:szCs w:val="18"/>
    </w:rPr>
  </w:style>
  <w:style w:type="character" w:customStyle="1" w:styleId="b-duplicatesite1">
    <w:name w:val="b-duplicate__site1"/>
    <w:basedOn w:val="a0"/>
    <w:rsid w:val="004B6101"/>
  </w:style>
  <w:style w:type="character" w:customStyle="1" w:styleId="b-duplicatetype1">
    <w:name w:val="b-duplicate__type1"/>
    <w:basedOn w:val="a0"/>
    <w:rsid w:val="004B6101"/>
    <w:rPr>
      <w:color w:val="666666"/>
      <w:sz w:val="18"/>
      <w:szCs w:val="18"/>
    </w:rPr>
  </w:style>
  <w:style w:type="character" w:customStyle="1" w:styleId="b-form-buttontext2">
    <w:name w:val="b-form-button__text2"/>
    <w:basedOn w:val="a0"/>
    <w:rsid w:val="004B6101"/>
  </w:style>
  <w:style w:type="character" w:customStyle="1" w:styleId="b-share-form-button4">
    <w:name w:val="b-share-form-button4"/>
    <w:basedOn w:val="a0"/>
    <w:rsid w:val="004B6101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874">
                  <w:marLeft w:val="-5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874">
                  <w:marLeft w:val="-5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rudocs.exdat.com/pars_docs/tw_refs/92/91204/91204_html_m7eb04d46.gi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4214-81B3-459B-9239-09BB75F4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32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2012-09-26T09:24:00Z</cp:lastPrinted>
  <dcterms:created xsi:type="dcterms:W3CDTF">2012-03-20T02:09:00Z</dcterms:created>
  <dcterms:modified xsi:type="dcterms:W3CDTF">2016-01-19T03:36:00Z</dcterms:modified>
</cp:coreProperties>
</file>